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C3C7" w14:textId="77777777" w:rsidR="004F12E6" w:rsidRDefault="00655AD5">
      <w:pPr>
        <w:jc w:val="center"/>
        <w:rPr>
          <w:rFonts w:ascii="Times New Roman" w:eastAsia="Times New Roman" w:hAnsi="Times New Roman" w:cs="Times New Roman"/>
          <w:i w:val="0"/>
          <w:iCs w:val="0"/>
        </w:rPr>
      </w:pPr>
      <w:r>
        <w:rPr>
          <w:rFonts w:ascii="Times New Roman" w:hAnsi="Times New Roman"/>
          <w:i w:val="0"/>
          <w:iCs w:val="0"/>
        </w:rPr>
        <w:t>Minutes for the Vestry Meeting</w:t>
      </w:r>
    </w:p>
    <w:p w14:paraId="1CD29052" w14:textId="0C5AF5DD" w:rsidR="004F12E6" w:rsidRDefault="00815BCF">
      <w:pPr>
        <w:jc w:val="center"/>
        <w:rPr>
          <w:rFonts w:ascii="Times New Roman" w:eastAsia="Times New Roman" w:hAnsi="Times New Roman" w:cs="Times New Roman"/>
          <w:i w:val="0"/>
          <w:iCs w:val="0"/>
          <w:sz w:val="20"/>
          <w:szCs w:val="20"/>
        </w:rPr>
      </w:pPr>
      <w:r>
        <w:rPr>
          <w:rFonts w:ascii="Times New Roman" w:hAnsi="Times New Roman"/>
          <w:i w:val="0"/>
          <w:iCs w:val="0"/>
        </w:rPr>
        <w:t>September</w:t>
      </w:r>
      <w:r w:rsidR="00F9236B">
        <w:rPr>
          <w:rFonts w:ascii="Times New Roman" w:hAnsi="Times New Roman"/>
          <w:i w:val="0"/>
          <w:iCs w:val="0"/>
        </w:rPr>
        <w:t xml:space="preserve"> 1</w:t>
      </w:r>
      <w:r>
        <w:rPr>
          <w:rFonts w:ascii="Times New Roman" w:hAnsi="Times New Roman"/>
          <w:i w:val="0"/>
          <w:iCs w:val="0"/>
        </w:rPr>
        <w:t>9</w:t>
      </w:r>
      <w:r w:rsidR="00655AD5">
        <w:rPr>
          <w:rFonts w:ascii="Times New Roman" w:hAnsi="Times New Roman"/>
          <w:i w:val="0"/>
          <w:iCs w:val="0"/>
        </w:rPr>
        <w:t>, 202</w:t>
      </w:r>
      <w:r w:rsidR="0071523C">
        <w:rPr>
          <w:rFonts w:ascii="Times New Roman" w:hAnsi="Times New Roman"/>
          <w:i w:val="0"/>
          <w:iCs w:val="0"/>
        </w:rPr>
        <w:t>4</w:t>
      </w:r>
    </w:p>
    <w:p w14:paraId="54F76A56" w14:textId="77777777" w:rsidR="004F12E6" w:rsidRDefault="004F12E6">
      <w:pPr>
        <w:rPr>
          <w:rFonts w:ascii="Times New Roman" w:eastAsia="Times New Roman" w:hAnsi="Times New Roman" w:cs="Times New Roman"/>
          <w:i w:val="0"/>
          <w:iCs w:val="0"/>
        </w:rPr>
      </w:pPr>
    </w:p>
    <w:p w14:paraId="32B74933" w14:textId="647E14E1" w:rsidR="004F12E6" w:rsidRDefault="00655AD5">
      <w:pPr>
        <w:rPr>
          <w:rFonts w:ascii="Times New Roman" w:eastAsia="Times New Roman" w:hAnsi="Times New Roman" w:cs="Times New Roman"/>
          <w:i w:val="0"/>
          <w:iCs w:val="0"/>
          <w:sz w:val="24"/>
          <w:szCs w:val="24"/>
        </w:rPr>
      </w:pPr>
      <w:r>
        <w:rPr>
          <w:rFonts w:ascii="Times New Roman" w:hAnsi="Times New Roman"/>
          <w:i w:val="0"/>
          <w:iCs w:val="0"/>
          <w:sz w:val="24"/>
          <w:szCs w:val="24"/>
        </w:rPr>
        <w:t>The meeting was called to order</w:t>
      </w:r>
      <w:r w:rsidR="00FD6CA3">
        <w:rPr>
          <w:rFonts w:ascii="Times New Roman" w:hAnsi="Times New Roman"/>
          <w:i w:val="0"/>
          <w:iCs w:val="0"/>
          <w:sz w:val="24"/>
          <w:szCs w:val="24"/>
        </w:rPr>
        <w:t xml:space="preserve"> </w:t>
      </w:r>
      <w:r w:rsidR="00517C32">
        <w:rPr>
          <w:rFonts w:ascii="Times New Roman" w:hAnsi="Times New Roman"/>
          <w:i w:val="0"/>
          <w:iCs w:val="0"/>
          <w:sz w:val="24"/>
          <w:szCs w:val="24"/>
        </w:rPr>
        <w:t>at 7:0</w:t>
      </w:r>
      <w:r w:rsidR="00BA5EAA">
        <w:rPr>
          <w:rFonts w:ascii="Times New Roman" w:hAnsi="Times New Roman"/>
          <w:i w:val="0"/>
          <w:iCs w:val="0"/>
          <w:sz w:val="24"/>
          <w:szCs w:val="24"/>
        </w:rPr>
        <w:t>3</w:t>
      </w:r>
      <w:r w:rsidR="00517C32">
        <w:rPr>
          <w:rFonts w:ascii="Times New Roman" w:hAnsi="Times New Roman"/>
          <w:i w:val="0"/>
          <w:iCs w:val="0"/>
          <w:sz w:val="24"/>
          <w:szCs w:val="24"/>
        </w:rPr>
        <w:t xml:space="preserve"> </w:t>
      </w:r>
      <w:r w:rsidR="00DB453D">
        <w:rPr>
          <w:rFonts w:ascii="Times New Roman" w:hAnsi="Times New Roman"/>
          <w:i w:val="0"/>
          <w:iCs w:val="0"/>
          <w:sz w:val="24"/>
          <w:szCs w:val="24"/>
        </w:rPr>
        <w:t xml:space="preserve">by </w:t>
      </w:r>
      <w:r w:rsidR="00BA5EAA">
        <w:rPr>
          <w:rFonts w:ascii="Times New Roman" w:hAnsi="Times New Roman"/>
          <w:i w:val="0"/>
          <w:iCs w:val="0"/>
          <w:sz w:val="24"/>
          <w:szCs w:val="24"/>
        </w:rPr>
        <w:t>Wayne Bunker</w:t>
      </w:r>
      <w:r w:rsidR="002E7250">
        <w:rPr>
          <w:rFonts w:ascii="Times New Roman" w:hAnsi="Times New Roman"/>
          <w:i w:val="0"/>
          <w:iCs w:val="0"/>
          <w:sz w:val="24"/>
          <w:szCs w:val="24"/>
        </w:rPr>
        <w:t xml:space="preserve"> and he offered</w:t>
      </w:r>
      <w:r w:rsidR="00DB453D">
        <w:rPr>
          <w:rFonts w:ascii="Times New Roman" w:hAnsi="Times New Roman"/>
          <w:i w:val="0"/>
          <w:iCs w:val="0"/>
          <w:sz w:val="24"/>
          <w:szCs w:val="24"/>
        </w:rPr>
        <w:t xml:space="preserve"> </w:t>
      </w:r>
      <w:r w:rsidR="005A4A2E">
        <w:rPr>
          <w:rFonts w:ascii="Times New Roman" w:hAnsi="Times New Roman"/>
          <w:i w:val="0"/>
          <w:iCs w:val="0"/>
          <w:sz w:val="24"/>
          <w:szCs w:val="24"/>
        </w:rPr>
        <w:t xml:space="preserve">an </w:t>
      </w:r>
      <w:r>
        <w:rPr>
          <w:rFonts w:ascii="Times New Roman" w:hAnsi="Times New Roman"/>
          <w:i w:val="0"/>
          <w:iCs w:val="0"/>
          <w:sz w:val="24"/>
          <w:szCs w:val="24"/>
        </w:rPr>
        <w:t>opening</w:t>
      </w:r>
      <w:r w:rsidR="002E7250">
        <w:rPr>
          <w:rFonts w:ascii="Times New Roman" w:hAnsi="Times New Roman"/>
          <w:i w:val="0"/>
          <w:iCs w:val="0"/>
          <w:sz w:val="24"/>
          <w:szCs w:val="24"/>
        </w:rPr>
        <w:t xml:space="preserve"> prayer</w:t>
      </w:r>
      <w:r>
        <w:rPr>
          <w:rFonts w:ascii="Times New Roman" w:hAnsi="Times New Roman"/>
          <w:i w:val="0"/>
          <w:iCs w:val="0"/>
          <w:sz w:val="24"/>
          <w:szCs w:val="24"/>
        </w:rPr>
        <w:t>.</w:t>
      </w:r>
    </w:p>
    <w:p w14:paraId="3C7FE8D8" w14:textId="77777777" w:rsidR="004F12E6" w:rsidRDefault="004F12E6">
      <w:pPr>
        <w:pStyle w:val="ListParagraph"/>
        <w:ind w:left="0"/>
        <w:rPr>
          <w:rFonts w:ascii="Times New Roman" w:eastAsia="Times New Roman" w:hAnsi="Times New Roman" w:cs="Times New Roman"/>
          <w:i w:val="0"/>
          <w:iCs w:val="0"/>
          <w:sz w:val="24"/>
          <w:szCs w:val="24"/>
        </w:rPr>
      </w:pPr>
    </w:p>
    <w:p w14:paraId="3EBCAA68" w14:textId="5AB1D612" w:rsidR="002E7250" w:rsidRPr="002E7250" w:rsidRDefault="00655AD5" w:rsidP="002E7250">
      <w:pPr>
        <w:pStyle w:val="Standard"/>
        <w:rPr>
          <w:bCs/>
        </w:rPr>
      </w:pPr>
      <w:r>
        <w:t xml:space="preserve">Present: </w:t>
      </w:r>
      <w:r w:rsidR="00B96AAB">
        <w:t xml:space="preserve">Warden Wayne Bunker, </w:t>
      </w:r>
      <w:r w:rsidR="0071523C">
        <w:t xml:space="preserve">Warden </w:t>
      </w:r>
      <w:r w:rsidR="00C227D8">
        <w:t>Mike Schappert</w:t>
      </w:r>
      <w:r w:rsidR="0071523C">
        <w:t xml:space="preserve">, </w:t>
      </w:r>
      <w:r w:rsidR="00C227D8">
        <w:t>Mary Gilkes</w:t>
      </w:r>
      <w:r w:rsidR="00F52556">
        <w:t>,</w:t>
      </w:r>
      <w:r w:rsidR="00C227D8">
        <w:t xml:space="preserve"> </w:t>
      </w:r>
      <w:r w:rsidR="00CD1A81">
        <w:t>Jan Humbert,</w:t>
      </w:r>
      <w:r w:rsidR="00C227D8">
        <w:t xml:space="preserve"> Don Smith</w:t>
      </w:r>
      <w:r w:rsidR="002E7250">
        <w:t xml:space="preserve">, </w:t>
      </w:r>
      <w:r w:rsidR="00F52556">
        <w:t>Steven Blanks</w:t>
      </w:r>
      <w:r w:rsidR="002E7250">
        <w:t>,</w:t>
      </w:r>
      <w:r w:rsidR="00CE785A">
        <w:t xml:space="preserve"> </w:t>
      </w:r>
      <w:r w:rsidR="00865D34">
        <w:t>Terry Badura, and David Bishop.</w:t>
      </w:r>
    </w:p>
    <w:p w14:paraId="6CEE7183" w14:textId="66E23EBB" w:rsidR="002E7250" w:rsidRPr="002E7250" w:rsidRDefault="002E7250" w:rsidP="002E7250">
      <w:pPr>
        <w:pStyle w:val="Standard"/>
        <w:rPr>
          <w:bCs/>
        </w:rPr>
      </w:pPr>
    </w:p>
    <w:p w14:paraId="2641D4A9" w14:textId="405B4F13" w:rsidR="004F12E6" w:rsidRDefault="005A4A2E" w:rsidP="00023363">
      <w:pPr>
        <w:pStyle w:val="Standard"/>
      </w:pPr>
      <w:r>
        <w:t>Absent:</w:t>
      </w:r>
      <w:r w:rsidR="00CD1A81">
        <w:t xml:space="preserve"> </w:t>
      </w:r>
      <w:r w:rsidR="00BA5EAA">
        <w:t>Marilyn Sullivan</w:t>
      </w:r>
    </w:p>
    <w:p w14:paraId="6ACE3D25" w14:textId="4B733E8C" w:rsidR="00C227D8" w:rsidRDefault="00C227D8" w:rsidP="00023363">
      <w:pPr>
        <w:pStyle w:val="Standard"/>
        <w:rPr>
          <w:rFonts w:eastAsia="Times New Roman" w:cs="Times New Roman"/>
        </w:rPr>
      </w:pPr>
    </w:p>
    <w:p w14:paraId="46880FD1" w14:textId="77777777" w:rsidR="004F12E6" w:rsidRDefault="00655AD5">
      <w:pPr>
        <w:rPr>
          <w:rFonts w:ascii="Times New Roman" w:eastAsia="Times New Roman" w:hAnsi="Times New Roman" w:cs="Times New Roman"/>
          <w:b/>
          <w:bCs/>
          <w:i w:val="0"/>
          <w:iCs w:val="0"/>
          <w:sz w:val="24"/>
          <w:szCs w:val="24"/>
          <w:u w:val="single"/>
        </w:rPr>
      </w:pPr>
      <w:r>
        <w:rPr>
          <w:rFonts w:ascii="Times New Roman" w:hAnsi="Times New Roman"/>
          <w:b/>
          <w:bCs/>
          <w:i w:val="0"/>
          <w:iCs w:val="0"/>
          <w:sz w:val="24"/>
          <w:szCs w:val="24"/>
          <w:u w:val="single"/>
        </w:rPr>
        <w:t>Follow Up Items</w:t>
      </w:r>
    </w:p>
    <w:p w14:paraId="2F5D3053" w14:textId="77777777" w:rsidR="003D3BA9" w:rsidRDefault="003D3BA9">
      <w:pPr>
        <w:rPr>
          <w:rFonts w:ascii="Times New Roman" w:hAnsi="Times New Roman"/>
          <w:i w:val="0"/>
          <w:iCs w:val="0"/>
          <w:sz w:val="24"/>
          <w:szCs w:val="24"/>
        </w:rPr>
      </w:pPr>
    </w:p>
    <w:p w14:paraId="0C3405C0" w14:textId="4F8F79FD" w:rsidR="004F12E6" w:rsidRDefault="00655AD5">
      <w:pPr>
        <w:rPr>
          <w:rFonts w:ascii="Times New Roman" w:eastAsia="Times New Roman" w:hAnsi="Times New Roman" w:cs="Times New Roman"/>
          <w:b/>
          <w:bCs/>
          <w:i w:val="0"/>
          <w:iCs w:val="0"/>
          <w:sz w:val="24"/>
          <w:szCs w:val="24"/>
        </w:rPr>
      </w:pPr>
      <w:r>
        <w:rPr>
          <w:rFonts w:ascii="Times New Roman" w:hAnsi="Times New Roman"/>
          <w:i w:val="0"/>
          <w:iCs w:val="0"/>
          <w:sz w:val="24"/>
          <w:szCs w:val="24"/>
        </w:rPr>
        <w:t xml:space="preserve">Approval of </w:t>
      </w:r>
      <w:r w:rsidR="00BA5EAA">
        <w:rPr>
          <w:rFonts w:ascii="Times New Roman" w:hAnsi="Times New Roman"/>
          <w:i w:val="0"/>
          <w:iCs w:val="0"/>
          <w:sz w:val="24"/>
          <w:szCs w:val="24"/>
        </w:rPr>
        <w:t>July and August</w:t>
      </w:r>
      <w:r w:rsidR="00001874">
        <w:rPr>
          <w:rFonts w:ascii="Times New Roman" w:hAnsi="Times New Roman"/>
          <w:i w:val="0"/>
          <w:iCs w:val="0"/>
          <w:sz w:val="24"/>
          <w:szCs w:val="24"/>
        </w:rPr>
        <w:t xml:space="preserve"> </w:t>
      </w:r>
      <w:r>
        <w:rPr>
          <w:rFonts w:ascii="Times New Roman" w:hAnsi="Times New Roman"/>
          <w:i w:val="0"/>
          <w:iCs w:val="0"/>
          <w:sz w:val="24"/>
          <w:szCs w:val="24"/>
        </w:rPr>
        <w:t>meeting minutes</w:t>
      </w:r>
      <w:r w:rsidR="00521083">
        <w:rPr>
          <w:rFonts w:ascii="Times New Roman" w:hAnsi="Times New Roman"/>
          <w:i w:val="0"/>
          <w:iCs w:val="0"/>
          <w:sz w:val="24"/>
          <w:szCs w:val="24"/>
        </w:rPr>
        <w:t xml:space="preserve">. </w:t>
      </w:r>
      <w:r w:rsidR="008706EF">
        <w:rPr>
          <w:rFonts w:ascii="Times New Roman" w:hAnsi="Times New Roman"/>
          <w:i w:val="0"/>
          <w:iCs w:val="0"/>
          <w:sz w:val="24"/>
          <w:szCs w:val="24"/>
        </w:rPr>
        <w:t xml:space="preserve"> </w:t>
      </w:r>
      <w:r>
        <w:rPr>
          <w:rFonts w:ascii="Times New Roman" w:hAnsi="Times New Roman"/>
          <w:b/>
          <w:bCs/>
          <w:i w:val="0"/>
          <w:iCs w:val="0"/>
          <w:sz w:val="24"/>
          <w:szCs w:val="24"/>
        </w:rPr>
        <w:t xml:space="preserve">A motion to approve </w:t>
      </w:r>
      <w:r w:rsidR="00044C33">
        <w:rPr>
          <w:rFonts w:ascii="Times New Roman" w:hAnsi="Times New Roman"/>
          <w:b/>
          <w:bCs/>
          <w:i w:val="0"/>
          <w:iCs w:val="0"/>
          <w:sz w:val="24"/>
          <w:szCs w:val="24"/>
        </w:rPr>
        <w:t xml:space="preserve">the </w:t>
      </w:r>
      <w:r>
        <w:rPr>
          <w:rFonts w:ascii="Times New Roman" w:hAnsi="Times New Roman"/>
          <w:b/>
          <w:bCs/>
          <w:i w:val="0"/>
          <w:iCs w:val="0"/>
          <w:sz w:val="24"/>
          <w:szCs w:val="24"/>
        </w:rPr>
        <w:t xml:space="preserve">minutes </w:t>
      </w:r>
      <w:r w:rsidR="00BA5EAA">
        <w:rPr>
          <w:rFonts w:ascii="Times New Roman" w:hAnsi="Times New Roman"/>
          <w:b/>
          <w:bCs/>
          <w:i w:val="0"/>
          <w:iCs w:val="0"/>
          <w:sz w:val="24"/>
          <w:szCs w:val="24"/>
        </w:rPr>
        <w:t xml:space="preserve">for July and August </w:t>
      </w:r>
      <w:r>
        <w:rPr>
          <w:rFonts w:ascii="Times New Roman" w:hAnsi="Times New Roman"/>
          <w:b/>
          <w:bCs/>
          <w:i w:val="0"/>
          <w:iCs w:val="0"/>
          <w:sz w:val="24"/>
          <w:szCs w:val="24"/>
        </w:rPr>
        <w:t xml:space="preserve">was made by </w:t>
      </w:r>
      <w:r w:rsidR="00BA5EAA">
        <w:rPr>
          <w:rFonts w:ascii="Times New Roman" w:hAnsi="Times New Roman"/>
          <w:b/>
          <w:bCs/>
          <w:i w:val="0"/>
          <w:iCs w:val="0"/>
          <w:sz w:val="24"/>
          <w:szCs w:val="24"/>
        </w:rPr>
        <w:t>Mike Schappert</w:t>
      </w:r>
      <w:r w:rsidR="00865D34">
        <w:rPr>
          <w:rFonts w:ascii="Times New Roman" w:hAnsi="Times New Roman"/>
          <w:b/>
          <w:bCs/>
          <w:i w:val="0"/>
          <w:iCs w:val="0"/>
          <w:sz w:val="24"/>
          <w:szCs w:val="24"/>
        </w:rPr>
        <w:t xml:space="preserve"> </w:t>
      </w:r>
      <w:r w:rsidR="00023363">
        <w:rPr>
          <w:rFonts w:ascii="Times New Roman" w:hAnsi="Times New Roman"/>
          <w:b/>
          <w:bCs/>
          <w:i w:val="0"/>
          <w:iCs w:val="0"/>
          <w:sz w:val="24"/>
          <w:szCs w:val="24"/>
        </w:rPr>
        <w:t xml:space="preserve">and seconded by </w:t>
      </w:r>
      <w:r w:rsidR="00F9236B">
        <w:rPr>
          <w:rFonts w:ascii="Times New Roman" w:hAnsi="Times New Roman"/>
          <w:b/>
          <w:bCs/>
          <w:i w:val="0"/>
          <w:iCs w:val="0"/>
          <w:sz w:val="24"/>
          <w:szCs w:val="24"/>
        </w:rPr>
        <w:t>Jan Humbert</w:t>
      </w:r>
      <w:r>
        <w:rPr>
          <w:rFonts w:ascii="Times New Roman" w:hAnsi="Times New Roman"/>
          <w:b/>
          <w:bCs/>
          <w:i w:val="0"/>
          <w:iCs w:val="0"/>
          <w:sz w:val="24"/>
          <w:szCs w:val="24"/>
        </w:rPr>
        <w:t xml:space="preserve">.  </w:t>
      </w:r>
      <w:r>
        <w:rPr>
          <w:rFonts w:ascii="Times New Roman" w:hAnsi="Times New Roman"/>
          <w:i w:val="0"/>
          <w:iCs w:val="0"/>
          <w:sz w:val="24"/>
          <w:szCs w:val="24"/>
        </w:rPr>
        <w:t xml:space="preserve"> </w:t>
      </w:r>
      <w:r w:rsidR="003D3BA9">
        <w:rPr>
          <w:rFonts w:ascii="Times New Roman" w:hAnsi="Times New Roman"/>
          <w:i w:val="0"/>
          <w:iCs w:val="0"/>
          <w:sz w:val="24"/>
          <w:szCs w:val="24"/>
        </w:rPr>
        <w:t xml:space="preserve">No discussion followed.  </w:t>
      </w:r>
      <w:r>
        <w:rPr>
          <w:rFonts w:ascii="Times New Roman" w:hAnsi="Times New Roman"/>
          <w:b/>
          <w:bCs/>
          <w:i w:val="0"/>
          <w:iCs w:val="0"/>
          <w:sz w:val="24"/>
          <w:szCs w:val="24"/>
        </w:rPr>
        <w:t xml:space="preserve">The vote was </w:t>
      </w:r>
      <w:r w:rsidR="0071246E">
        <w:rPr>
          <w:rFonts w:ascii="Times New Roman" w:hAnsi="Times New Roman"/>
          <w:b/>
          <w:bCs/>
          <w:i w:val="0"/>
          <w:iCs w:val="0"/>
          <w:sz w:val="24"/>
          <w:szCs w:val="24"/>
        </w:rPr>
        <w:t>unanimous</w:t>
      </w:r>
      <w:r>
        <w:rPr>
          <w:rFonts w:ascii="Times New Roman" w:hAnsi="Times New Roman"/>
          <w:b/>
          <w:bCs/>
          <w:i w:val="0"/>
          <w:iCs w:val="0"/>
          <w:sz w:val="24"/>
          <w:szCs w:val="24"/>
        </w:rPr>
        <w:t xml:space="preserve"> in favor</w:t>
      </w:r>
      <w:r w:rsidR="00C227D8">
        <w:rPr>
          <w:rFonts w:ascii="Times New Roman" w:hAnsi="Times New Roman"/>
          <w:b/>
          <w:bCs/>
          <w:i w:val="0"/>
          <w:iCs w:val="0"/>
          <w:sz w:val="24"/>
          <w:szCs w:val="24"/>
        </w:rPr>
        <w:t>.</w:t>
      </w:r>
      <w:r>
        <w:rPr>
          <w:rFonts w:ascii="Times New Roman" w:hAnsi="Times New Roman"/>
          <w:b/>
          <w:bCs/>
          <w:i w:val="0"/>
          <w:iCs w:val="0"/>
          <w:sz w:val="24"/>
          <w:szCs w:val="24"/>
        </w:rPr>
        <w:t xml:space="preserve">  </w:t>
      </w:r>
      <w:r w:rsidRPr="007C6A21">
        <w:rPr>
          <w:rFonts w:ascii="Times New Roman" w:hAnsi="Times New Roman"/>
          <w:i w:val="0"/>
          <w:iCs w:val="0"/>
          <w:sz w:val="24"/>
          <w:szCs w:val="24"/>
        </w:rPr>
        <w:t>The motion carried</w:t>
      </w:r>
      <w:r w:rsidR="00044C33" w:rsidRPr="007C6A21">
        <w:rPr>
          <w:rFonts w:ascii="Times New Roman" w:hAnsi="Times New Roman"/>
          <w:i w:val="0"/>
          <w:iCs w:val="0"/>
          <w:sz w:val="24"/>
          <w:szCs w:val="24"/>
        </w:rPr>
        <w:t>.</w:t>
      </w:r>
    </w:p>
    <w:p w14:paraId="42CD576A" w14:textId="77777777" w:rsidR="004F12E6" w:rsidRDefault="004F12E6">
      <w:pPr>
        <w:rPr>
          <w:rFonts w:ascii="Times New Roman" w:eastAsia="Times New Roman" w:hAnsi="Times New Roman" w:cs="Times New Roman"/>
          <w:i w:val="0"/>
          <w:iCs w:val="0"/>
          <w:sz w:val="24"/>
          <w:szCs w:val="24"/>
        </w:rPr>
      </w:pPr>
    </w:p>
    <w:p w14:paraId="15ECCD45" w14:textId="77777777" w:rsidR="00C227D8" w:rsidRPr="00C227D8" w:rsidRDefault="00C227D8" w:rsidP="00C227D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C227D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Review of past action items:</w:t>
      </w:r>
    </w:p>
    <w:p w14:paraId="48EFFA10" w14:textId="77777777" w:rsidR="00D836A2" w:rsidRPr="00973341" w:rsidRDefault="00D836A2" w:rsidP="00D836A2">
      <w:pPr>
        <w:rPr>
          <w:rFonts w:ascii="Times New Roman" w:hAnsi="Times New Roman"/>
          <w:i w:val="0"/>
          <w:color w:val="000000" w:themeColor="text1"/>
          <w:sz w:val="24"/>
          <w:szCs w:val="24"/>
        </w:rPr>
      </w:pPr>
    </w:p>
    <w:tbl>
      <w:tblPr>
        <w:tblStyle w:val="TableGrid51"/>
        <w:tblW w:w="0" w:type="auto"/>
        <w:tblLook w:val="04A0" w:firstRow="1" w:lastRow="0" w:firstColumn="1" w:lastColumn="0" w:noHBand="0" w:noVBand="1"/>
      </w:tblPr>
      <w:tblGrid>
        <w:gridCol w:w="4481"/>
        <w:gridCol w:w="4488"/>
      </w:tblGrid>
      <w:tr w:rsidR="000F6B1B" w:rsidRPr="00973341" w14:paraId="3AB78B61" w14:textId="77777777" w:rsidTr="00921D59">
        <w:trPr>
          <w:trHeight w:val="70"/>
        </w:trPr>
        <w:tc>
          <w:tcPr>
            <w:tcW w:w="4481" w:type="dxa"/>
          </w:tcPr>
          <w:p w14:paraId="0292A79D" w14:textId="3448CDF5" w:rsidR="000F6B1B" w:rsidRDefault="000F6B1B" w:rsidP="000F6B1B">
            <w:pPr>
              <w:pStyle w:val="Body"/>
              <w:jc w:val="center"/>
              <w:rPr>
                <w:rFonts w:ascii="Times New Roman" w:hAnsi="Times New Roman" w:cs="Times New Roman"/>
                <w:i/>
              </w:rPr>
            </w:pPr>
            <w:r>
              <w:rPr>
                <w:rFonts w:ascii="Times New Roman" w:hAnsi="Times New Roman"/>
                <w:color w:val="000000" w:themeColor="text1"/>
              </w:rPr>
              <w:t>May 2024</w:t>
            </w:r>
          </w:p>
        </w:tc>
        <w:tc>
          <w:tcPr>
            <w:tcW w:w="4488" w:type="dxa"/>
          </w:tcPr>
          <w:p w14:paraId="4F34E164" w14:textId="17EAEB51"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1E9E1ACA" w14:textId="77777777" w:rsidTr="00921D59">
        <w:trPr>
          <w:trHeight w:val="70"/>
        </w:trPr>
        <w:tc>
          <w:tcPr>
            <w:tcW w:w="4481" w:type="dxa"/>
          </w:tcPr>
          <w:p w14:paraId="2E6ACEBF" w14:textId="2DE7FC3B" w:rsidR="000F6B1B" w:rsidRDefault="000F6B1B" w:rsidP="000F6B1B">
            <w:pPr>
              <w:pStyle w:val="Body"/>
              <w:rPr>
                <w:rFonts w:ascii="Times New Roman" w:hAnsi="Times New Roman" w:cs="Times New Roman"/>
                <w:i/>
              </w:rPr>
            </w:pPr>
            <w:r>
              <w:rPr>
                <w:rFonts w:ascii="Times New Roman" w:hAnsi="Times New Roman" w:cs="Times New Roman"/>
              </w:rPr>
              <w:t>Revise the wedding policy for the Trinity Website.  Terry will also review the Mariage Information sheet.</w:t>
            </w:r>
          </w:p>
        </w:tc>
        <w:tc>
          <w:tcPr>
            <w:tcW w:w="4488" w:type="dxa"/>
          </w:tcPr>
          <w:p w14:paraId="528A4C4D" w14:textId="7C758EDC"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Terry Badura – </w:t>
            </w:r>
            <w:r w:rsidRPr="005D2B6B">
              <w:rPr>
                <w:rFonts w:ascii="Times New Roman" w:hAnsi="Times New Roman"/>
                <w:b/>
                <w:bCs/>
                <w:i w:val="0"/>
                <w:color w:val="000000" w:themeColor="text1"/>
                <w:sz w:val="24"/>
                <w:szCs w:val="24"/>
              </w:rPr>
              <w:t>OPEN</w:t>
            </w:r>
          </w:p>
        </w:tc>
      </w:tr>
      <w:tr w:rsidR="000F6B1B" w:rsidRPr="00973341" w14:paraId="126B37D8" w14:textId="77777777" w:rsidTr="00921D59">
        <w:trPr>
          <w:trHeight w:val="70"/>
        </w:trPr>
        <w:tc>
          <w:tcPr>
            <w:tcW w:w="4481" w:type="dxa"/>
          </w:tcPr>
          <w:p w14:paraId="77037CE7" w14:textId="44F68A14" w:rsidR="000F6B1B" w:rsidRDefault="000F6B1B" w:rsidP="000F6B1B">
            <w:pPr>
              <w:pStyle w:val="Body"/>
              <w:jc w:val="center"/>
              <w:rPr>
                <w:rFonts w:ascii="Times New Roman" w:hAnsi="Times New Roman" w:cs="Times New Roman"/>
              </w:rPr>
            </w:pPr>
            <w:r>
              <w:rPr>
                <w:rFonts w:ascii="Times New Roman" w:hAnsi="Times New Roman" w:cs="Times New Roman"/>
              </w:rPr>
              <w:t>June 2024</w:t>
            </w:r>
          </w:p>
        </w:tc>
        <w:tc>
          <w:tcPr>
            <w:tcW w:w="4488" w:type="dxa"/>
          </w:tcPr>
          <w:p w14:paraId="5BDB9836" w14:textId="411BFA5B"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0B5399D2" w14:textId="77777777" w:rsidTr="00921D59">
        <w:trPr>
          <w:trHeight w:val="70"/>
        </w:trPr>
        <w:tc>
          <w:tcPr>
            <w:tcW w:w="4481" w:type="dxa"/>
          </w:tcPr>
          <w:p w14:paraId="364A2659" w14:textId="69604DC6" w:rsidR="000F6B1B" w:rsidRDefault="000F6B1B" w:rsidP="000F6B1B">
            <w:pPr>
              <w:pStyle w:val="Body"/>
              <w:rPr>
                <w:rFonts w:ascii="Times New Roman" w:hAnsi="Times New Roman" w:cs="Times New Roman"/>
              </w:rPr>
            </w:pPr>
            <w:r>
              <w:rPr>
                <w:rFonts w:ascii="Times New Roman" w:hAnsi="Times New Roman" w:cs="Times New Roman"/>
              </w:rPr>
              <w:t>Work on resolution for Central Hudson Billing Issues.</w:t>
            </w:r>
          </w:p>
        </w:tc>
        <w:tc>
          <w:tcPr>
            <w:tcW w:w="4488" w:type="dxa"/>
          </w:tcPr>
          <w:p w14:paraId="55ADE5BE" w14:textId="2BCC8266"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Steven Blanks, Mike Schappert, Dave Bishop </w:t>
            </w:r>
            <w:r w:rsidR="00BA5EAA">
              <w:rPr>
                <w:rFonts w:ascii="Times New Roman" w:hAnsi="Times New Roman"/>
                <w:i w:val="0"/>
                <w:color w:val="000000" w:themeColor="text1"/>
                <w:sz w:val="24"/>
                <w:szCs w:val="24"/>
              </w:rPr>
              <w:t>–</w:t>
            </w:r>
            <w:r>
              <w:rPr>
                <w:rFonts w:ascii="Times New Roman" w:hAnsi="Times New Roman"/>
                <w:i w:val="0"/>
                <w:color w:val="000000" w:themeColor="text1"/>
                <w:sz w:val="24"/>
                <w:szCs w:val="24"/>
              </w:rPr>
              <w:t xml:space="preserve"> </w:t>
            </w:r>
            <w:r w:rsidRPr="005D2B6B">
              <w:rPr>
                <w:rFonts w:ascii="Times New Roman" w:hAnsi="Times New Roman"/>
                <w:b/>
                <w:bCs/>
                <w:i w:val="0"/>
                <w:color w:val="000000" w:themeColor="text1"/>
                <w:sz w:val="24"/>
                <w:szCs w:val="24"/>
              </w:rPr>
              <w:t>OPEN</w:t>
            </w:r>
          </w:p>
        </w:tc>
      </w:tr>
      <w:tr w:rsidR="00BA5EAA" w:rsidRPr="00973341" w14:paraId="3042CC82" w14:textId="77777777" w:rsidTr="00921D59">
        <w:trPr>
          <w:trHeight w:val="70"/>
        </w:trPr>
        <w:tc>
          <w:tcPr>
            <w:tcW w:w="4481" w:type="dxa"/>
          </w:tcPr>
          <w:p w14:paraId="719D951C" w14:textId="61586741" w:rsidR="00BA5EAA" w:rsidRDefault="00BA5EAA" w:rsidP="00BA5EAA">
            <w:pPr>
              <w:pStyle w:val="Body"/>
              <w:jc w:val="center"/>
              <w:rPr>
                <w:rFonts w:ascii="Times New Roman" w:hAnsi="Times New Roman" w:cs="Times New Roman"/>
              </w:rPr>
            </w:pPr>
            <w:r>
              <w:rPr>
                <w:rFonts w:ascii="Times New Roman" w:hAnsi="Times New Roman" w:cs="Times New Roman"/>
              </w:rPr>
              <w:t>September</w:t>
            </w:r>
          </w:p>
        </w:tc>
        <w:tc>
          <w:tcPr>
            <w:tcW w:w="4488" w:type="dxa"/>
          </w:tcPr>
          <w:p w14:paraId="456E370D" w14:textId="5F894C84" w:rsidR="00BA5EAA" w:rsidRDefault="00BA5EAA" w:rsidP="00BA5EAA">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BA5EAA" w:rsidRPr="00973341" w14:paraId="1B616AD7" w14:textId="77777777" w:rsidTr="00921D59">
        <w:trPr>
          <w:trHeight w:val="70"/>
        </w:trPr>
        <w:tc>
          <w:tcPr>
            <w:tcW w:w="4481" w:type="dxa"/>
          </w:tcPr>
          <w:p w14:paraId="7EF7DB4B" w14:textId="64571449" w:rsidR="00BA5EAA" w:rsidRPr="00B00E1F" w:rsidRDefault="00BA5EAA" w:rsidP="00B00E1F">
            <w:pPr>
              <w:rPr>
                <w:rFonts w:ascii="Times New Roman" w:hAnsi="Times New Roman"/>
                <w:i w:val="0"/>
                <w:iCs w:val="0"/>
                <w:sz w:val="24"/>
                <w:szCs w:val="24"/>
              </w:rPr>
            </w:pPr>
            <w:r w:rsidRPr="00BA5EAA">
              <w:rPr>
                <w:rFonts w:ascii="Times New Roman" w:hAnsi="Times New Roman" w:cs="Times New Roman"/>
                <w:i w:val="0"/>
                <w:iCs w:val="0"/>
                <w:sz w:val="24"/>
                <w:szCs w:val="24"/>
              </w:rPr>
              <w:t>B&amp;G Committee provide recommendations to the Vestry</w:t>
            </w:r>
            <w:r>
              <w:rPr>
                <w:rFonts w:ascii="Times New Roman" w:hAnsi="Times New Roman" w:cs="Times New Roman"/>
              </w:rPr>
              <w:t xml:space="preserve"> </w:t>
            </w:r>
            <w:r>
              <w:rPr>
                <w:rFonts w:ascii="Times New Roman" w:hAnsi="Times New Roman" w:cs="Times New Roman"/>
                <w:bCs/>
                <w:i w:val="0"/>
                <w:iCs w:val="0"/>
                <w:sz w:val="24"/>
                <w:szCs w:val="24"/>
                <w14:textOutline w14:w="0" w14:cap="rnd" w14:cmpd="sng" w14:algn="ctr">
                  <w14:noFill/>
                  <w14:prstDash w14:val="solid"/>
                  <w14:bevel/>
                </w14:textOutline>
              </w:rPr>
              <w:t>relative to the work needed at 18 ½ Old Main Street.</w:t>
            </w:r>
          </w:p>
        </w:tc>
        <w:tc>
          <w:tcPr>
            <w:tcW w:w="4488" w:type="dxa"/>
          </w:tcPr>
          <w:p w14:paraId="05A4B932" w14:textId="7FAB2929" w:rsidR="00B00E1F" w:rsidRPr="00B00E1F" w:rsidRDefault="00BA5EAA" w:rsidP="000F6B1B">
            <w:pPr>
              <w:rPr>
                <w:rFonts w:ascii="Times New Roman" w:hAnsi="Times New Roman"/>
                <w:b/>
                <w:bCs/>
                <w:i w:val="0"/>
                <w:color w:val="000000" w:themeColor="text1"/>
                <w:sz w:val="24"/>
                <w:szCs w:val="24"/>
              </w:rPr>
            </w:pPr>
            <w:r>
              <w:rPr>
                <w:rFonts w:ascii="Times New Roman" w:hAnsi="Times New Roman"/>
                <w:i w:val="0"/>
                <w:color w:val="000000" w:themeColor="text1"/>
                <w:sz w:val="24"/>
                <w:szCs w:val="24"/>
              </w:rPr>
              <w:t xml:space="preserve">Wayne Bunker </w:t>
            </w:r>
            <w:r w:rsidR="00B00E1F">
              <w:rPr>
                <w:rFonts w:ascii="Times New Roman" w:hAnsi="Times New Roman"/>
                <w:i w:val="0"/>
                <w:color w:val="000000" w:themeColor="text1"/>
                <w:sz w:val="24"/>
                <w:szCs w:val="24"/>
              </w:rPr>
              <w:t>–</w:t>
            </w:r>
            <w:r>
              <w:rPr>
                <w:rFonts w:ascii="Times New Roman" w:hAnsi="Times New Roman"/>
                <w:i w:val="0"/>
                <w:color w:val="000000" w:themeColor="text1"/>
                <w:sz w:val="24"/>
                <w:szCs w:val="24"/>
              </w:rPr>
              <w:t xml:space="preserve"> </w:t>
            </w:r>
            <w:r w:rsidRPr="00BA5EAA">
              <w:rPr>
                <w:rFonts w:ascii="Times New Roman" w:hAnsi="Times New Roman"/>
                <w:b/>
                <w:bCs/>
                <w:i w:val="0"/>
                <w:color w:val="000000" w:themeColor="text1"/>
                <w:sz w:val="24"/>
                <w:szCs w:val="24"/>
              </w:rPr>
              <w:t>OPEN</w:t>
            </w:r>
          </w:p>
        </w:tc>
      </w:tr>
      <w:tr w:rsidR="00B00E1F" w:rsidRPr="00973341" w14:paraId="3CDCC086" w14:textId="77777777" w:rsidTr="00921D59">
        <w:trPr>
          <w:trHeight w:val="70"/>
        </w:trPr>
        <w:tc>
          <w:tcPr>
            <w:tcW w:w="4481" w:type="dxa"/>
          </w:tcPr>
          <w:p w14:paraId="792FFBB4" w14:textId="39FDB5A3" w:rsidR="00B00E1F" w:rsidRPr="00B00E1F" w:rsidRDefault="00B00E1F" w:rsidP="00B00E1F">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Provide the last 12 months of bills from Central Hudson and Common Energy to the assignees.</w:t>
            </w:r>
          </w:p>
        </w:tc>
        <w:tc>
          <w:tcPr>
            <w:tcW w:w="4488" w:type="dxa"/>
          </w:tcPr>
          <w:p w14:paraId="40D81650" w14:textId="50FD387F"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Steven Blanks, Mike Schappert, Dave Bishop – </w:t>
            </w:r>
            <w:r w:rsidRPr="005D2B6B">
              <w:rPr>
                <w:rFonts w:ascii="Times New Roman" w:hAnsi="Times New Roman"/>
                <w:b/>
                <w:bCs/>
                <w:i w:val="0"/>
                <w:color w:val="000000" w:themeColor="text1"/>
                <w:sz w:val="24"/>
                <w:szCs w:val="24"/>
              </w:rPr>
              <w:t>OPEN</w:t>
            </w:r>
          </w:p>
        </w:tc>
      </w:tr>
      <w:tr w:rsidR="00B00E1F" w:rsidRPr="00973341" w14:paraId="3FC80633" w14:textId="77777777" w:rsidTr="00921D59">
        <w:trPr>
          <w:trHeight w:val="70"/>
        </w:trPr>
        <w:tc>
          <w:tcPr>
            <w:tcW w:w="4481" w:type="dxa"/>
          </w:tcPr>
          <w:p w14:paraId="5A21A508" w14:textId="38A4B7E6" w:rsidR="00B00E1F" w:rsidRPr="00BA5EAA" w:rsidRDefault="00B00E1F" w:rsidP="00B00E1F">
            <w:pPr>
              <w:rPr>
                <w:rFonts w:ascii="Times New Roman" w:hAnsi="Times New Roman" w:cs="Times New Roman"/>
                <w:i w:val="0"/>
                <w:iCs w:val="0"/>
                <w:sz w:val="24"/>
                <w:szCs w:val="24"/>
              </w:rPr>
            </w:pPr>
            <w:r>
              <w:rPr>
                <w:rFonts w:ascii="Times New Roman" w:hAnsi="Times New Roman"/>
                <w:i w:val="0"/>
                <w:color w:val="333333"/>
                <w:sz w:val="24"/>
                <w:szCs w:val="24"/>
              </w:rPr>
              <w:t>Notify Marty Krakower to establish furnace and water heater annual maintenance with a contractor.</w:t>
            </w:r>
          </w:p>
        </w:tc>
        <w:tc>
          <w:tcPr>
            <w:tcW w:w="4488" w:type="dxa"/>
          </w:tcPr>
          <w:p w14:paraId="57C51BCA" w14:textId="266B6A69"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Pr="005D2B6B">
              <w:rPr>
                <w:rFonts w:ascii="Times New Roman" w:hAnsi="Times New Roman"/>
                <w:b/>
                <w:bCs/>
                <w:i w:val="0"/>
                <w:color w:val="000000" w:themeColor="text1"/>
                <w:sz w:val="24"/>
                <w:szCs w:val="24"/>
              </w:rPr>
              <w:t>OPEN</w:t>
            </w:r>
          </w:p>
        </w:tc>
      </w:tr>
      <w:tr w:rsidR="00B00E1F" w:rsidRPr="00973341" w14:paraId="0E3D67BB" w14:textId="77777777" w:rsidTr="00921D59">
        <w:trPr>
          <w:trHeight w:val="70"/>
        </w:trPr>
        <w:tc>
          <w:tcPr>
            <w:tcW w:w="4481" w:type="dxa"/>
          </w:tcPr>
          <w:p w14:paraId="6B90ABAC" w14:textId="0FB5D641" w:rsidR="00B00E1F" w:rsidRPr="00B00E1F" w:rsidRDefault="00B00E1F" w:rsidP="00B00E1F">
            <w:pPr>
              <w:rPr>
                <w:rFonts w:ascii="Times New Roman" w:hAnsi="Times New Roman"/>
                <w:i w:val="0"/>
                <w:iCs w:val="0"/>
                <w:sz w:val="24"/>
                <w:szCs w:val="24"/>
              </w:rPr>
            </w:pPr>
            <w:r>
              <w:rPr>
                <w:rFonts w:ascii="Times New Roman" w:hAnsi="Times New Roman"/>
                <w:i w:val="0"/>
                <w:iCs w:val="0"/>
                <w:sz w:val="24"/>
                <w:szCs w:val="24"/>
              </w:rPr>
              <w:t>Send the current server list to the committee members of Steven, Mary, Mike, Jan and Marilyn.</w:t>
            </w:r>
          </w:p>
        </w:tc>
        <w:tc>
          <w:tcPr>
            <w:tcW w:w="4488" w:type="dxa"/>
          </w:tcPr>
          <w:p w14:paraId="2816D02F" w14:textId="6B54BF7A"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Pr="005D2B6B">
              <w:rPr>
                <w:rFonts w:ascii="Times New Roman" w:hAnsi="Times New Roman"/>
                <w:b/>
                <w:bCs/>
                <w:i w:val="0"/>
                <w:color w:val="000000" w:themeColor="text1"/>
                <w:sz w:val="24"/>
                <w:szCs w:val="24"/>
              </w:rPr>
              <w:t>OPEN</w:t>
            </w:r>
          </w:p>
        </w:tc>
      </w:tr>
      <w:tr w:rsidR="00B00E1F" w:rsidRPr="00973341" w14:paraId="48DB0A1B" w14:textId="77777777" w:rsidTr="00921D59">
        <w:trPr>
          <w:trHeight w:val="70"/>
        </w:trPr>
        <w:tc>
          <w:tcPr>
            <w:tcW w:w="4481" w:type="dxa"/>
          </w:tcPr>
          <w:p w14:paraId="311E307C" w14:textId="7B4B05F0" w:rsidR="00B00E1F" w:rsidRPr="00BA5EAA" w:rsidRDefault="00B00E1F" w:rsidP="00B00E1F">
            <w:pPr>
              <w:rPr>
                <w:rFonts w:ascii="Times New Roman" w:hAnsi="Times New Roman" w:cs="Times New Roman"/>
                <w:i w:val="0"/>
                <w:iCs w:val="0"/>
                <w:sz w:val="24"/>
                <w:szCs w:val="24"/>
              </w:rPr>
            </w:pPr>
            <w:r>
              <w:rPr>
                <w:rFonts w:ascii="Times New Roman" w:hAnsi="Times New Roman"/>
                <w:i w:val="0"/>
                <w:iCs w:val="0"/>
                <w:sz w:val="24"/>
                <w:szCs w:val="24"/>
              </w:rPr>
              <w:t>Update and print the directory per Jan’s marked up copy.</w:t>
            </w:r>
          </w:p>
        </w:tc>
        <w:tc>
          <w:tcPr>
            <w:tcW w:w="4488" w:type="dxa"/>
          </w:tcPr>
          <w:p w14:paraId="6E36D6CB" w14:textId="4A55452B" w:rsidR="00B00E1F" w:rsidRDefault="00B00E1F"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Dave Bishop – </w:t>
            </w:r>
            <w:r w:rsidRPr="005D2B6B">
              <w:rPr>
                <w:rFonts w:ascii="Times New Roman" w:hAnsi="Times New Roman"/>
                <w:b/>
                <w:bCs/>
                <w:i w:val="0"/>
                <w:color w:val="000000" w:themeColor="text1"/>
                <w:sz w:val="24"/>
                <w:szCs w:val="24"/>
              </w:rPr>
              <w:t>OPEN</w:t>
            </w:r>
          </w:p>
        </w:tc>
      </w:tr>
    </w:tbl>
    <w:p w14:paraId="327671AE" w14:textId="77777777" w:rsidR="00D836A2" w:rsidRDefault="00D836A2" w:rsidP="00D836A2">
      <w:pPr>
        <w:rPr>
          <w:rFonts w:ascii="Times New Roman" w:hAnsi="Times New Roman"/>
          <w:bCs/>
          <w:i w:val="0"/>
          <w:color w:val="000000" w:themeColor="text1"/>
          <w:sz w:val="24"/>
          <w:szCs w:val="24"/>
        </w:rPr>
      </w:pPr>
    </w:p>
    <w:p w14:paraId="5FA6DA0F" w14:textId="6291E335" w:rsidR="001D0784" w:rsidRDefault="00BA5EAA"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Terry explained the revision was in progress and reports she has gotten good input from other churches.</w:t>
      </w:r>
    </w:p>
    <w:p w14:paraId="015213D3" w14:textId="795C2D98" w:rsidR="00BA5EAA" w:rsidRDefault="00BA5EAA"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Dave accepts and Action Item to provide the last 12 months of bills from Central Hudson and Common Energy to the assignees.</w:t>
      </w:r>
    </w:p>
    <w:p w14:paraId="140BF818" w14:textId="77777777" w:rsidR="001D0784" w:rsidRPr="00E80057" w:rsidRDefault="001D0784" w:rsidP="00D836A2">
      <w:pPr>
        <w:rPr>
          <w:rFonts w:ascii="Times New Roman" w:hAnsi="Times New Roman"/>
          <w:bCs/>
          <w:i w:val="0"/>
          <w:color w:val="000000" w:themeColor="text1"/>
          <w:sz w:val="24"/>
          <w:szCs w:val="24"/>
        </w:rPr>
      </w:pPr>
    </w:p>
    <w:p w14:paraId="28AE90A2" w14:textId="629DCFDD" w:rsidR="00F9236B" w:rsidRDefault="00F9236B" w:rsidP="00F9236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t>New</w:t>
      </w:r>
      <w:r w:rsidRPr="00023363">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t xml:space="preserve"> Items</w:t>
      </w:r>
    </w:p>
    <w:p w14:paraId="3165B8BC" w14:textId="77777777" w:rsidR="00F9236B" w:rsidRDefault="00F9236B" w:rsidP="0002336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sz w:val="24"/>
          <w:szCs w:val="24"/>
          <w:bdr w:val="none" w:sz="0" w:space="0" w:color="auto"/>
          <w14:textOutline w14:w="0" w14:cap="rnd" w14:cmpd="sng" w14:algn="ctr">
            <w14:noFill/>
            <w14:prstDash w14:val="solid"/>
            <w14:bevel/>
          </w14:textOutline>
        </w:rPr>
      </w:pPr>
    </w:p>
    <w:p w14:paraId="2C06522B" w14:textId="78FC5148" w:rsidR="00F9236B" w:rsidRDefault="00BA5EAA" w:rsidP="00F9236B">
      <w:pPr>
        <w:rPr>
          <w:rFonts w:ascii="Times New Roman" w:hAnsi="Times New Roman"/>
          <w:i w:val="0"/>
          <w:iCs w:val="0"/>
          <w:sz w:val="24"/>
          <w:szCs w:val="24"/>
        </w:rPr>
      </w:pPr>
      <w:r>
        <w:rPr>
          <w:rFonts w:ascii="Times New Roman" w:eastAsia="Times New Roman" w:hAnsi="Times New Roman" w:cs="Times New Roman"/>
          <w:bCs/>
          <w:i w:val="0"/>
          <w:iCs w:val="0"/>
          <w:sz w:val="24"/>
          <w:szCs w:val="24"/>
          <w:bdr w:val="none" w:sz="0" w:space="0" w:color="auto"/>
          <w14:textOutline w14:w="0" w14:cap="rnd" w14:cmpd="sng" w14:algn="ctr">
            <w14:noFill/>
            <w14:prstDash w14:val="solid"/>
            <w14:bevel/>
          </w14:textOutline>
        </w:rPr>
        <w:lastRenderedPageBreak/>
        <w:t>Wayne suggests the B&amp;G committee will meet and provide recommendations relative to the work needed at 18 ½ Old Main Street.</w:t>
      </w:r>
    </w:p>
    <w:p w14:paraId="4A2C8CAE" w14:textId="77777777" w:rsidR="00F9236B" w:rsidRDefault="00F9236B" w:rsidP="00F9236B">
      <w:pPr>
        <w:rPr>
          <w:rFonts w:ascii="Times New Roman" w:eastAsia="Times New Roman" w:hAnsi="Times New Roman" w:cs="Times New Roman"/>
          <w:b/>
          <w:bCs/>
          <w:i w:val="0"/>
          <w:iCs w:val="0"/>
          <w:sz w:val="24"/>
          <w:szCs w:val="24"/>
        </w:rPr>
      </w:pPr>
    </w:p>
    <w:p w14:paraId="52B9BB80" w14:textId="098B06A1" w:rsidR="00023363" w:rsidRDefault="00023363" w:rsidP="0002336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pPr>
      <w:r w:rsidRPr="00023363">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t>Ongoing Items</w:t>
      </w:r>
    </w:p>
    <w:p w14:paraId="4BCA677D" w14:textId="77777777" w:rsidR="00C227D8" w:rsidRDefault="00C227D8" w:rsidP="00C227D8">
      <w:pPr>
        <w:rPr>
          <w:rFonts w:ascii="Times New Roman" w:hAnsi="Times New Roman"/>
          <w:b/>
          <w:bCs/>
          <w:i w:val="0"/>
          <w:sz w:val="24"/>
          <w:szCs w:val="24"/>
        </w:rPr>
      </w:pPr>
    </w:p>
    <w:p w14:paraId="601D0B27" w14:textId="2547EC30" w:rsidR="00B96AAB" w:rsidRPr="00B96AAB" w:rsidRDefault="00B96AAB" w:rsidP="00B96AA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B96AAB">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Committee Reports</w:t>
      </w:r>
      <w:bookmarkStart w:id="0" w:name="_Hlk137632592"/>
    </w:p>
    <w:p w14:paraId="5541B5F4" w14:textId="77777777" w:rsidR="00B96AAB" w:rsidRDefault="00B96AAB" w:rsidP="00B96A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p>
    <w:p w14:paraId="531E4316" w14:textId="77777777" w:rsidR="003A3A6C" w:rsidRPr="00E80057" w:rsidRDefault="003A3A6C" w:rsidP="003A3A6C">
      <w:pPr>
        <w:rPr>
          <w:rFonts w:ascii="Times New Roman" w:hAnsi="Times New Roman"/>
          <w:b/>
          <w:bCs/>
          <w:i w:val="0"/>
          <w:color w:val="000000" w:themeColor="text1"/>
          <w:sz w:val="24"/>
          <w:szCs w:val="24"/>
        </w:rPr>
      </w:pPr>
      <w:bookmarkStart w:id="1" w:name="_Hlk163552650"/>
      <w:bookmarkEnd w:id="0"/>
      <w:r w:rsidRPr="00E80057">
        <w:rPr>
          <w:rFonts w:ascii="Times New Roman" w:hAnsi="Times New Roman"/>
          <w:b/>
          <w:bCs/>
          <w:i w:val="0"/>
          <w:color w:val="000000" w:themeColor="text1"/>
          <w:sz w:val="24"/>
          <w:szCs w:val="24"/>
        </w:rPr>
        <w:t>Church School</w:t>
      </w:r>
    </w:p>
    <w:p w14:paraId="4B0075A3" w14:textId="77777777" w:rsidR="003A3A6C" w:rsidRPr="0006369B" w:rsidRDefault="003A3A6C" w:rsidP="003A3A6C">
      <w:pPr>
        <w:rPr>
          <w:rFonts w:ascii="Times New Roman" w:hAnsi="Times New Roman"/>
          <w:i w:val="0"/>
          <w:color w:val="000000" w:themeColor="text1"/>
          <w:sz w:val="24"/>
          <w:szCs w:val="24"/>
        </w:rPr>
      </w:pPr>
    </w:p>
    <w:p w14:paraId="6BADD577" w14:textId="77777777" w:rsidR="003A3A6C" w:rsidRDefault="003A3A6C" w:rsidP="003A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 w:val="24"/>
          <w:szCs w:val="24"/>
        </w:rPr>
      </w:pPr>
      <w:r>
        <w:rPr>
          <w:rFonts w:ascii="Times New Roman" w:hAnsi="Times New Roman"/>
          <w:i w:val="0"/>
          <w:sz w:val="24"/>
          <w:szCs w:val="24"/>
        </w:rPr>
        <w:t>9/21/24 The older children’s night out with pizza and prayer starts at 5:00 p.m.</w:t>
      </w:r>
    </w:p>
    <w:p w14:paraId="06E31B9D" w14:textId="77777777" w:rsidR="003A3A6C" w:rsidRDefault="003A3A6C" w:rsidP="003A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 w:val="24"/>
          <w:szCs w:val="24"/>
        </w:rPr>
      </w:pPr>
    </w:p>
    <w:p w14:paraId="51A7005E" w14:textId="77777777" w:rsidR="003A3A6C" w:rsidRPr="00E63543" w:rsidRDefault="003A3A6C" w:rsidP="003A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 w:val="24"/>
          <w:szCs w:val="24"/>
        </w:rPr>
      </w:pPr>
      <w:r>
        <w:rPr>
          <w:rFonts w:ascii="Times New Roman" w:hAnsi="Times New Roman"/>
          <w:i w:val="0"/>
          <w:sz w:val="24"/>
          <w:szCs w:val="24"/>
        </w:rPr>
        <w:t>9/29/24 The littles resume their meetings with Terry and Jan at 9:50 to 10:30 a.m., so they will be returning to the worship service just after the Peace.</w:t>
      </w:r>
    </w:p>
    <w:p w14:paraId="0EC6080B" w14:textId="77777777" w:rsidR="003A3A6C" w:rsidRPr="0006369B" w:rsidRDefault="003A3A6C" w:rsidP="003A3A6C">
      <w:pPr>
        <w:rPr>
          <w:rFonts w:ascii="Times New Roman" w:hAnsi="Times New Roman"/>
          <w:i w:val="0"/>
          <w:color w:val="000000" w:themeColor="text1"/>
          <w:sz w:val="24"/>
          <w:szCs w:val="24"/>
        </w:rPr>
      </w:pPr>
    </w:p>
    <w:p w14:paraId="5E2F4511" w14:textId="77777777" w:rsidR="003A3A6C" w:rsidRDefault="003A3A6C" w:rsidP="003A3A6C">
      <w:pPr>
        <w:rPr>
          <w:rFonts w:ascii="Times New Roman" w:hAnsi="Times New Roman"/>
          <w:b/>
          <w:bCs/>
          <w:i w:val="0"/>
          <w:color w:val="000000" w:themeColor="text1"/>
          <w:sz w:val="24"/>
          <w:szCs w:val="24"/>
        </w:rPr>
      </w:pPr>
      <w:r w:rsidRPr="007669A6">
        <w:rPr>
          <w:rFonts w:ascii="Times New Roman" w:hAnsi="Times New Roman"/>
          <w:b/>
          <w:bCs/>
          <w:i w:val="0"/>
          <w:color w:val="000000" w:themeColor="text1"/>
          <w:sz w:val="24"/>
          <w:szCs w:val="24"/>
        </w:rPr>
        <w:t>Rummage</w:t>
      </w:r>
      <w:r>
        <w:rPr>
          <w:rFonts w:ascii="Times New Roman" w:hAnsi="Times New Roman"/>
          <w:b/>
          <w:bCs/>
          <w:i w:val="0"/>
          <w:color w:val="000000" w:themeColor="text1"/>
          <w:sz w:val="24"/>
          <w:szCs w:val="24"/>
        </w:rPr>
        <w:t xml:space="preserve"> Sale Committee</w:t>
      </w:r>
    </w:p>
    <w:p w14:paraId="56798A6C" w14:textId="77777777" w:rsidR="003A3A6C" w:rsidRPr="0006369B" w:rsidRDefault="003A3A6C" w:rsidP="003A3A6C">
      <w:pPr>
        <w:rPr>
          <w:rFonts w:ascii="Times New Roman" w:hAnsi="Times New Roman"/>
          <w:i w:val="0"/>
          <w:color w:val="000000" w:themeColor="text1"/>
          <w:sz w:val="24"/>
          <w:szCs w:val="24"/>
        </w:rPr>
      </w:pPr>
    </w:p>
    <w:p w14:paraId="0FC024A2" w14:textId="77777777" w:rsidR="003A3A6C" w:rsidRDefault="003A3A6C" w:rsidP="003A3A6C">
      <w:pPr>
        <w:rPr>
          <w:rFonts w:ascii="Times New Roman" w:hAnsi="Times New Roman"/>
          <w:i w:val="0"/>
          <w:color w:val="000000" w:themeColor="text1"/>
          <w:sz w:val="24"/>
          <w:szCs w:val="24"/>
        </w:rPr>
      </w:pPr>
      <w:r>
        <w:rPr>
          <w:rFonts w:ascii="Times New Roman" w:hAnsi="Times New Roman"/>
          <w:i w:val="0"/>
          <w:color w:val="000000" w:themeColor="text1"/>
          <w:sz w:val="24"/>
          <w:szCs w:val="24"/>
        </w:rPr>
        <w:t>Research has been ongoing to collect information before our next meeting in October.</w:t>
      </w:r>
    </w:p>
    <w:p w14:paraId="594A14B2" w14:textId="77777777" w:rsidR="003A3A6C" w:rsidRDefault="003A3A6C" w:rsidP="003A3A6C">
      <w:pPr>
        <w:rPr>
          <w:rFonts w:ascii="Times New Roman" w:hAnsi="Times New Roman"/>
          <w:i w:val="0"/>
          <w:color w:val="000000" w:themeColor="text1"/>
          <w:sz w:val="24"/>
          <w:szCs w:val="24"/>
        </w:rPr>
      </w:pPr>
    </w:p>
    <w:p w14:paraId="0A08D333" w14:textId="77777777" w:rsidR="003A3A6C" w:rsidRPr="0006369B" w:rsidRDefault="003A3A6C" w:rsidP="003A3A6C">
      <w:pPr>
        <w:rPr>
          <w:rFonts w:ascii="Times New Roman" w:hAnsi="Times New Roman"/>
          <w:b/>
          <w:bCs/>
          <w:i w:val="0"/>
          <w:color w:val="000000" w:themeColor="text1"/>
          <w:sz w:val="24"/>
          <w:szCs w:val="24"/>
        </w:rPr>
      </w:pPr>
      <w:r w:rsidRPr="0006369B">
        <w:rPr>
          <w:rFonts w:ascii="Times New Roman" w:hAnsi="Times New Roman"/>
          <w:b/>
          <w:bCs/>
          <w:i w:val="0"/>
          <w:color w:val="000000" w:themeColor="text1"/>
          <w:sz w:val="24"/>
          <w:szCs w:val="24"/>
        </w:rPr>
        <w:t>Worship Committee</w:t>
      </w:r>
    </w:p>
    <w:p w14:paraId="0F9AF989" w14:textId="77777777" w:rsidR="003A3A6C" w:rsidRDefault="003A3A6C" w:rsidP="003A3A6C">
      <w:pPr>
        <w:rPr>
          <w:rFonts w:ascii="Times New Roman" w:hAnsi="Times New Roman"/>
          <w:i w:val="0"/>
          <w:color w:val="000000" w:themeColor="text1"/>
          <w:sz w:val="24"/>
          <w:szCs w:val="24"/>
        </w:rPr>
      </w:pPr>
    </w:p>
    <w:bookmarkEnd w:id="1"/>
    <w:p w14:paraId="75E55781" w14:textId="77777777" w:rsidR="003A3A6C" w:rsidRPr="00E80057" w:rsidRDefault="003A3A6C" w:rsidP="003A3A6C">
      <w:pPr>
        <w:rPr>
          <w:rFonts w:ascii="Times New Roman" w:hAnsi="Times New Roman"/>
          <w:b/>
          <w:bCs/>
          <w:i w:val="0"/>
          <w:color w:val="000000" w:themeColor="text1"/>
          <w:sz w:val="24"/>
          <w:szCs w:val="24"/>
        </w:rPr>
      </w:pPr>
      <w:r w:rsidRPr="00E80057">
        <w:rPr>
          <w:rFonts w:ascii="Times New Roman" w:hAnsi="Times New Roman"/>
          <w:b/>
          <w:bCs/>
          <w:i w:val="0"/>
          <w:color w:val="000000" w:themeColor="text1"/>
          <w:sz w:val="24"/>
          <w:szCs w:val="24"/>
        </w:rPr>
        <w:t>Outreach</w:t>
      </w:r>
    </w:p>
    <w:p w14:paraId="7A5AE426" w14:textId="77777777" w:rsidR="003A3A6C" w:rsidRDefault="003A3A6C" w:rsidP="003A3A6C">
      <w:pPr>
        <w:pStyle w:val="Body"/>
        <w:rPr>
          <w:rFonts w:ascii="Times New Roman" w:hAnsi="Times New Roman" w:cs="Times New Roman"/>
          <w:i/>
        </w:rPr>
      </w:pPr>
    </w:p>
    <w:p w14:paraId="0BEF826A" w14:textId="77777777" w:rsidR="003A3A6C" w:rsidRDefault="003A3A6C" w:rsidP="003A3A6C">
      <w:pPr>
        <w:pStyle w:val="Body"/>
        <w:rPr>
          <w:rFonts w:ascii="Times New Roman" w:hAnsi="Times New Roman" w:cs="Times New Roman"/>
          <w:i/>
        </w:rPr>
      </w:pPr>
      <w:r>
        <w:rPr>
          <w:rFonts w:ascii="Times New Roman" w:hAnsi="Times New Roman" w:cs="Times New Roman"/>
        </w:rPr>
        <w:t>Hunt for History</w:t>
      </w:r>
    </w:p>
    <w:p w14:paraId="7E6AD2AD" w14:textId="77777777" w:rsidR="003A3A6C" w:rsidRDefault="003A3A6C" w:rsidP="003A3A6C">
      <w:pPr>
        <w:pStyle w:val="Body"/>
        <w:rPr>
          <w:rFonts w:ascii="Times New Roman" w:hAnsi="Times New Roman" w:cs="Times New Roman"/>
          <w:i/>
        </w:rPr>
      </w:pPr>
    </w:p>
    <w:p w14:paraId="63214390" w14:textId="77777777" w:rsidR="003A3A6C" w:rsidRDefault="003A3A6C" w:rsidP="003A3A6C">
      <w:pPr>
        <w:shd w:val="clear" w:color="auto" w:fill="FFFFFF"/>
        <w:rPr>
          <w:rFonts w:ascii="Times New Roman" w:hAnsi="Times New Roman"/>
          <w:i w:val="0"/>
          <w:color w:val="333333"/>
          <w:sz w:val="24"/>
          <w:szCs w:val="24"/>
        </w:rPr>
      </w:pPr>
      <w:r>
        <w:rPr>
          <w:rFonts w:ascii="Times New Roman" w:hAnsi="Times New Roman"/>
          <w:i w:val="0"/>
          <w:color w:val="000000" w:themeColor="text1"/>
          <w:sz w:val="24"/>
          <w:szCs w:val="24"/>
        </w:rPr>
        <w:t>Fishkill Historical Society and Fishkill Recreation Department have invited Trinity to join with seven other historic venues in Fishkill to participate in the event, Hunt for History.  It will take place on September 29, 2024 from 12:00 – 4:00 p.m.  This is an excellent opportunity for the public and our congregation to take a tour of our church building and cemetery and to learn about our history dating back to 1757 and the Revolutionary War.</w:t>
      </w:r>
    </w:p>
    <w:p w14:paraId="0E29C9F3" w14:textId="77777777" w:rsidR="003A3A6C" w:rsidRDefault="003A3A6C" w:rsidP="003A3A6C">
      <w:pPr>
        <w:rPr>
          <w:rFonts w:ascii="Times New Roman" w:hAnsi="Times New Roman"/>
          <w:i w:val="0"/>
          <w:iCs w:val="0"/>
          <w:sz w:val="24"/>
          <w:szCs w:val="24"/>
        </w:rPr>
      </w:pPr>
    </w:p>
    <w:p w14:paraId="7435328F" w14:textId="77777777" w:rsidR="003A3A6C" w:rsidRDefault="003A3A6C" w:rsidP="003A3A6C">
      <w:pPr>
        <w:pStyle w:val="Body"/>
        <w:rPr>
          <w:rFonts w:ascii="Times New Roman" w:hAnsi="Times New Roman" w:cs="Times New Roman"/>
          <w:i/>
        </w:rPr>
      </w:pPr>
      <w:r>
        <w:rPr>
          <w:rFonts w:ascii="Times New Roman" w:hAnsi="Times New Roman" w:cs="Times New Roman"/>
        </w:rPr>
        <w:t>Crop Walk for Hunger</w:t>
      </w:r>
    </w:p>
    <w:p w14:paraId="37E19C80" w14:textId="77777777" w:rsidR="003A3A6C" w:rsidRDefault="003A3A6C" w:rsidP="003A3A6C">
      <w:pPr>
        <w:pStyle w:val="Body"/>
        <w:rPr>
          <w:rFonts w:ascii="Times New Roman" w:hAnsi="Times New Roman" w:cs="Times New Roman"/>
          <w:i/>
        </w:rPr>
      </w:pPr>
    </w:p>
    <w:p w14:paraId="4B624156" w14:textId="0B4D06CD" w:rsidR="003A3A6C" w:rsidRPr="003A3A6C" w:rsidRDefault="003A3A6C" w:rsidP="003A3A6C">
      <w:pPr>
        <w:shd w:val="clear" w:color="auto" w:fill="FFFFFF"/>
        <w:rPr>
          <w:rFonts w:ascii="Times New Roman" w:hAnsi="Times New Roman"/>
          <w:i w:val="0"/>
          <w:color w:val="333333"/>
          <w:sz w:val="24"/>
          <w:szCs w:val="24"/>
        </w:rPr>
      </w:pPr>
      <w:r>
        <w:rPr>
          <w:rFonts w:ascii="Times New Roman" w:hAnsi="Times New Roman"/>
          <w:i w:val="0"/>
          <w:color w:val="000000" w:themeColor="text1"/>
          <w:sz w:val="24"/>
          <w:szCs w:val="24"/>
        </w:rPr>
        <w:t>The crop walk will take place on Sunday October 27, 2024 following our worship service.  Our congregation, friends, and church school are all invited to join our Trinity team.</w:t>
      </w:r>
    </w:p>
    <w:p w14:paraId="13714D1F" w14:textId="77777777" w:rsidR="003A3A6C" w:rsidRDefault="003A3A6C" w:rsidP="003A3A6C">
      <w:pPr>
        <w:pStyle w:val="Body"/>
        <w:rPr>
          <w:rFonts w:ascii="Times New Roman" w:hAnsi="Times New Roman" w:cs="Times New Roman"/>
          <w:i/>
        </w:rPr>
      </w:pPr>
    </w:p>
    <w:p w14:paraId="7CA85FAC" w14:textId="77777777" w:rsidR="003A3A6C" w:rsidRPr="00E80057" w:rsidRDefault="003A3A6C" w:rsidP="003A3A6C">
      <w:pPr>
        <w:rPr>
          <w:rFonts w:ascii="Times New Roman" w:hAnsi="Times New Roman"/>
          <w:b/>
          <w:bCs/>
          <w:i w:val="0"/>
          <w:color w:val="000000" w:themeColor="text1"/>
          <w:sz w:val="24"/>
          <w:szCs w:val="24"/>
        </w:rPr>
      </w:pPr>
      <w:r w:rsidRPr="00E80057">
        <w:rPr>
          <w:rFonts w:ascii="Times New Roman" w:hAnsi="Times New Roman"/>
          <w:b/>
          <w:bCs/>
          <w:i w:val="0"/>
          <w:color w:val="000000" w:themeColor="text1"/>
          <w:sz w:val="24"/>
          <w:szCs w:val="24"/>
        </w:rPr>
        <w:t>Parish Life</w:t>
      </w:r>
    </w:p>
    <w:p w14:paraId="626B3947" w14:textId="77777777" w:rsidR="003A3A6C" w:rsidRDefault="003A3A6C" w:rsidP="003A3A6C">
      <w:pPr>
        <w:rPr>
          <w:rFonts w:ascii="Times New Roman" w:hAnsi="Times New Roman"/>
          <w:i w:val="0"/>
          <w:color w:val="000000" w:themeColor="text1"/>
          <w:sz w:val="24"/>
          <w:szCs w:val="24"/>
        </w:rPr>
      </w:pPr>
    </w:p>
    <w:p w14:paraId="468132EE" w14:textId="7C53FAA1" w:rsidR="003A3A6C" w:rsidRDefault="003A3A6C" w:rsidP="003A3A6C">
      <w:pPr>
        <w:rPr>
          <w:rFonts w:ascii="Times New Roman" w:hAnsi="Times New Roman"/>
          <w:i w:val="0"/>
          <w:color w:val="000000" w:themeColor="text1"/>
          <w:sz w:val="24"/>
          <w:szCs w:val="24"/>
        </w:rPr>
      </w:pPr>
      <w:r>
        <w:rPr>
          <w:rFonts w:ascii="Times New Roman" w:hAnsi="Times New Roman"/>
          <w:i w:val="0"/>
          <w:color w:val="000000" w:themeColor="text1"/>
          <w:sz w:val="24"/>
          <w:szCs w:val="24"/>
        </w:rPr>
        <w:t>On September 15</w:t>
      </w:r>
      <w:r w:rsidRPr="004016B4">
        <w:rPr>
          <w:rFonts w:ascii="Times New Roman" w:hAnsi="Times New Roman"/>
          <w:i w:val="0"/>
          <w:color w:val="000000" w:themeColor="text1"/>
          <w:sz w:val="24"/>
          <w:szCs w:val="24"/>
          <w:vertAlign w:val="superscript"/>
        </w:rPr>
        <w:t>th</w:t>
      </w:r>
      <w:r>
        <w:rPr>
          <w:rFonts w:ascii="Times New Roman" w:hAnsi="Times New Roman"/>
          <w:i w:val="0"/>
          <w:color w:val="000000" w:themeColor="text1"/>
          <w:sz w:val="24"/>
          <w:szCs w:val="24"/>
        </w:rPr>
        <w:t xml:space="preserve"> our parish gathered at Bowdoin Park for a worship service led by Fr. Kevin Bean, followed by a picnic with fun games for the children.  We enjoyed lots of good food and time to socialize together.  Jan and Marilyn updated Trinity’s 2024 Parish Directory.</w:t>
      </w:r>
      <w:r w:rsidR="00EF3ABF">
        <w:rPr>
          <w:rFonts w:ascii="Times New Roman" w:hAnsi="Times New Roman"/>
          <w:i w:val="0"/>
          <w:color w:val="000000" w:themeColor="text1"/>
          <w:sz w:val="24"/>
          <w:szCs w:val="24"/>
        </w:rPr>
        <w:t xml:space="preserve">  Mary Gilkes reports 34 were in attendance.</w:t>
      </w:r>
    </w:p>
    <w:p w14:paraId="658BC201" w14:textId="77777777" w:rsidR="003A3A6C" w:rsidRPr="00377514" w:rsidRDefault="003A3A6C" w:rsidP="003A3A6C">
      <w:pPr>
        <w:rPr>
          <w:rFonts w:ascii="Times New Roman" w:hAnsi="Times New Roman"/>
          <w:i w:val="0"/>
          <w:color w:val="000000" w:themeColor="text1"/>
          <w:sz w:val="24"/>
          <w:szCs w:val="24"/>
        </w:rPr>
      </w:pPr>
    </w:p>
    <w:p w14:paraId="3D9E8FA2" w14:textId="77777777" w:rsidR="003A3A6C" w:rsidRPr="00E80057" w:rsidRDefault="003A3A6C" w:rsidP="003A3A6C">
      <w:pPr>
        <w:spacing w:after="240"/>
        <w:ind w:right="180"/>
        <w:rPr>
          <w:rFonts w:ascii="Times New Roman" w:hAnsi="Times New Roman"/>
          <w:b/>
          <w:bCs/>
          <w:i w:val="0"/>
          <w:sz w:val="24"/>
          <w:szCs w:val="24"/>
        </w:rPr>
      </w:pPr>
      <w:r w:rsidRPr="00E80057">
        <w:rPr>
          <w:rFonts w:ascii="Times New Roman" w:hAnsi="Times New Roman"/>
          <w:b/>
          <w:bCs/>
          <w:i w:val="0"/>
          <w:sz w:val="24"/>
          <w:szCs w:val="24"/>
        </w:rPr>
        <w:t>Mini Food Pantry</w:t>
      </w:r>
    </w:p>
    <w:p w14:paraId="06F90994" w14:textId="77777777" w:rsidR="003A3A6C" w:rsidRDefault="003A3A6C" w:rsidP="003A3A6C">
      <w:pPr>
        <w:rPr>
          <w:rFonts w:ascii="Times New Roman" w:hAnsi="Times New Roman"/>
          <w:i w:val="0"/>
          <w:iCs w:val="0"/>
          <w:color w:val="333333"/>
          <w:sz w:val="24"/>
          <w:szCs w:val="24"/>
          <w:shd w:val="clear" w:color="auto" w:fill="FFFFFF"/>
        </w:rPr>
      </w:pPr>
      <w:r>
        <w:rPr>
          <w:rFonts w:ascii="Times New Roman" w:hAnsi="Times New Roman"/>
          <w:i w:val="0"/>
          <w:color w:val="333333"/>
          <w:sz w:val="24"/>
          <w:szCs w:val="24"/>
          <w:shd w:val="clear" w:color="auto" w:fill="FFFFFF"/>
        </w:rPr>
        <w:t>The Fishkill Church of the Nazarene is filling and maintaining the SDHC mini food pantry during the month of September.  Fishkill Rotary Club will be in charge during October.</w:t>
      </w:r>
    </w:p>
    <w:p w14:paraId="1AF1306F" w14:textId="77777777" w:rsidR="003A3A6C" w:rsidRDefault="003A3A6C" w:rsidP="003A3A6C">
      <w:pPr>
        <w:rPr>
          <w:rFonts w:ascii="Times New Roman" w:hAnsi="Times New Roman"/>
          <w:i w:val="0"/>
          <w:iCs w:val="0"/>
          <w:sz w:val="24"/>
          <w:szCs w:val="24"/>
          <w:shd w:val="clear" w:color="auto" w:fill="FFFFFF"/>
        </w:rPr>
      </w:pPr>
    </w:p>
    <w:p w14:paraId="2F6A4245" w14:textId="77777777" w:rsidR="003A3A6C" w:rsidRPr="009005C8" w:rsidRDefault="003A3A6C" w:rsidP="003A3A6C">
      <w:pPr>
        <w:rPr>
          <w:rFonts w:ascii="Times New Roman" w:hAnsi="Times New Roman"/>
          <w:b/>
          <w:bCs/>
          <w:i w:val="0"/>
          <w:color w:val="000000" w:themeColor="text1"/>
          <w:sz w:val="24"/>
          <w:szCs w:val="24"/>
        </w:rPr>
      </w:pPr>
      <w:r w:rsidRPr="00E2272C">
        <w:rPr>
          <w:rFonts w:ascii="Times New Roman" w:hAnsi="Times New Roman"/>
          <w:b/>
          <w:bCs/>
          <w:i w:val="0"/>
          <w:color w:val="000000" w:themeColor="text1"/>
          <w:sz w:val="24"/>
          <w:szCs w:val="24"/>
        </w:rPr>
        <w:t>Buildings &amp; Grounds</w:t>
      </w:r>
    </w:p>
    <w:p w14:paraId="1A7D2FA1" w14:textId="77777777" w:rsidR="003A3A6C" w:rsidRDefault="003A3A6C" w:rsidP="003A3A6C">
      <w:pPr>
        <w:pStyle w:val="Body"/>
        <w:rPr>
          <w:rFonts w:ascii="Times New Roman" w:hAnsi="Times New Roman"/>
          <w:i/>
        </w:rPr>
      </w:pPr>
    </w:p>
    <w:p w14:paraId="4F98EFCE" w14:textId="77777777" w:rsidR="003A3A6C" w:rsidRPr="00E81040" w:rsidRDefault="003A3A6C" w:rsidP="003A3A6C">
      <w:pPr>
        <w:rPr>
          <w:rFonts w:ascii="Times New Roman" w:hAnsi="Times New Roman"/>
          <w:i w:val="0"/>
          <w:iCs w:val="0"/>
          <w:sz w:val="24"/>
          <w:szCs w:val="24"/>
        </w:rPr>
      </w:pPr>
      <w:r w:rsidRPr="00E81040">
        <w:rPr>
          <w:rFonts w:ascii="Times New Roman" w:hAnsi="Times New Roman"/>
          <w:i w:val="0"/>
          <w:sz w:val="24"/>
          <w:szCs w:val="24"/>
        </w:rPr>
        <w:t>Church Furnace Upgrade</w:t>
      </w:r>
    </w:p>
    <w:p w14:paraId="39349425" w14:textId="77777777" w:rsidR="003A3A6C" w:rsidRDefault="003A3A6C" w:rsidP="003A3A6C">
      <w:pPr>
        <w:rPr>
          <w:rFonts w:ascii="Times New Roman" w:hAnsi="Times New Roman"/>
          <w:i w:val="0"/>
          <w:iCs w:val="0"/>
          <w:sz w:val="24"/>
          <w:szCs w:val="24"/>
        </w:rPr>
      </w:pPr>
    </w:p>
    <w:p w14:paraId="31240EE8" w14:textId="77777777" w:rsidR="003A3A6C" w:rsidRDefault="003A3A6C" w:rsidP="003A3A6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shd w:val="clear" w:color="auto" w:fill="FFFFFF"/>
        </w:rPr>
      </w:pPr>
      <w:r>
        <w:rPr>
          <w:rFonts w:ascii="Times New Roman" w:hAnsi="Times New Roman"/>
          <w:i w:val="0"/>
          <w:sz w:val="24"/>
          <w:szCs w:val="24"/>
          <w:shd w:val="clear" w:color="auto" w:fill="FFFFFF"/>
        </w:rPr>
        <w:t>Unanimous approval by Vestry per email votes concluded on 8/16/2024.</w:t>
      </w:r>
    </w:p>
    <w:p w14:paraId="4F5CAE5A" w14:textId="77777777" w:rsidR="003A3A6C" w:rsidRDefault="003A3A6C" w:rsidP="003A3A6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shd w:val="clear" w:color="auto" w:fill="FFFFFF"/>
        </w:rPr>
      </w:pPr>
      <w:r>
        <w:rPr>
          <w:rFonts w:ascii="Times New Roman" w:hAnsi="Times New Roman"/>
          <w:i w:val="0"/>
          <w:sz w:val="24"/>
          <w:szCs w:val="24"/>
          <w:shd w:val="clear" w:color="auto" w:fill="FFFFFF"/>
        </w:rPr>
        <w:t>Check for 50% down payment sent in the amount of $3,450.00.</w:t>
      </w:r>
    </w:p>
    <w:p w14:paraId="319984E5" w14:textId="77777777" w:rsidR="003A3A6C" w:rsidRDefault="003A3A6C" w:rsidP="003A3A6C">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shd w:val="clear" w:color="auto" w:fill="FFFFFF"/>
        </w:rPr>
      </w:pPr>
      <w:r>
        <w:rPr>
          <w:rFonts w:ascii="Times New Roman" w:hAnsi="Times New Roman"/>
          <w:i w:val="0"/>
          <w:sz w:val="24"/>
          <w:szCs w:val="24"/>
          <w:shd w:val="clear" w:color="auto" w:fill="FFFFFF"/>
        </w:rPr>
        <w:t>Work scheduled to be completed in one day - October 15, 2024.</w:t>
      </w:r>
    </w:p>
    <w:p w14:paraId="698C02A1" w14:textId="77777777" w:rsidR="003A3A6C" w:rsidRDefault="003A3A6C" w:rsidP="003A3A6C">
      <w:pPr>
        <w:pStyle w:val="Body"/>
        <w:rPr>
          <w:rFonts w:ascii="Times New Roman" w:hAnsi="Times New Roman"/>
          <w:i/>
        </w:rPr>
      </w:pPr>
    </w:p>
    <w:p w14:paraId="3B4DD898" w14:textId="77777777" w:rsidR="003A3A6C" w:rsidRDefault="003A3A6C" w:rsidP="003A3A6C">
      <w:pPr>
        <w:pStyle w:val="Body"/>
        <w:rPr>
          <w:rFonts w:ascii="Times New Roman" w:hAnsi="Times New Roman"/>
          <w:i/>
        </w:rPr>
      </w:pPr>
      <w:r>
        <w:rPr>
          <w:rFonts w:ascii="Times New Roman" w:hAnsi="Times New Roman"/>
        </w:rPr>
        <w:t>Rental Properties</w:t>
      </w:r>
    </w:p>
    <w:p w14:paraId="347B0D98" w14:textId="77777777" w:rsidR="003A3A6C" w:rsidRPr="00563490" w:rsidRDefault="003A3A6C" w:rsidP="003A3A6C">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266D35">
        <w:rPr>
          <w:rFonts w:ascii="Times New Roman" w:hAnsi="Times New Roman"/>
          <w:b/>
          <w:bCs/>
          <w:i w:val="0"/>
          <w:color w:val="333333"/>
          <w:sz w:val="24"/>
          <w:szCs w:val="24"/>
        </w:rPr>
        <w:t>18 Old Main</w:t>
      </w:r>
      <w:r>
        <w:rPr>
          <w:rFonts w:ascii="Times New Roman" w:hAnsi="Times New Roman"/>
          <w:i w:val="0"/>
          <w:color w:val="333333"/>
          <w:sz w:val="24"/>
          <w:szCs w:val="24"/>
        </w:rPr>
        <w:t xml:space="preserve"> should be considered also for lolly columns</w:t>
      </w:r>
    </w:p>
    <w:p w14:paraId="6FC559E8" w14:textId="77777777" w:rsidR="003A3A6C" w:rsidRDefault="003A3A6C" w:rsidP="003A3A6C">
      <w:pPr>
        <w:pStyle w:val="Body"/>
        <w:numPr>
          <w:ilvl w:val="0"/>
          <w:numId w:val="21"/>
        </w:numPr>
        <w:rPr>
          <w:rFonts w:ascii="Times New Roman" w:hAnsi="Times New Roman"/>
          <w:i/>
        </w:rPr>
      </w:pPr>
      <w:r w:rsidRPr="008F378E">
        <w:rPr>
          <w:rFonts w:ascii="Times New Roman" w:hAnsi="Times New Roman"/>
          <w:b/>
          <w:bCs/>
        </w:rPr>
        <w:t>18 ½ Old Main</w:t>
      </w:r>
      <w:r>
        <w:rPr>
          <w:rFonts w:ascii="Times New Roman" w:hAnsi="Times New Roman"/>
        </w:rPr>
        <w:t>-List per inspection</w:t>
      </w:r>
    </w:p>
    <w:p w14:paraId="01170362"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Laminate floor in the kitchen has some holes in it from wear and tear.</w:t>
      </w:r>
    </w:p>
    <w:p w14:paraId="6AE981DE"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GFCI outlet on the counter does not work.  He mentioned that there are a bunch of outlets around the house where the plug just falls out of the outlet because they are old and loose.</w:t>
      </w:r>
    </w:p>
    <w:p w14:paraId="1B28157E"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countertop is starting to fall apart on the sides and underneath.</w:t>
      </w:r>
    </w:p>
    <w:p w14:paraId="6BCD3ABE"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One of the cabinet door</w:t>
      </w:r>
      <w:r>
        <w:rPr>
          <w:rFonts w:ascii="Times New Roman" w:hAnsi="Times New Roman"/>
          <w:i w:val="0"/>
          <w:color w:val="333333"/>
          <w:sz w:val="24"/>
          <w:szCs w:val="24"/>
        </w:rPr>
        <w:t>s</w:t>
      </w:r>
      <w:r w:rsidRPr="008F378E">
        <w:rPr>
          <w:rFonts w:ascii="Times New Roman" w:hAnsi="Times New Roman"/>
          <w:i w:val="0"/>
          <w:color w:val="333333"/>
          <w:sz w:val="24"/>
          <w:szCs w:val="24"/>
        </w:rPr>
        <w:t xml:space="preserve"> </w:t>
      </w:r>
      <w:r>
        <w:rPr>
          <w:rFonts w:ascii="Times New Roman" w:hAnsi="Times New Roman"/>
          <w:i w:val="0"/>
          <w:color w:val="333333"/>
          <w:sz w:val="24"/>
          <w:szCs w:val="24"/>
        </w:rPr>
        <w:t xml:space="preserve">has </w:t>
      </w:r>
      <w:r w:rsidRPr="008F378E">
        <w:rPr>
          <w:rFonts w:ascii="Times New Roman" w:hAnsi="Times New Roman"/>
          <w:i w:val="0"/>
          <w:color w:val="333333"/>
          <w:sz w:val="24"/>
          <w:szCs w:val="24"/>
        </w:rPr>
        <w:t xml:space="preserve">trim </w:t>
      </w:r>
      <w:r>
        <w:rPr>
          <w:rFonts w:ascii="Times New Roman" w:hAnsi="Times New Roman"/>
          <w:i w:val="0"/>
          <w:color w:val="333333"/>
          <w:sz w:val="24"/>
          <w:szCs w:val="24"/>
        </w:rPr>
        <w:t xml:space="preserve">that </w:t>
      </w:r>
      <w:r w:rsidRPr="008F378E">
        <w:rPr>
          <w:rFonts w:ascii="Times New Roman" w:hAnsi="Times New Roman"/>
          <w:i w:val="0"/>
          <w:color w:val="333333"/>
          <w:sz w:val="24"/>
          <w:szCs w:val="24"/>
        </w:rPr>
        <w:t>is coming loose.</w:t>
      </w:r>
    </w:p>
    <w:p w14:paraId="3B537F2A"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light switch and outlet on the wall in the master bedroom next to the stairs does not work.</w:t>
      </w:r>
    </w:p>
    <w:p w14:paraId="0D4236B8"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bathroom ceiling is showing signs of moisture and mold due to there not being a vent/fan/light combo in that bathroom.</w:t>
      </w:r>
    </w:p>
    <w:p w14:paraId="4039D6C2"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door for the pantry came off and it was placed in the basement.  That's the one Izzy took out and was airing out as he was going to re-install it but someone put it back in the basement.  That needs to be put back on.</w:t>
      </w:r>
    </w:p>
    <w:p w14:paraId="05F0A6DF"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front door facing Old Main St does not have a storm door and the door needs to be sealed as you can see space and they advised lots of cold air gets in during the winter.</w:t>
      </w:r>
    </w:p>
    <w:p w14:paraId="7C3E7D0B"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The floor in the living room seems to be dropping.  Looks like it's about a 1/4 inch lower than it should be.  Dave and I went into the basement and I think we really need to get some Lolly Columns down there for support because those old wood posts seem to be the issue.  I think there is a way to possible raise the floor with those lolly columns.</w:t>
      </w:r>
    </w:p>
    <w:p w14:paraId="04500C81"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We need to get all furnaces serviced for the winter this fall.  I can coordinate that through Folkes which is right there close or we also use Kulk's Plumbing &amp; Heating out of Poughkeepsie for these. </w:t>
      </w:r>
    </w:p>
    <w:p w14:paraId="0DFC6DEF"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Photo link</w:t>
      </w:r>
      <w:r>
        <w:rPr>
          <w:rFonts w:ascii="Times New Roman" w:hAnsi="Times New Roman"/>
          <w:i w:val="0"/>
          <w:color w:val="333333"/>
          <w:sz w:val="24"/>
          <w:szCs w:val="24"/>
        </w:rPr>
        <w:t xml:space="preserve"> </w:t>
      </w:r>
      <w:r w:rsidRPr="008F378E">
        <w:rPr>
          <w:rFonts w:ascii="Times New Roman" w:hAnsi="Times New Roman"/>
          <w:i w:val="0"/>
          <w:color w:val="333333"/>
          <w:sz w:val="24"/>
          <w:szCs w:val="24"/>
        </w:rPr>
        <w:t>-</w:t>
      </w:r>
      <w:r>
        <w:rPr>
          <w:rFonts w:ascii="Times New Roman" w:hAnsi="Times New Roman"/>
          <w:i w:val="0"/>
          <w:color w:val="333333"/>
          <w:sz w:val="24"/>
          <w:szCs w:val="24"/>
        </w:rPr>
        <w:t xml:space="preserve"> </w:t>
      </w:r>
      <w:r w:rsidRPr="008F378E">
        <w:rPr>
          <w:rFonts w:ascii="Times New Roman" w:hAnsi="Times New Roman"/>
          <w:i w:val="0"/>
          <w:color w:val="333333"/>
          <w:sz w:val="24"/>
          <w:szCs w:val="24"/>
        </w:rPr>
        <w:t>https://photos.app.goo.gl/meeWcggPNugB3XxH9</w:t>
      </w:r>
    </w:p>
    <w:p w14:paraId="28121EBA" w14:textId="77777777" w:rsidR="003A3A6C" w:rsidRPr="008F378E" w:rsidRDefault="003A3A6C" w:rsidP="003A3A6C">
      <w:pPr>
        <w:pStyle w:val="Body"/>
        <w:numPr>
          <w:ilvl w:val="0"/>
          <w:numId w:val="21"/>
        </w:numPr>
        <w:rPr>
          <w:rFonts w:ascii="Times New Roman" w:hAnsi="Times New Roman" w:cs="Times New Roman"/>
          <w:i/>
          <w:iCs/>
        </w:rPr>
      </w:pPr>
      <w:r w:rsidRPr="008F378E">
        <w:rPr>
          <w:rFonts w:ascii="Times New Roman" w:hAnsi="Times New Roman" w:cs="Times New Roman"/>
          <w:b/>
          <w:bCs/>
        </w:rPr>
        <w:t>20 Old Main</w:t>
      </w:r>
      <w:r>
        <w:rPr>
          <w:rFonts w:ascii="Times New Roman" w:hAnsi="Times New Roman" w:cs="Times New Roman"/>
        </w:rPr>
        <w:t xml:space="preserve"> – have one quote for $8,795 from MZM.  Stevens is obtaining a second quote</w:t>
      </w:r>
    </w:p>
    <w:p w14:paraId="5A318230" w14:textId="77777777" w:rsidR="003A3A6C" w:rsidRPr="008F378E"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Bathroom floor replacement and shower insert.</w:t>
      </w:r>
    </w:p>
    <w:p w14:paraId="385C4341" w14:textId="77777777" w:rsidR="003A3A6C" w:rsidRDefault="003A3A6C" w:rsidP="003A3A6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sidRPr="008F378E">
        <w:rPr>
          <w:rFonts w:ascii="Times New Roman" w:hAnsi="Times New Roman"/>
          <w:i w:val="0"/>
          <w:color w:val="333333"/>
          <w:sz w:val="24"/>
          <w:szCs w:val="24"/>
        </w:rPr>
        <w:t>add a hook up for a stackable washer/dryer on the backside of the shower wall</w:t>
      </w:r>
    </w:p>
    <w:p w14:paraId="1D7AE6E9" w14:textId="22D9207B" w:rsidR="00EF3ABF" w:rsidRDefault="00EF3ABF" w:rsidP="00EF3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Pr>
          <w:rFonts w:ascii="Times New Roman" w:hAnsi="Times New Roman"/>
          <w:i w:val="0"/>
          <w:color w:val="333333"/>
          <w:sz w:val="24"/>
          <w:szCs w:val="24"/>
        </w:rPr>
        <w:t xml:space="preserve">Dave accepts an Action Item to notify Marty </w:t>
      </w:r>
      <w:r w:rsidR="001626C7">
        <w:rPr>
          <w:rFonts w:ascii="Times New Roman" w:hAnsi="Times New Roman"/>
          <w:i w:val="0"/>
          <w:color w:val="333333"/>
          <w:sz w:val="24"/>
          <w:szCs w:val="24"/>
        </w:rPr>
        <w:t>Krakower</w:t>
      </w:r>
      <w:r>
        <w:rPr>
          <w:rFonts w:ascii="Times New Roman" w:hAnsi="Times New Roman"/>
          <w:i w:val="0"/>
          <w:color w:val="333333"/>
          <w:sz w:val="24"/>
          <w:szCs w:val="24"/>
        </w:rPr>
        <w:t xml:space="preserve"> to establish furnace and water heater annual maintenance </w:t>
      </w:r>
      <w:r w:rsidR="001626C7">
        <w:rPr>
          <w:rFonts w:ascii="Times New Roman" w:hAnsi="Times New Roman"/>
          <w:i w:val="0"/>
          <w:color w:val="333333"/>
          <w:sz w:val="24"/>
          <w:szCs w:val="24"/>
        </w:rPr>
        <w:t>with a contractor.</w:t>
      </w:r>
    </w:p>
    <w:p w14:paraId="6E12DEF6" w14:textId="1C270D71" w:rsidR="001626C7" w:rsidRDefault="001626C7" w:rsidP="00EF3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Pr>
          <w:rFonts w:ascii="Times New Roman" w:hAnsi="Times New Roman"/>
          <w:i w:val="0"/>
          <w:color w:val="333333"/>
          <w:sz w:val="24"/>
          <w:szCs w:val="24"/>
        </w:rPr>
        <w:t>Don and Connie Smith have selected October 6</w:t>
      </w:r>
      <w:r w:rsidRPr="001626C7">
        <w:rPr>
          <w:rFonts w:ascii="Times New Roman" w:hAnsi="Times New Roman"/>
          <w:i w:val="0"/>
          <w:color w:val="333333"/>
          <w:sz w:val="24"/>
          <w:szCs w:val="24"/>
          <w:vertAlign w:val="superscript"/>
        </w:rPr>
        <w:t>th</w:t>
      </w:r>
      <w:r>
        <w:rPr>
          <w:rFonts w:ascii="Times New Roman" w:hAnsi="Times New Roman"/>
          <w:i w:val="0"/>
          <w:color w:val="333333"/>
          <w:sz w:val="24"/>
          <w:szCs w:val="24"/>
        </w:rPr>
        <w:t xml:space="preserve"> for a clean up and will confirm and let people know.  The rain date will be October 13</w:t>
      </w:r>
      <w:r w:rsidRPr="001626C7">
        <w:rPr>
          <w:rFonts w:ascii="Times New Roman" w:hAnsi="Times New Roman"/>
          <w:i w:val="0"/>
          <w:color w:val="333333"/>
          <w:sz w:val="24"/>
          <w:szCs w:val="24"/>
          <w:vertAlign w:val="superscript"/>
        </w:rPr>
        <w:t>th</w:t>
      </w:r>
      <w:r>
        <w:rPr>
          <w:rFonts w:ascii="Times New Roman" w:hAnsi="Times New Roman"/>
          <w:i w:val="0"/>
          <w:color w:val="333333"/>
          <w:sz w:val="24"/>
          <w:szCs w:val="24"/>
        </w:rPr>
        <w:t>.  Connie will email the plan for the cleanup.</w:t>
      </w:r>
    </w:p>
    <w:p w14:paraId="755E6975" w14:textId="63EA9D5F" w:rsidR="001626C7" w:rsidRPr="00266D35" w:rsidRDefault="001626C7" w:rsidP="00EF3A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Times New Roman" w:hAnsi="Times New Roman"/>
          <w:i w:val="0"/>
          <w:color w:val="333333"/>
          <w:sz w:val="24"/>
          <w:szCs w:val="24"/>
        </w:rPr>
      </w:pPr>
      <w:r>
        <w:rPr>
          <w:rFonts w:ascii="Times New Roman" w:hAnsi="Times New Roman"/>
          <w:i w:val="0"/>
          <w:color w:val="333333"/>
          <w:sz w:val="24"/>
          <w:szCs w:val="24"/>
        </w:rPr>
        <w:t>Related to outside security cameras for clothing bin and parking lot, Mike Schappert reports there may be something to consider by the next Vestry meeting, or an email vote could be used for approval.</w:t>
      </w:r>
    </w:p>
    <w:p w14:paraId="2C81554D" w14:textId="43237F11" w:rsidR="001626C7" w:rsidRPr="00B33D5E" w:rsidRDefault="001626C7" w:rsidP="001626C7">
      <w:pPr>
        <w:rPr>
          <w:rFonts w:ascii="Times New Roman" w:hAnsi="Times New Roman"/>
          <w:i w:val="0"/>
          <w:iCs w:val="0"/>
          <w:sz w:val="24"/>
          <w:szCs w:val="24"/>
        </w:rPr>
      </w:pPr>
      <w:r w:rsidRPr="00B33D5E">
        <w:rPr>
          <w:rFonts w:ascii="Times New Roman" w:hAnsi="Times New Roman"/>
          <w:b/>
          <w:i w:val="0"/>
          <w:sz w:val="24"/>
          <w:szCs w:val="24"/>
          <w:u w:val="single"/>
        </w:rPr>
        <w:t xml:space="preserve">Worship </w:t>
      </w:r>
      <w:r>
        <w:rPr>
          <w:rFonts w:ascii="Times New Roman" w:hAnsi="Times New Roman"/>
          <w:b/>
          <w:i w:val="0"/>
          <w:sz w:val="24"/>
          <w:szCs w:val="24"/>
          <w:u w:val="single"/>
        </w:rPr>
        <w:t>Committee</w:t>
      </w:r>
    </w:p>
    <w:p w14:paraId="78B22E8E" w14:textId="77777777" w:rsidR="001626C7" w:rsidRPr="00B33D5E" w:rsidRDefault="001626C7" w:rsidP="001626C7">
      <w:pPr>
        <w:rPr>
          <w:rFonts w:ascii="Times New Roman" w:hAnsi="Times New Roman"/>
          <w:i w:val="0"/>
          <w:iCs w:val="0"/>
          <w:sz w:val="24"/>
          <w:szCs w:val="24"/>
        </w:rPr>
      </w:pPr>
    </w:p>
    <w:p w14:paraId="66B0F7A4" w14:textId="7A978622" w:rsidR="001626C7" w:rsidRDefault="001626C7" w:rsidP="001626C7">
      <w:pPr>
        <w:rPr>
          <w:rFonts w:ascii="Times New Roman" w:hAnsi="Times New Roman"/>
          <w:i w:val="0"/>
          <w:sz w:val="24"/>
          <w:szCs w:val="24"/>
        </w:rPr>
      </w:pPr>
      <w:r>
        <w:rPr>
          <w:rFonts w:ascii="Times New Roman" w:hAnsi="Times New Roman"/>
          <w:i w:val="0"/>
          <w:sz w:val="24"/>
          <w:szCs w:val="24"/>
        </w:rPr>
        <w:t>Steven Blanks reports on the visit by Bishop Heyd that was hosted by Fr. Clayton and Sharon Clayton.  Mike reports he is trying to meet with Canon Victor still.  Steven recommends the Vestry should decide on which of the three Diocesan models to select.  A discussion of how to proceed followed.</w:t>
      </w:r>
      <w:r w:rsidR="00D11D25">
        <w:rPr>
          <w:rFonts w:ascii="Times New Roman" w:hAnsi="Times New Roman"/>
          <w:i w:val="0"/>
          <w:sz w:val="24"/>
          <w:szCs w:val="24"/>
        </w:rPr>
        <w:t xml:space="preserve">  Steven and Mike will coordinate the follow up needed.  Steven then reported on the following action items from the last Worship Committee meeting.</w:t>
      </w:r>
    </w:p>
    <w:p w14:paraId="539AB3C2" w14:textId="7F612175" w:rsidR="00D11D25" w:rsidRDefault="00D11D25" w:rsidP="00D11D25">
      <w:pPr>
        <w:pStyle w:val="ListParagraph"/>
        <w:numPr>
          <w:ilvl w:val="0"/>
          <w:numId w:val="23"/>
        </w:numPr>
        <w:rPr>
          <w:rFonts w:ascii="Times New Roman" w:hAnsi="Times New Roman"/>
          <w:i w:val="0"/>
          <w:sz w:val="24"/>
          <w:szCs w:val="24"/>
        </w:rPr>
      </w:pPr>
      <w:r>
        <w:rPr>
          <w:rFonts w:ascii="Times New Roman" w:hAnsi="Times New Roman"/>
          <w:i w:val="0"/>
          <w:sz w:val="24"/>
          <w:szCs w:val="24"/>
        </w:rPr>
        <w:t>Determine monthly frequency, day ahead of Vestry meeting at 6 PM.</w:t>
      </w:r>
    </w:p>
    <w:p w14:paraId="56DE0D9A" w14:textId="601C9467" w:rsidR="00D11D25" w:rsidRDefault="00D11D25" w:rsidP="00D11D25">
      <w:pPr>
        <w:pStyle w:val="ListParagraph"/>
        <w:numPr>
          <w:ilvl w:val="0"/>
          <w:numId w:val="23"/>
        </w:numPr>
        <w:rPr>
          <w:rFonts w:ascii="Times New Roman" w:hAnsi="Times New Roman"/>
          <w:i w:val="0"/>
          <w:sz w:val="24"/>
          <w:szCs w:val="24"/>
        </w:rPr>
      </w:pPr>
      <w:r>
        <w:rPr>
          <w:rFonts w:ascii="Times New Roman" w:hAnsi="Times New Roman"/>
          <w:i w:val="0"/>
          <w:sz w:val="24"/>
          <w:szCs w:val="24"/>
        </w:rPr>
        <w:t>Small team interviewed three candidates for music director.  The committee recommended Oleg Reingold and issued revised contract with was signed by Oleg and Wayne Bunker.  The pay would be $22,000 annually.</w:t>
      </w:r>
    </w:p>
    <w:p w14:paraId="24969B40" w14:textId="6D797A7D" w:rsidR="00D11D25" w:rsidRDefault="00D11D25" w:rsidP="00D11D25">
      <w:pPr>
        <w:pStyle w:val="ListParagraph"/>
        <w:numPr>
          <w:ilvl w:val="0"/>
          <w:numId w:val="23"/>
        </w:numPr>
        <w:rPr>
          <w:rFonts w:ascii="Times New Roman" w:hAnsi="Times New Roman"/>
          <w:i w:val="0"/>
          <w:sz w:val="24"/>
          <w:szCs w:val="24"/>
        </w:rPr>
      </w:pPr>
      <w:r>
        <w:rPr>
          <w:rFonts w:ascii="Times New Roman" w:hAnsi="Times New Roman"/>
          <w:i w:val="0"/>
          <w:sz w:val="24"/>
          <w:szCs w:val="24"/>
        </w:rPr>
        <w:t>Choir practice has resumed for a few weeks.  Oleg and the choir have established a rotation of offertory hymns.</w:t>
      </w:r>
    </w:p>
    <w:p w14:paraId="54E2F194" w14:textId="213B66FE" w:rsidR="00D11D25" w:rsidRDefault="00D11D25" w:rsidP="00D11D25">
      <w:pPr>
        <w:pStyle w:val="ListParagraph"/>
        <w:numPr>
          <w:ilvl w:val="0"/>
          <w:numId w:val="23"/>
        </w:numPr>
        <w:rPr>
          <w:rFonts w:ascii="Times New Roman" w:hAnsi="Times New Roman"/>
          <w:i w:val="0"/>
          <w:sz w:val="24"/>
          <w:szCs w:val="24"/>
        </w:rPr>
      </w:pPr>
      <w:r>
        <w:rPr>
          <w:rFonts w:ascii="Times New Roman" w:hAnsi="Times New Roman"/>
          <w:i w:val="0"/>
          <w:sz w:val="24"/>
          <w:szCs w:val="24"/>
        </w:rPr>
        <w:t>Dave has Google docs storage for future hymns.  Oleg wanted much greater future visibility of hymns for priests.</w:t>
      </w:r>
    </w:p>
    <w:p w14:paraId="3EB30861" w14:textId="4DE3168C" w:rsidR="00D11D25" w:rsidRDefault="00D11D25" w:rsidP="00D11D25">
      <w:pPr>
        <w:pStyle w:val="ListParagraph"/>
        <w:numPr>
          <w:ilvl w:val="0"/>
          <w:numId w:val="23"/>
        </w:numPr>
        <w:rPr>
          <w:rFonts w:ascii="Times New Roman" w:hAnsi="Times New Roman"/>
          <w:i w:val="0"/>
          <w:sz w:val="24"/>
          <w:szCs w:val="24"/>
        </w:rPr>
      </w:pPr>
      <w:r>
        <w:rPr>
          <w:rFonts w:ascii="Times New Roman" w:hAnsi="Times New Roman"/>
          <w:i w:val="0"/>
          <w:sz w:val="24"/>
          <w:szCs w:val="24"/>
        </w:rPr>
        <w:t>Marilyn and Jan have implemented the half page insert per Vestry recommendation related to the weekly announcements to include with the worship bulletin.</w:t>
      </w:r>
    </w:p>
    <w:p w14:paraId="059DCE43" w14:textId="01C6BE56" w:rsidR="00D11D25" w:rsidRDefault="00D11D25" w:rsidP="00D11D25">
      <w:pPr>
        <w:rPr>
          <w:rFonts w:ascii="Times New Roman" w:hAnsi="Times New Roman"/>
          <w:i w:val="0"/>
          <w:sz w:val="24"/>
          <w:szCs w:val="24"/>
        </w:rPr>
      </w:pPr>
      <w:r>
        <w:rPr>
          <w:rFonts w:ascii="Times New Roman" w:hAnsi="Times New Roman"/>
          <w:i w:val="0"/>
          <w:sz w:val="24"/>
          <w:szCs w:val="24"/>
        </w:rPr>
        <w:t>Each meeting in the future will open with prayer with Steven or a volunteer to lead.</w:t>
      </w:r>
    </w:p>
    <w:p w14:paraId="2273403A" w14:textId="7EEAE7ED" w:rsidR="00D11D25" w:rsidRDefault="00D11D25"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Membership – maintain active roles.  The picnic was fu</w:t>
      </w:r>
      <w:r w:rsidR="00F11491">
        <w:rPr>
          <w:rFonts w:ascii="Times New Roman" w:hAnsi="Times New Roman"/>
          <w:i w:val="0"/>
          <w:sz w:val="24"/>
          <w:szCs w:val="24"/>
        </w:rPr>
        <w:t>n</w:t>
      </w:r>
      <w:r>
        <w:rPr>
          <w:rFonts w:ascii="Times New Roman" w:hAnsi="Times New Roman"/>
          <w:i w:val="0"/>
          <w:sz w:val="24"/>
          <w:szCs w:val="24"/>
        </w:rPr>
        <w:t xml:space="preserve"> and worship service with music using a keyboard was fine.</w:t>
      </w:r>
    </w:p>
    <w:p w14:paraId="7685D42B" w14:textId="192C7F9F" w:rsidR="00D11D25"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Ask members if any questions on roles and your committee assignments.</w:t>
      </w:r>
    </w:p>
    <w:p w14:paraId="45D7CCA3" w14:textId="78A6F40D" w:rsidR="00DC46E6"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Review process for lay assignments supporting worship – bulletin board, church website, etc.  The goal will be having the serving schedule presented with wide distribution at least two months ahead of finalization.</w:t>
      </w:r>
    </w:p>
    <w:p w14:paraId="2D70FA20" w14:textId="18B86C6A" w:rsidR="00DC46E6"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Steven will be data mining the past bulletins in the</w:t>
      </w:r>
      <w:r w:rsidR="00F11491">
        <w:rPr>
          <w:rFonts w:ascii="Times New Roman" w:hAnsi="Times New Roman"/>
          <w:i w:val="0"/>
          <w:sz w:val="24"/>
          <w:szCs w:val="24"/>
        </w:rPr>
        <w:t>i</w:t>
      </w:r>
      <w:r>
        <w:rPr>
          <w:rFonts w:ascii="Times New Roman" w:hAnsi="Times New Roman"/>
          <w:i w:val="0"/>
          <w:sz w:val="24"/>
          <w:szCs w:val="24"/>
        </w:rPr>
        <w:t>r year calendar cycle, and save the music and hymn choices.</w:t>
      </w:r>
    </w:p>
    <w:p w14:paraId="5B8C3AB6" w14:textId="417A1670" w:rsidR="00DC46E6"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The committee will be collecting comments of using the prayer book and not having all the text in the worship bulletin.</w:t>
      </w:r>
    </w:p>
    <w:p w14:paraId="509FA5FD" w14:textId="0802BBCC" w:rsidR="00DC46E6"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Mary Hendricks and Mike Schappert are working on when to implement the five Trinity Fishkill versions of Prayers of the People.  These prayers are being reviewed now.</w:t>
      </w:r>
    </w:p>
    <w:p w14:paraId="3BF95163" w14:textId="7F7A5C44" w:rsidR="00DC46E6"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The committee will be seeking comments on the e-News and its format.  Steven felt the format should be changed significantly.</w:t>
      </w:r>
    </w:p>
    <w:p w14:paraId="72337F33" w14:textId="31304053" w:rsidR="00DC46E6" w:rsidRPr="00D11D25" w:rsidRDefault="00DC46E6" w:rsidP="00D11D25">
      <w:pPr>
        <w:pStyle w:val="ListParagraph"/>
        <w:numPr>
          <w:ilvl w:val="0"/>
          <w:numId w:val="24"/>
        </w:numPr>
        <w:rPr>
          <w:rFonts w:ascii="Times New Roman" w:hAnsi="Times New Roman"/>
          <w:i w:val="0"/>
          <w:sz w:val="24"/>
          <w:szCs w:val="24"/>
        </w:rPr>
      </w:pPr>
      <w:r>
        <w:rPr>
          <w:rFonts w:ascii="Times New Roman" w:hAnsi="Times New Roman"/>
          <w:i w:val="0"/>
          <w:sz w:val="24"/>
          <w:szCs w:val="24"/>
        </w:rPr>
        <w:t xml:space="preserve">There will be future work on the </w:t>
      </w:r>
      <w:r w:rsidR="00250506">
        <w:rPr>
          <w:rFonts w:ascii="Times New Roman" w:hAnsi="Times New Roman"/>
          <w:i w:val="0"/>
          <w:sz w:val="24"/>
          <w:szCs w:val="24"/>
        </w:rPr>
        <w:t>procedures</w:t>
      </w:r>
      <w:r>
        <w:rPr>
          <w:rFonts w:ascii="Times New Roman" w:hAnsi="Times New Roman"/>
          <w:i w:val="0"/>
          <w:sz w:val="24"/>
          <w:szCs w:val="24"/>
        </w:rPr>
        <w:t xml:space="preserve"> fo</w:t>
      </w:r>
      <w:r w:rsidR="00250506">
        <w:rPr>
          <w:rFonts w:ascii="Times New Roman" w:hAnsi="Times New Roman"/>
          <w:i w:val="0"/>
          <w:sz w:val="24"/>
          <w:szCs w:val="24"/>
        </w:rPr>
        <w:t>r</w:t>
      </w:r>
      <w:r>
        <w:rPr>
          <w:rFonts w:ascii="Times New Roman" w:hAnsi="Times New Roman"/>
          <w:i w:val="0"/>
          <w:sz w:val="24"/>
          <w:szCs w:val="24"/>
        </w:rPr>
        <w:t xml:space="preserve"> the service roles (ushers, </w:t>
      </w:r>
      <w:r w:rsidR="00250506">
        <w:rPr>
          <w:rFonts w:ascii="Times New Roman" w:hAnsi="Times New Roman"/>
          <w:i w:val="0"/>
          <w:sz w:val="24"/>
          <w:szCs w:val="24"/>
        </w:rPr>
        <w:t>acolytes</w:t>
      </w:r>
      <w:r>
        <w:rPr>
          <w:rFonts w:ascii="Times New Roman" w:hAnsi="Times New Roman"/>
          <w:i w:val="0"/>
          <w:sz w:val="24"/>
          <w:szCs w:val="24"/>
        </w:rPr>
        <w:t>, EM, etc.).  Marilyn has Altar Gui</w:t>
      </w:r>
      <w:r w:rsidR="00F11491">
        <w:rPr>
          <w:rFonts w:ascii="Times New Roman" w:hAnsi="Times New Roman"/>
          <w:i w:val="0"/>
          <w:sz w:val="24"/>
          <w:szCs w:val="24"/>
        </w:rPr>
        <w:t>ld</w:t>
      </w:r>
      <w:r>
        <w:rPr>
          <w:rFonts w:ascii="Times New Roman" w:hAnsi="Times New Roman"/>
          <w:i w:val="0"/>
          <w:sz w:val="24"/>
          <w:szCs w:val="24"/>
        </w:rPr>
        <w:t xml:space="preserve"> records in order.</w:t>
      </w:r>
    </w:p>
    <w:p w14:paraId="7F42955A" w14:textId="315232D8" w:rsidR="00250506" w:rsidRDefault="00250506" w:rsidP="001626C7">
      <w:pPr>
        <w:rPr>
          <w:rFonts w:ascii="Times New Roman" w:hAnsi="Times New Roman"/>
          <w:i w:val="0"/>
          <w:iCs w:val="0"/>
          <w:sz w:val="24"/>
          <w:szCs w:val="24"/>
        </w:rPr>
      </w:pPr>
      <w:r>
        <w:rPr>
          <w:rFonts w:ascii="Times New Roman" w:hAnsi="Times New Roman"/>
          <w:i w:val="0"/>
          <w:iCs w:val="0"/>
          <w:sz w:val="24"/>
          <w:szCs w:val="24"/>
        </w:rPr>
        <w:t>Steven noted the committee meeting will be ending with the Compline.  It was noted that the Worship Committee is taking over scheduling the serving schedule individuals starting in October.  Dave accepted an Action Item to send the current server list to the committee members of Steven, Mary, Mike, Jan and Marilyn.</w:t>
      </w:r>
    </w:p>
    <w:p w14:paraId="2D90A2F4" w14:textId="77777777" w:rsidR="00250506" w:rsidRDefault="00250506" w:rsidP="001626C7">
      <w:pPr>
        <w:rPr>
          <w:rFonts w:ascii="Times New Roman" w:hAnsi="Times New Roman"/>
          <w:i w:val="0"/>
          <w:iCs w:val="0"/>
          <w:sz w:val="24"/>
          <w:szCs w:val="24"/>
        </w:rPr>
      </w:pPr>
    </w:p>
    <w:p w14:paraId="3A2C6011" w14:textId="2320831A" w:rsidR="00250506" w:rsidRDefault="00250506" w:rsidP="001626C7">
      <w:pPr>
        <w:rPr>
          <w:rFonts w:ascii="Times New Roman" w:hAnsi="Times New Roman"/>
          <w:i w:val="0"/>
          <w:iCs w:val="0"/>
          <w:sz w:val="24"/>
          <w:szCs w:val="24"/>
        </w:rPr>
      </w:pPr>
      <w:r>
        <w:rPr>
          <w:rFonts w:ascii="Times New Roman" w:hAnsi="Times New Roman"/>
          <w:i w:val="0"/>
          <w:iCs w:val="0"/>
          <w:sz w:val="24"/>
          <w:szCs w:val="24"/>
        </w:rPr>
        <w:t>Dave accepts an action item to update and print the directory per Jan’s marked up copy.</w:t>
      </w:r>
    </w:p>
    <w:p w14:paraId="3F01F11D" w14:textId="77777777" w:rsidR="00250506" w:rsidRDefault="00250506" w:rsidP="001626C7">
      <w:pPr>
        <w:rPr>
          <w:rFonts w:ascii="Times New Roman" w:hAnsi="Times New Roman"/>
          <w:i w:val="0"/>
          <w:iCs w:val="0"/>
          <w:sz w:val="24"/>
          <w:szCs w:val="24"/>
        </w:rPr>
      </w:pPr>
    </w:p>
    <w:p w14:paraId="34B531FD" w14:textId="1CE51C50" w:rsidR="00250506" w:rsidRDefault="00250506" w:rsidP="001626C7">
      <w:pPr>
        <w:rPr>
          <w:rFonts w:ascii="Times New Roman" w:hAnsi="Times New Roman"/>
          <w:i w:val="0"/>
          <w:iCs w:val="0"/>
          <w:sz w:val="24"/>
          <w:szCs w:val="24"/>
        </w:rPr>
      </w:pPr>
      <w:r>
        <w:rPr>
          <w:rFonts w:ascii="Times New Roman" w:hAnsi="Times New Roman"/>
          <w:i w:val="0"/>
          <w:iCs w:val="0"/>
          <w:sz w:val="24"/>
          <w:szCs w:val="24"/>
        </w:rPr>
        <w:t xml:space="preserve">Steven noted he would review stewardship letter which is needed gotten ready for distribution.  </w:t>
      </w:r>
      <w:r w:rsidR="00061640">
        <w:rPr>
          <w:rFonts w:ascii="Times New Roman" w:hAnsi="Times New Roman"/>
          <w:i w:val="0"/>
          <w:iCs w:val="0"/>
          <w:sz w:val="24"/>
          <w:szCs w:val="24"/>
        </w:rPr>
        <w:t>Wayne Bunker</w:t>
      </w:r>
      <w:r>
        <w:rPr>
          <w:rFonts w:ascii="Times New Roman" w:hAnsi="Times New Roman"/>
          <w:i w:val="0"/>
          <w:iCs w:val="0"/>
          <w:sz w:val="24"/>
          <w:szCs w:val="24"/>
        </w:rPr>
        <w:t xml:space="preserve"> noted there should be a nominating committee for Vestry members that will be needed to replace currently expiring members.</w:t>
      </w:r>
    </w:p>
    <w:p w14:paraId="5D76AD88" w14:textId="77777777" w:rsidR="00250506" w:rsidRDefault="00250506" w:rsidP="001626C7">
      <w:pPr>
        <w:rPr>
          <w:rFonts w:ascii="Times New Roman" w:hAnsi="Times New Roman"/>
          <w:i w:val="0"/>
          <w:iCs w:val="0"/>
          <w:sz w:val="24"/>
          <w:szCs w:val="24"/>
        </w:rPr>
      </w:pPr>
    </w:p>
    <w:p w14:paraId="7ACE2428" w14:textId="77777777" w:rsidR="00250506" w:rsidRPr="00B33D5E" w:rsidRDefault="00250506" w:rsidP="001626C7">
      <w:pPr>
        <w:rPr>
          <w:rFonts w:ascii="Times New Roman" w:hAnsi="Times New Roman"/>
          <w:i w:val="0"/>
          <w:iCs w:val="0"/>
          <w:sz w:val="24"/>
          <w:szCs w:val="24"/>
        </w:rPr>
      </w:pPr>
    </w:p>
    <w:p w14:paraId="7D22639F" w14:textId="77777777" w:rsidR="00A23F01" w:rsidRPr="00B33D5E" w:rsidRDefault="00A23F01" w:rsidP="00A23F01">
      <w:pPr>
        <w:rPr>
          <w:rFonts w:ascii="Times New Roman" w:hAnsi="Times New Roman"/>
          <w:i w:val="0"/>
          <w:iCs w:val="0"/>
          <w:sz w:val="24"/>
          <w:szCs w:val="24"/>
        </w:rPr>
      </w:pPr>
      <w:r w:rsidRPr="00B33D5E">
        <w:rPr>
          <w:rFonts w:ascii="Times New Roman" w:hAnsi="Times New Roman"/>
          <w:b/>
          <w:i w:val="0"/>
          <w:sz w:val="24"/>
          <w:szCs w:val="24"/>
          <w:u w:val="single"/>
        </w:rPr>
        <w:t>Worship Schedule</w:t>
      </w:r>
    </w:p>
    <w:p w14:paraId="2B54BC34" w14:textId="77777777" w:rsidR="00A23F01" w:rsidRPr="00B33D5E" w:rsidRDefault="00A23F01" w:rsidP="00A23F01">
      <w:pPr>
        <w:rPr>
          <w:rFonts w:ascii="Times New Roman" w:hAnsi="Times New Roman"/>
          <w:i w:val="0"/>
          <w:iCs w:val="0"/>
          <w:sz w:val="24"/>
          <w:szCs w:val="24"/>
        </w:rPr>
      </w:pPr>
    </w:p>
    <w:p w14:paraId="6CC4F107" w14:textId="447061EE" w:rsidR="00A23F01" w:rsidRPr="00B33D5E" w:rsidRDefault="00A23F01" w:rsidP="00A23F01">
      <w:pPr>
        <w:rPr>
          <w:rFonts w:ascii="Times New Roman" w:hAnsi="Times New Roman"/>
          <w:i w:val="0"/>
          <w:iCs w:val="0"/>
          <w:sz w:val="24"/>
          <w:szCs w:val="24"/>
        </w:rPr>
      </w:pPr>
      <w:r w:rsidRPr="00B33D5E">
        <w:rPr>
          <w:rFonts w:ascii="Times New Roman" w:hAnsi="Times New Roman"/>
          <w:i w:val="0"/>
          <w:sz w:val="24"/>
          <w:szCs w:val="24"/>
        </w:rPr>
        <w:t>Jan has arranged for Supply Priests through the dates shown.</w:t>
      </w:r>
      <w:r w:rsidR="003A3A6C">
        <w:rPr>
          <w:rFonts w:ascii="Times New Roman" w:hAnsi="Times New Roman"/>
          <w:i w:val="0"/>
          <w:sz w:val="24"/>
          <w:szCs w:val="24"/>
        </w:rPr>
        <w:t xml:space="preserve">  Jan will start arranging dates for 2025.  </w:t>
      </w:r>
      <w:r w:rsidR="003A3A6C" w:rsidRPr="0075357B">
        <w:rPr>
          <w:rFonts w:ascii="Times New Roman" w:hAnsi="Times New Roman"/>
          <w:i w:val="0"/>
          <w:sz w:val="24"/>
          <w:szCs w:val="24"/>
        </w:rPr>
        <w:t>See Appendix A</w:t>
      </w:r>
      <w:r w:rsidR="003A3A6C">
        <w:rPr>
          <w:rFonts w:ascii="Times New Roman" w:hAnsi="Times New Roman"/>
          <w:i w:val="0"/>
          <w:sz w:val="24"/>
          <w:szCs w:val="24"/>
        </w:rPr>
        <w:t xml:space="preserve"> for the 2024-2025 Worship Schedule.</w:t>
      </w:r>
    </w:p>
    <w:p w14:paraId="5A5F8716" w14:textId="77777777" w:rsidR="00A23F01" w:rsidRPr="00B33D5E" w:rsidRDefault="00A23F01" w:rsidP="00A23F01">
      <w:pPr>
        <w:rPr>
          <w:rFonts w:ascii="Times New Roman" w:hAnsi="Times New Roman"/>
          <w:i w:val="0"/>
          <w:iCs w:val="0"/>
          <w:sz w:val="24"/>
          <w:szCs w:val="24"/>
        </w:rPr>
      </w:pPr>
    </w:p>
    <w:p w14:paraId="5F2B7572" w14:textId="77777777" w:rsidR="003A3A6C" w:rsidRDefault="003A3A6C" w:rsidP="003A3A6C">
      <w:pPr>
        <w:rPr>
          <w:rFonts w:ascii="Times New Roman" w:hAnsi="Times New Roman"/>
          <w:b/>
          <w:bCs/>
          <w:i w:val="0"/>
          <w:color w:val="000000" w:themeColor="text1"/>
          <w:sz w:val="24"/>
          <w:szCs w:val="24"/>
          <w:u w:val="single"/>
        </w:rPr>
      </w:pPr>
      <w:bookmarkStart w:id="2" w:name="_Hlk86234409"/>
      <w:r>
        <w:rPr>
          <w:rFonts w:ascii="Times New Roman" w:hAnsi="Times New Roman"/>
          <w:b/>
          <w:bCs/>
          <w:i w:val="0"/>
          <w:color w:val="000000" w:themeColor="text1"/>
          <w:sz w:val="24"/>
          <w:szCs w:val="24"/>
          <w:u w:val="single"/>
        </w:rPr>
        <w:lastRenderedPageBreak/>
        <w:t>From the Office</w:t>
      </w:r>
    </w:p>
    <w:p w14:paraId="2145878F" w14:textId="77777777" w:rsidR="003A3A6C" w:rsidRPr="000C2984" w:rsidRDefault="003A3A6C" w:rsidP="003A3A6C">
      <w:pPr>
        <w:rPr>
          <w:rFonts w:ascii="Times New Roman" w:hAnsi="Times New Roman"/>
          <w:i w:val="0"/>
          <w:color w:val="000000" w:themeColor="text1"/>
          <w:sz w:val="24"/>
          <w:szCs w:val="24"/>
        </w:rPr>
      </w:pPr>
    </w:p>
    <w:p w14:paraId="036E3712" w14:textId="17C4BFDC" w:rsidR="003A3A6C" w:rsidRDefault="003A3A6C" w:rsidP="003A3A6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sz w:val="24"/>
          <w:szCs w:val="24"/>
        </w:rPr>
        <w:t>A request to consider a guest Wi-Fi for the Parish Hall as discussed.  Mike Schappert noted this would result from the efforts to get a signal to camera locations in the parking lot.</w:t>
      </w:r>
    </w:p>
    <w:p w14:paraId="364350E8" w14:textId="77777777" w:rsidR="003A3A6C" w:rsidRDefault="003A3A6C" w:rsidP="003A3A6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sz w:val="24"/>
          <w:szCs w:val="24"/>
        </w:rPr>
        <w:t>Final Verizon bill Received for $95.19, after switch to Optimum in the Parish Hall.</w:t>
      </w:r>
    </w:p>
    <w:p w14:paraId="6ED2D50E" w14:textId="77777777" w:rsidR="0090171A" w:rsidRDefault="0090171A" w:rsidP="0090171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37759C8A" w14:textId="77777777" w:rsidR="00F96C14" w:rsidRPr="0074327D" w:rsidRDefault="00F96C14" w:rsidP="00F96C14">
      <w:pPr>
        <w:rPr>
          <w:rFonts w:ascii="Times New Roman" w:hAnsi="Times New Roman"/>
          <w:i w:val="0"/>
          <w:iCs w:val="0"/>
          <w:sz w:val="24"/>
          <w:szCs w:val="24"/>
        </w:rPr>
      </w:pPr>
      <w:r w:rsidRPr="0074327D">
        <w:rPr>
          <w:rFonts w:ascii="Times New Roman" w:hAnsi="Times New Roman"/>
          <w:b/>
          <w:i w:val="0"/>
          <w:sz w:val="24"/>
          <w:szCs w:val="24"/>
          <w:u w:val="single"/>
        </w:rPr>
        <w:t>Worship Schedule</w:t>
      </w:r>
    </w:p>
    <w:p w14:paraId="36032536" w14:textId="77777777" w:rsidR="00F96C14" w:rsidRPr="00992C35" w:rsidRDefault="00F96C14" w:rsidP="00F96C14">
      <w:pPr>
        <w:rPr>
          <w:rFonts w:ascii="Times New Roman" w:hAnsi="Times New Roman"/>
          <w:i w:val="0"/>
          <w:iCs w:val="0"/>
          <w:sz w:val="24"/>
          <w:szCs w:val="24"/>
        </w:rPr>
      </w:pPr>
    </w:p>
    <w:p w14:paraId="31B7629B" w14:textId="77777777" w:rsidR="00F96C14" w:rsidRDefault="00F96C14" w:rsidP="00F96C14">
      <w:pPr>
        <w:rPr>
          <w:rFonts w:ascii="Times New Roman" w:hAnsi="Times New Roman"/>
          <w:i w:val="0"/>
          <w:iCs w:val="0"/>
          <w:sz w:val="24"/>
          <w:szCs w:val="24"/>
        </w:rPr>
      </w:pPr>
      <w:r w:rsidRPr="0075357B">
        <w:rPr>
          <w:rFonts w:ascii="Times New Roman" w:hAnsi="Times New Roman"/>
          <w:i w:val="0"/>
          <w:sz w:val="24"/>
          <w:szCs w:val="24"/>
        </w:rPr>
        <w:t>See Appendix A</w:t>
      </w:r>
      <w:r>
        <w:rPr>
          <w:rFonts w:ascii="Times New Roman" w:hAnsi="Times New Roman"/>
          <w:i w:val="0"/>
          <w:sz w:val="24"/>
          <w:szCs w:val="24"/>
        </w:rPr>
        <w:t xml:space="preserve"> for the 2023-2024 Worship Schedule.  Jan has arranged for Supply Priests through the dates shown.  July and August worship times will be at 10:00 AM.</w:t>
      </w:r>
    </w:p>
    <w:p w14:paraId="634EB3EA" w14:textId="77777777" w:rsidR="00F96C14" w:rsidRDefault="00F96C14" w:rsidP="00F96C14">
      <w:pPr>
        <w:rPr>
          <w:rFonts w:ascii="Times New Roman" w:hAnsi="Times New Roman"/>
          <w:i w:val="0"/>
          <w:iCs w:val="0"/>
          <w:sz w:val="24"/>
          <w:szCs w:val="24"/>
        </w:rPr>
      </w:pPr>
    </w:p>
    <w:p w14:paraId="5D590F84" w14:textId="77777777" w:rsidR="00F96C14" w:rsidRPr="00367EDC" w:rsidRDefault="00F96C14" w:rsidP="00F96C14">
      <w:pPr>
        <w:rPr>
          <w:rFonts w:ascii="Times New Roman" w:hAnsi="Times New Roman"/>
          <w:b/>
          <w:i w:val="0"/>
          <w:sz w:val="24"/>
          <w:szCs w:val="24"/>
          <w:u w:val="single"/>
        </w:rPr>
      </w:pPr>
      <w:r w:rsidRPr="00367EDC">
        <w:rPr>
          <w:rFonts w:ascii="Times New Roman" w:hAnsi="Times New Roman"/>
          <w:b/>
          <w:i w:val="0"/>
          <w:sz w:val="24"/>
          <w:szCs w:val="24"/>
          <w:u w:val="single"/>
        </w:rPr>
        <w:t>Worship</w:t>
      </w:r>
      <w:r>
        <w:rPr>
          <w:rFonts w:ascii="Times New Roman" w:hAnsi="Times New Roman"/>
          <w:b/>
          <w:i w:val="0"/>
          <w:sz w:val="24"/>
          <w:szCs w:val="24"/>
          <w:u w:val="single"/>
        </w:rPr>
        <w:t>:</w:t>
      </w:r>
    </w:p>
    <w:p w14:paraId="3CB5304B" w14:textId="77777777" w:rsidR="00F96C14" w:rsidRDefault="00F96C14" w:rsidP="00F96C14">
      <w:pPr>
        <w:rPr>
          <w:rFonts w:ascii="Times New Roman" w:hAnsi="Times New Roman"/>
          <w:bCs/>
          <w:i w:val="0"/>
          <w:sz w:val="24"/>
          <w:szCs w:val="24"/>
        </w:rPr>
      </w:pPr>
    </w:p>
    <w:p w14:paraId="0E0A71F5" w14:textId="77777777" w:rsidR="00F96C14" w:rsidRPr="007C7A52" w:rsidRDefault="00F96C14" w:rsidP="00F96C14">
      <w:pPr>
        <w:rPr>
          <w:rFonts w:ascii="Times New Roman" w:hAnsi="Times New Roman"/>
          <w:b/>
          <w:i w:val="0"/>
          <w:sz w:val="24"/>
          <w:szCs w:val="24"/>
        </w:rPr>
      </w:pPr>
      <w:r>
        <w:rPr>
          <w:rFonts w:ascii="Times New Roman" w:hAnsi="Times New Roman"/>
          <w:b/>
          <w:i w:val="0"/>
          <w:sz w:val="24"/>
          <w:szCs w:val="24"/>
        </w:rPr>
        <w:t>Supply</w:t>
      </w:r>
      <w:r w:rsidRPr="007C7A52">
        <w:rPr>
          <w:rFonts w:ascii="Times New Roman" w:hAnsi="Times New Roman"/>
          <w:b/>
          <w:i w:val="0"/>
          <w:sz w:val="24"/>
          <w:szCs w:val="24"/>
        </w:rPr>
        <w:t>:</w:t>
      </w:r>
    </w:p>
    <w:p w14:paraId="41C28D22" w14:textId="77777777" w:rsidR="00F96C14" w:rsidRDefault="00F96C14" w:rsidP="00F96C1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Clergy have been arranged per the attached worship schedule in Appendix A.</w:t>
      </w:r>
    </w:p>
    <w:p w14:paraId="5FAD35FB" w14:textId="77777777" w:rsidR="00F96C14" w:rsidRDefault="00F96C14" w:rsidP="00F96C1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When clergy are not available MP may be led by members of the congregation.</w:t>
      </w:r>
    </w:p>
    <w:p w14:paraId="494A43B7" w14:textId="77777777" w:rsidR="001626C7" w:rsidRDefault="001626C7" w:rsidP="00F96C1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p>
    <w:p w14:paraId="03D9339B" w14:textId="77777777" w:rsidR="00F96C14" w:rsidRPr="00367EDC" w:rsidRDefault="00F96C14" w:rsidP="00F96C14">
      <w:pPr>
        <w:spacing w:after="200" w:line="276" w:lineRule="auto"/>
        <w:rPr>
          <w:rFonts w:ascii="Times New Roman" w:hAnsi="Times New Roman"/>
          <w:b/>
          <w:i w:val="0"/>
          <w:sz w:val="24"/>
          <w:szCs w:val="24"/>
          <w:u w:val="single"/>
        </w:rPr>
      </w:pPr>
      <w:r w:rsidRPr="00367EDC">
        <w:rPr>
          <w:rFonts w:ascii="Times New Roman" w:hAnsi="Times New Roman"/>
          <w:b/>
          <w:i w:val="0"/>
          <w:sz w:val="24"/>
          <w:szCs w:val="24"/>
          <w:u w:val="single"/>
        </w:rPr>
        <w:t>Pastoral Care:</w:t>
      </w:r>
    </w:p>
    <w:p w14:paraId="3E9D78C2" w14:textId="77777777" w:rsidR="00F96C14" w:rsidRDefault="00F96C14" w:rsidP="00F96C14">
      <w:pPr>
        <w:rPr>
          <w:rFonts w:ascii="Times New Roman" w:hAnsi="Times New Roman"/>
          <w:bCs/>
          <w:i w:val="0"/>
          <w:sz w:val="24"/>
          <w:szCs w:val="24"/>
        </w:rPr>
      </w:pPr>
      <w:r>
        <w:rPr>
          <w:rFonts w:ascii="Times New Roman" w:hAnsi="Times New Roman"/>
          <w:bCs/>
          <w:i w:val="0"/>
          <w:sz w:val="24"/>
          <w:szCs w:val="24"/>
        </w:rPr>
        <w:t>We have three priests who are on call and support us with pastoral care.  This is a professional courtesy.</w:t>
      </w:r>
    </w:p>
    <w:p w14:paraId="3A2E6DD6" w14:textId="77777777" w:rsidR="00F96C14" w:rsidRDefault="00F96C14" w:rsidP="00F96C1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Rev. Steve Schunk of St. Mary in the Highlands, Cold Spring, NY</w:t>
      </w:r>
    </w:p>
    <w:p w14:paraId="22388FE6" w14:textId="77777777" w:rsidR="00F96C14" w:rsidRDefault="00F96C14" w:rsidP="00F96C1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Rev. John Williams of St. Andrews / St. Luke in Beacon, NY</w:t>
      </w:r>
    </w:p>
    <w:p w14:paraId="6EF52645" w14:textId="77777777" w:rsidR="00F96C14" w:rsidRDefault="00F96C14" w:rsidP="00F96C1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Rev. Janice Kotuby of The Church of the Resurrection in Hopewell Jct., NY</w:t>
      </w:r>
    </w:p>
    <w:p w14:paraId="1555CABF" w14:textId="77777777" w:rsidR="00F96C14" w:rsidRPr="00F96C14" w:rsidRDefault="00F96C14" w:rsidP="00F96C1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p>
    <w:bookmarkEnd w:id="2"/>
    <w:p w14:paraId="64F0B25C" w14:textId="77777777" w:rsidR="00454370" w:rsidRPr="00454370" w:rsidRDefault="00454370" w:rsidP="00B33D5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sidRPr="0044422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Warden’s Report</w:t>
      </w:r>
    </w:p>
    <w:p w14:paraId="249C2B42" w14:textId="68C7EF21" w:rsidR="00454370" w:rsidRDefault="00454370" w:rsidP="0045437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Lucida Sans" w:hAnsi="Times New Roman" w:cs="Times New Roman"/>
          <w:i w:val="0"/>
          <w:iCs w:val="0"/>
          <w:sz w:val="24"/>
          <w:szCs w:val="24"/>
          <w14:textOutline w14:w="0" w14:cap="rnd" w14:cmpd="sng" w14:algn="ctr">
            <w14:noFill/>
            <w14:prstDash w14:val="solid"/>
            <w14:bevel/>
          </w14:textOutline>
        </w:rPr>
      </w:pPr>
    </w:p>
    <w:p w14:paraId="280AF2D7" w14:textId="17BFA318" w:rsidR="007B15E8" w:rsidRPr="004B6A02" w:rsidRDefault="00F96C14" w:rsidP="00F96C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Lucida Sans" w:hAnsi="Times New Roman" w:cs="Times New Roman"/>
          <w:i w:val="0"/>
          <w:sz w:val="24"/>
          <w:szCs w:val="24"/>
          <w14:textOutline w14:w="0" w14:cap="rnd" w14:cmpd="sng" w14:algn="ctr">
            <w14:noFill/>
            <w14:prstDash w14:val="solid"/>
            <w14:bevel/>
          </w14:textOutline>
        </w:rPr>
      </w:pPr>
      <w:r>
        <w:rPr>
          <w:rFonts w:ascii="Times New Roman" w:eastAsia="Lucida Sans" w:hAnsi="Times New Roman" w:cs="Times New Roman"/>
          <w:i w:val="0"/>
          <w:sz w:val="24"/>
          <w:szCs w:val="24"/>
          <w14:textOutline w14:w="0" w14:cap="rnd" w14:cmpd="sng" w14:algn="ctr">
            <w14:noFill/>
            <w14:prstDash w14:val="solid"/>
            <w14:bevel/>
          </w14:textOutline>
        </w:rPr>
        <w:t xml:space="preserve">Mike noted he had followed up with Canon Victor a couple of times also.  It was noted that the Canon </w:t>
      </w:r>
      <w:r w:rsidR="00B00E1F">
        <w:rPr>
          <w:rFonts w:ascii="Times New Roman" w:eastAsia="Lucida Sans" w:hAnsi="Times New Roman" w:cs="Times New Roman"/>
          <w:i w:val="0"/>
          <w:sz w:val="24"/>
          <w:szCs w:val="24"/>
          <w14:textOutline w14:w="0" w14:cap="rnd" w14:cmpd="sng" w14:algn="ctr">
            <w14:noFill/>
            <w14:prstDash w14:val="solid"/>
            <w14:bevel/>
          </w14:textOutline>
        </w:rPr>
        <w:t>was on sabbatical then on vacation</w:t>
      </w:r>
      <w:r>
        <w:rPr>
          <w:rFonts w:ascii="Times New Roman" w:eastAsia="Lucida Sans" w:hAnsi="Times New Roman" w:cs="Times New Roman"/>
          <w:i w:val="0"/>
          <w:sz w:val="24"/>
          <w:szCs w:val="24"/>
          <w14:textOutline w14:w="0" w14:cap="rnd" w14:cmpd="sng" w14:algn="ctr">
            <w14:noFill/>
            <w14:prstDash w14:val="solid"/>
            <w14:bevel/>
          </w14:textOutline>
        </w:rPr>
        <w:t xml:space="preserve">.  A discussion by the Vestry followed as to what actions </w:t>
      </w:r>
      <w:r w:rsidR="00601058">
        <w:rPr>
          <w:rFonts w:ascii="Times New Roman" w:eastAsia="Lucida Sans" w:hAnsi="Times New Roman" w:cs="Times New Roman"/>
          <w:i w:val="0"/>
          <w:sz w:val="24"/>
          <w:szCs w:val="24"/>
          <w14:textOutline w14:w="0" w14:cap="rnd" w14:cmpd="sng" w14:algn="ctr">
            <w14:noFill/>
            <w14:prstDash w14:val="solid"/>
            <w14:bevel/>
          </w14:textOutline>
        </w:rPr>
        <w:t xml:space="preserve">with the Diocese </w:t>
      </w:r>
      <w:r>
        <w:rPr>
          <w:rFonts w:ascii="Times New Roman" w:eastAsia="Lucida Sans" w:hAnsi="Times New Roman" w:cs="Times New Roman"/>
          <w:i w:val="0"/>
          <w:sz w:val="24"/>
          <w:szCs w:val="24"/>
          <w14:textOutline w14:w="0" w14:cap="rnd" w14:cmpd="sng" w14:algn="ctr">
            <w14:noFill/>
            <w14:prstDash w14:val="solid"/>
            <w14:bevel/>
          </w14:textOutline>
        </w:rPr>
        <w:t>would be needed to follow</w:t>
      </w:r>
      <w:r w:rsidR="00601058">
        <w:rPr>
          <w:rFonts w:ascii="Times New Roman" w:eastAsia="Lucida Sans" w:hAnsi="Times New Roman" w:cs="Times New Roman"/>
          <w:i w:val="0"/>
          <w:sz w:val="24"/>
          <w:szCs w:val="24"/>
          <w14:textOutline w14:w="0" w14:cap="rnd" w14:cmpd="sng" w14:algn="ctr">
            <w14:noFill/>
            <w14:prstDash w14:val="solid"/>
            <w14:bevel/>
          </w14:textOutline>
        </w:rPr>
        <w:t>ed for</w:t>
      </w:r>
      <w:r>
        <w:rPr>
          <w:rFonts w:ascii="Times New Roman" w:eastAsia="Lucida Sans" w:hAnsi="Times New Roman" w:cs="Times New Roman"/>
          <w:i w:val="0"/>
          <w:sz w:val="24"/>
          <w:szCs w:val="24"/>
          <w14:textOutline w14:w="0" w14:cap="rnd" w14:cmpd="sng" w14:algn="ctr">
            <w14:noFill/>
            <w14:prstDash w14:val="solid"/>
            <w14:bevel/>
          </w14:textOutline>
        </w:rPr>
        <w:t xml:space="preserve"> obtaining a priest for Trinity.</w:t>
      </w:r>
      <w:r w:rsidR="00601058">
        <w:rPr>
          <w:rFonts w:ascii="Times New Roman" w:eastAsia="Lucida Sans" w:hAnsi="Times New Roman" w:cs="Times New Roman"/>
          <w:i w:val="0"/>
          <w:sz w:val="24"/>
          <w:szCs w:val="24"/>
          <w14:textOutline w14:w="0" w14:cap="rnd" w14:cmpd="sng" w14:algn="ctr">
            <w14:noFill/>
            <w14:prstDash w14:val="solid"/>
            <w14:bevel/>
          </w14:textOutline>
        </w:rPr>
        <w:t xml:space="preserve">  </w:t>
      </w:r>
      <w:r w:rsidR="00B00E1F">
        <w:rPr>
          <w:rFonts w:ascii="Times New Roman" w:eastAsia="Lucida Sans" w:hAnsi="Times New Roman" w:cs="Times New Roman"/>
          <w:i w:val="0"/>
          <w:sz w:val="24"/>
          <w:szCs w:val="24"/>
          <w14:textOutline w14:w="0" w14:cap="rnd" w14:cmpd="sng" w14:algn="ctr">
            <w14:noFill/>
            <w14:prstDash w14:val="solid"/>
            <w14:bevel/>
          </w14:textOutline>
        </w:rPr>
        <w:t xml:space="preserve">The </w:t>
      </w:r>
      <w:r w:rsidR="00F31B9C">
        <w:rPr>
          <w:rFonts w:ascii="Times New Roman" w:eastAsia="Lucida Sans" w:hAnsi="Times New Roman" w:cs="Times New Roman"/>
          <w:i w:val="0"/>
          <w:sz w:val="24"/>
          <w:szCs w:val="24"/>
          <w14:textOutline w14:w="0" w14:cap="rnd" w14:cmpd="sng" w14:algn="ctr">
            <w14:noFill/>
            <w14:prstDash w14:val="solid"/>
            <w14:bevel/>
          </w14:textOutline>
        </w:rPr>
        <w:t>W</w:t>
      </w:r>
      <w:r w:rsidR="00B00E1F">
        <w:rPr>
          <w:rFonts w:ascii="Times New Roman" w:eastAsia="Lucida Sans" w:hAnsi="Times New Roman" w:cs="Times New Roman"/>
          <w:i w:val="0"/>
          <w:sz w:val="24"/>
          <w:szCs w:val="24"/>
          <w14:textOutline w14:w="0" w14:cap="rnd" w14:cmpd="sng" w14:algn="ctr">
            <w14:noFill/>
            <w14:prstDash w14:val="solid"/>
            <w14:bevel/>
          </w14:textOutline>
        </w:rPr>
        <w:t>ardens will follow up with Canon Victor and Bishop Heyd.</w:t>
      </w:r>
    </w:p>
    <w:p w14:paraId="1C022CFC" w14:textId="77777777" w:rsidR="006E04C0" w:rsidRPr="006E04C0" w:rsidRDefault="006E04C0" w:rsidP="006E04C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Lucida Sans" w:hAnsi="Times New Roman" w:cs="Times New Roman"/>
          <w:i w:val="0"/>
          <w:iCs w:val="0"/>
          <w:sz w:val="24"/>
          <w:szCs w:val="24"/>
          <w14:textOutline w14:w="0" w14:cap="rnd" w14:cmpd="sng" w14:algn="ctr">
            <w14:noFill/>
            <w14:prstDash w14:val="solid"/>
            <w14:bevel/>
          </w14:textOutline>
        </w:rPr>
      </w:pPr>
    </w:p>
    <w:p w14:paraId="2D91F007" w14:textId="77777777" w:rsidR="00454370" w:rsidRPr="00454370" w:rsidRDefault="00454370" w:rsidP="004543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0D165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Treasurer’s Report</w:t>
      </w:r>
    </w:p>
    <w:p w14:paraId="52B1FA36" w14:textId="77777777" w:rsidR="00454370" w:rsidRPr="00454370" w:rsidRDefault="00454370" w:rsidP="00454370">
      <w:pPr>
        <w:rPr>
          <w:rFonts w:ascii="Times New Roman" w:eastAsia="Lucida Sans" w:hAnsi="Times New Roman" w:cs="Times New Roman"/>
          <w:b/>
          <w:bCs/>
          <w:i w:val="0"/>
          <w:iCs w:val="0"/>
          <w:sz w:val="24"/>
          <w:szCs w:val="24"/>
          <w:u w:val="single"/>
          <w14:textOutline w14:w="0" w14:cap="rnd" w14:cmpd="sng" w14:algn="ctr">
            <w14:noFill/>
            <w14:prstDash w14:val="solid"/>
            <w14:bevel/>
          </w14:textOutline>
        </w:rPr>
      </w:pPr>
    </w:p>
    <w:p w14:paraId="277F0976" w14:textId="668B8AE8" w:rsidR="006400B4" w:rsidRDefault="00B00E1F"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r>
        <w:rPr>
          <w:rFonts w:ascii="Times New Roman" w:eastAsia="Lucida Sans" w:hAnsi="Times New Roman" w:cs="Times New Roman"/>
          <w:i w:val="0"/>
          <w:iCs w:val="0"/>
          <w:sz w:val="24"/>
          <w:szCs w:val="24"/>
          <w14:textOutline w14:w="0" w14:cap="rnd" w14:cmpd="sng" w14:algn="ctr">
            <w14:noFill/>
            <w14:prstDash w14:val="solid"/>
            <w14:bevel/>
          </w14:textOutline>
        </w:rPr>
        <w:t xml:space="preserve">Steven discussed </w:t>
      </w:r>
      <w:r w:rsidR="00F31B9C">
        <w:rPr>
          <w:rFonts w:ascii="Times New Roman" w:eastAsia="Lucida Sans" w:hAnsi="Times New Roman" w:cs="Times New Roman"/>
          <w:i w:val="0"/>
          <w:iCs w:val="0"/>
          <w:sz w:val="24"/>
          <w:szCs w:val="24"/>
          <w14:textOutline w14:w="0" w14:cap="rnd" w14:cmpd="sng" w14:algn="ctr">
            <w14:noFill/>
            <w14:prstDash w14:val="solid"/>
            <w14:bevel/>
          </w14:textOutline>
        </w:rPr>
        <w:t>the form currently used to obtain approvals for expenditures.  He discussed the categories of requests and noted people who own budget items should sign before being presented to the Wardens for their approval.  Stev</w:t>
      </w:r>
      <w:r w:rsidR="00F11491">
        <w:rPr>
          <w:rFonts w:ascii="Times New Roman" w:eastAsia="Lucida Sans" w:hAnsi="Times New Roman" w:cs="Times New Roman"/>
          <w:i w:val="0"/>
          <w:iCs w:val="0"/>
          <w:sz w:val="24"/>
          <w:szCs w:val="24"/>
          <w14:textOutline w14:w="0" w14:cap="rnd" w14:cmpd="sng" w14:algn="ctr">
            <w14:noFill/>
            <w14:prstDash w14:val="solid"/>
            <w14:bevel/>
          </w14:textOutline>
        </w:rPr>
        <w:t>en</w:t>
      </w:r>
      <w:r w:rsidR="00F31B9C">
        <w:rPr>
          <w:rFonts w:ascii="Times New Roman" w:eastAsia="Lucida Sans" w:hAnsi="Times New Roman" w:cs="Times New Roman"/>
          <w:i w:val="0"/>
          <w:iCs w:val="0"/>
          <w:sz w:val="24"/>
          <w:szCs w:val="24"/>
          <w14:textOutline w14:w="0" w14:cap="rnd" w14:cmpd="sng" w14:algn="ctr">
            <w14:noFill/>
            <w14:prstDash w14:val="solid"/>
            <w14:bevel/>
          </w14:textOutline>
        </w:rPr>
        <w:t xml:space="preserve"> will create a list and have them sign and the Wardens approve.  Steven noted there used to b a reimbursement form so there should be two types of forms in the future, a reimbursement form used for expenses already paid and a bill pay form for upcoming bills that have to be paid.  Steven reports that our investments and pledge incomes are both good to date.  Steven noted he wanted to continue monthly payments for the Diocese loan for our stained glass window.</w:t>
      </w:r>
    </w:p>
    <w:p w14:paraId="19918147" w14:textId="77777777" w:rsidR="00F31B9C" w:rsidRDefault="00F31B9C"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p>
    <w:p w14:paraId="2A16544C" w14:textId="77777777" w:rsidR="00F31B9C" w:rsidRDefault="00F31B9C"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p>
    <w:p w14:paraId="490B0F32" w14:textId="787355D6" w:rsidR="001F5CE8" w:rsidRDefault="00F31B9C" w:rsidP="004B2956">
      <w:pPr>
        <w:rPr>
          <w:rFonts w:ascii="Times New Roman" w:hAnsi="Times New Roman"/>
          <w:i w:val="0"/>
          <w:iCs w:val="0"/>
          <w:sz w:val="24"/>
          <w:szCs w:val="24"/>
        </w:rPr>
      </w:pPr>
      <w:r>
        <w:rPr>
          <w:rFonts w:ascii="Times New Roman" w:hAnsi="Times New Roman"/>
          <w:i w:val="0"/>
          <w:iCs w:val="0"/>
          <w:sz w:val="24"/>
          <w:szCs w:val="24"/>
        </w:rPr>
        <w:t>Steven</w:t>
      </w:r>
      <w:r w:rsidR="006400B4">
        <w:rPr>
          <w:rFonts w:ascii="Times New Roman" w:hAnsi="Times New Roman"/>
          <w:i w:val="0"/>
          <w:iCs w:val="0"/>
          <w:sz w:val="24"/>
          <w:szCs w:val="24"/>
        </w:rPr>
        <w:t xml:space="preserve"> </w:t>
      </w:r>
      <w:r w:rsidR="001F5CE8">
        <w:rPr>
          <w:rFonts w:ascii="Times New Roman" w:hAnsi="Times New Roman"/>
          <w:i w:val="0"/>
          <w:iCs w:val="0"/>
          <w:sz w:val="24"/>
          <w:szCs w:val="24"/>
        </w:rPr>
        <w:t xml:space="preserve">led </w:t>
      </w:r>
      <w:r>
        <w:rPr>
          <w:rFonts w:ascii="Times New Roman" w:hAnsi="Times New Roman"/>
          <w:i w:val="0"/>
          <w:iCs w:val="0"/>
          <w:sz w:val="24"/>
          <w:szCs w:val="24"/>
        </w:rPr>
        <w:t xml:space="preserve">the </w:t>
      </w:r>
      <w:r w:rsidR="001F5CE8">
        <w:rPr>
          <w:rFonts w:ascii="Times New Roman" w:hAnsi="Times New Roman"/>
          <w:i w:val="0"/>
          <w:iCs w:val="0"/>
          <w:sz w:val="24"/>
          <w:szCs w:val="24"/>
        </w:rPr>
        <w:t>Compline.</w:t>
      </w:r>
    </w:p>
    <w:p w14:paraId="42ADEACA" w14:textId="77777777" w:rsidR="00B7023C" w:rsidRDefault="00B7023C" w:rsidP="004B2956">
      <w:pPr>
        <w:rPr>
          <w:rFonts w:ascii="Times New Roman" w:hAnsi="Times New Roman"/>
          <w:i w:val="0"/>
          <w:iCs w:val="0"/>
          <w:sz w:val="24"/>
          <w:szCs w:val="24"/>
        </w:rPr>
      </w:pPr>
    </w:p>
    <w:p w14:paraId="55C2304D" w14:textId="569264A7"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sidRPr="00C26A50">
        <w:rPr>
          <w:rFonts w:ascii="Times New Roman" w:hAnsi="Times New Roman"/>
          <w:b/>
          <w:bCs/>
          <w:i w:val="0"/>
          <w:iCs w:val="0"/>
          <w:sz w:val="24"/>
          <w:szCs w:val="24"/>
        </w:rPr>
        <w:lastRenderedPageBreak/>
        <w:t xml:space="preserve">A motion to adjourn was made by </w:t>
      </w:r>
      <w:r w:rsidR="00F31B9C">
        <w:rPr>
          <w:rFonts w:ascii="Times New Roman" w:hAnsi="Times New Roman"/>
          <w:b/>
          <w:bCs/>
          <w:i w:val="0"/>
          <w:iCs w:val="0"/>
          <w:sz w:val="24"/>
          <w:szCs w:val="24"/>
        </w:rPr>
        <w:t>Mike Schappert</w:t>
      </w:r>
      <w:r w:rsidR="00BC0CC1">
        <w:rPr>
          <w:rFonts w:ascii="Times New Roman" w:hAnsi="Times New Roman"/>
          <w:b/>
          <w:bCs/>
          <w:i w:val="0"/>
          <w:iCs w:val="0"/>
          <w:sz w:val="24"/>
          <w:szCs w:val="24"/>
        </w:rPr>
        <w:t xml:space="preserve"> </w:t>
      </w:r>
      <w:r w:rsidRPr="00C26A50">
        <w:rPr>
          <w:rFonts w:ascii="Times New Roman" w:hAnsi="Times New Roman"/>
          <w:b/>
          <w:bCs/>
          <w:i w:val="0"/>
          <w:iCs w:val="0"/>
          <w:sz w:val="24"/>
          <w:szCs w:val="24"/>
        </w:rPr>
        <w:t xml:space="preserve">and seconded </w:t>
      </w:r>
      <w:r w:rsidR="00BF5C53" w:rsidRPr="00C26A50">
        <w:rPr>
          <w:rFonts w:ascii="Times New Roman" w:hAnsi="Times New Roman"/>
          <w:b/>
          <w:bCs/>
          <w:i w:val="0"/>
          <w:iCs w:val="0"/>
          <w:sz w:val="24"/>
          <w:szCs w:val="24"/>
        </w:rPr>
        <w:t xml:space="preserve">by </w:t>
      </w:r>
      <w:r w:rsidR="00F31B9C">
        <w:rPr>
          <w:rFonts w:ascii="Times New Roman" w:hAnsi="Times New Roman"/>
          <w:b/>
          <w:bCs/>
          <w:i w:val="0"/>
          <w:iCs w:val="0"/>
          <w:sz w:val="24"/>
          <w:szCs w:val="24"/>
        </w:rPr>
        <w:t>Steven Blanks</w:t>
      </w:r>
      <w:r w:rsidRPr="00C26A50">
        <w:rPr>
          <w:rFonts w:ascii="Times New Roman" w:hAnsi="Times New Roman"/>
          <w:b/>
          <w:bCs/>
          <w:i w:val="0"/>
          <w:iCs w:val="0"/>
          <w:sz w:val="24"/>
          <w:szCs w:val="24"/>
        </w:rPr>
        <w:t>.</w:t>
      </w:r>
      <w:r>
        <w:rPr>
          <w:rFonts w:ascii="Times New Roman" w:hAnsi="Times New Roman"/>
          <w:i w:val="0"/>
          <w:iCs w:val="0"/>
          <w:sz w:val="24"/>
          <w:szCs w:val="24"/>
        </w:rPr>
        <w:t xml:space="preserve">  No discussion followed.  </w:t>
      </w:r>
      <w:r w:rsidRPr="00C26A50">
        <w:rPr>
          <w:rFonts w:ascii="Times New Roman" w:hAnsi="Times New Roman"/>
          <w:b/>
          <w:bCs/>
          <w:i w:val="0"/>
          <w:iCs w:val="0"/>
          <w:sz w:val="24"/>
          <w:szCs w:val="24"/>
        </w:rPr>
        <w:t>The vote was unanimous in favor</w:t>
      </w:r>
      <w:r w:rsidR="00C26A50">
        <w:rPr>
          <w:rFonts w:ascii="Times New Roman" w:hAnsi="Times New Roman"/>
          <w:b/>
          <w:bCs/>
          <w:i w:val="0"/>
          <w:iCs w:val="0"/>
          <w:sz w:val="24"/>
          <w:szCs w:val="24"/>
        </w:rPr>
        <w:t>.</w:t>
      </w:r>
      <w:r w:rsidR="00C26A50">
        <w:rPr>
          <w:rFonts w:ascii="Times New Roman" w:hAnsi="Times New Roman"/>
          <w:i w:val="0"/>
          <w:iCs w:val="0"/>
          <w:sz w:val="24"/>
          <w:szCs w:val="24"/>
        </w:rPr>
        <w:t xml:space="preserve">  </w:t>
      </w:r>
      <w:r w:rsidR="00C26A50">
        <w:rPr>
          <w:rFonts w:ascii="Times New Roman" w:hAnsi="Times New Roman"/>
          <w:b/>
          <w:bCs/>
          <w:i w:val="0"/>
          <w:iCs w:val="0"/>
          <w:sz w:val="24"/>
          <w:szCs w:val="24"/>
        </w:rPr>
        <w:t xml:space="preserve">The motion carried.  </w:t>
      </w:r>
      <w:r w:rsidR="00C26A50" w:rsidRPr="00C26A50">
        <w:rPr>
          <w:rFonts w:ascii="Times New Roman" w:hAnsi="Times New Roman"/>
          <w:i w:val="0"/>
          <w:iCs w:val="0"/>
          <w:sz w:val="24"/>
          <w:szCs w:val="24"/>
        </w:rPr>
        <w:t xml:space="preserve">The </w:t>
      </w:r>
      <w:r w:rsidR="00C26A50">
        <w:rPr>
          <w:rFonts w:ascii="Times New Roman" w:hAnsi="Times New Roman"/>
          <w:i w:val="0"/>
          <w:iCs w:val="0"/>
          <w:sz w:val="24"/>
          <w:szCs w:val="24"/>
        </w:rPr>
        <w:t>meeting adjourned</w:t>
      </w:r>
      <w:r w:rsidR="000B1E4C">
        <w:rPr>
          <w:rFonts w:ascii="Times New Roman" w:hAnsi="Times New Roman"/>
          <w:i w:val="0"/>
          <w:iCs w:val="0"/>
          <w:sz w:val="24"/>
          <w:szCs w:val="24"/>
        </w:rPr>
        <w:t xml:space="preserve"> at </w:t>
      </w:r>
      <w:r w:rsidR="00E724BD">
        <w:rPr>
          <w:rFonts w:ascii="Times New Roman" w:hAnsi="Times New Roman"/>
          <w:i w:val="0"/>
          <w:iCs w:val="0"/>
          <w:sz w:val="24"/>
          <w:szCs w:val="24"/>
        </w:rPr>
        <w:t>8:</w:t>
      </w:r>
      <w:r w:rsidR="00F31B9C">
        <w:rPr>
          <w:rFonts w:ascii="Times New Roman" w:hAnsi="Times New Roman"/>
          <w:i w:val="0"/>
          <w:iCs w:val="0"/>
          <w:sz w:val="24"/>
          <w:szCs w:val="24"/>
        </w:rPr>
        <w:t>20</w:t>
      </w:r>
      <w:r w:rsidR="000B1E4C">
        <w:rPr>
          <w:rFonts w:ascii="Times New Roman" w:hAnsi="Times New Roman"/>
          <w:i w:val="0"/>
          <w:iCs w:val="0"/>
          <w:sz w:val="24"/>
          <w:szCs w:val="24"/>
        </w:rPr>
        <w:t xml:space="preserve"> PM.</w:t>
      </w:r>
    </w:p>
    <w:p w14:paraId="15C3CB46" w14:textId="77777777"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p>
    <w:p w14:paraId="1359F2FB" w14:textId="33E74B64" w:rsidR="004D2A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Respectfully submitted</w:t>
      </w:r>
      <w:r w:rsidR="000B1E4C">
        <w:rPr>
          <w:rFonts w:ascii="Times New Roman" w:hAnsi="Times New Roman"/>
          <w:i w:val="0"/>
          <w:iCs w:val="0"/>
          <w:sz w:val="24"/>
          <w:szCs w:val="24"/>
        </w:rPr>
        <w:t>,</w:t>
      </w:r>
    </w:p>
    <w:p w14:paraId="0C1E191E" w14:textId="391F0177" w:rsidR="000B1E4C" w:rsidRDefault="008502C1"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Dave Bishop</w:t>
      </w:r>
    </w:p>
    <w:p w14:paraId="5B83E55B" w14:textId="77777777" w:rsidR="004D2A84" w:rsidRDefault="004D2A84">
      <w:pPr>
        <w:rPr>
          <w:rFonts w:ascii="Times New Roman" w:hAnsi="Times New Roman"/>
          <w:i w:val="0"/>
          <w:iCs w:val="0"/>
          <w:sz w:val="24"/>
          <w:szCs w:val="24"/>
        </w:rPr>
      </w:pPr>
      <w:r>
        <w:rPr>
          <w:rFonts w:ascii="Times New Roman" w:hAnsi="Times New Roman"/>
          <w:i w:val="0"/>
          <w:iCs w:val="0"/>
          <w:sz w:val="24"/>
          <w:szCs w:val="24"/>
        </w:rPr>
        <w:br w:type="page"/>
      </w:r>
    </w:p>
    <w:p w14:paraId="7C0712A4" w14:textId="77777777" w:rsidR="00F31B9C" w:rsidRPr="007D2BE9" w:rsidRDefault="00F31B9C" w:rsidP="00F31B9C">
      <w:pPr>
        <w:jc w:val="center"/>
        <w:rPr>
          <w:rFonts w:ascii="Times New Roman" w:hAnsi="Times New Roman"/>
          <w:b/>
          <w:i w:val="0"/>
          <w:sz w:val="24"/>
          <w:szCs w:val="24"/>
        </w:rPr>
      </w:pPr>
      <w:bookmarkStart w:id="3" w:name="_Hlk161743913"/>
      <w:r w:rsidRPr="00585182">
        <w:rPr>
          <w:rFonts w:ascii="Times New Roman" w:hAnsi="Times New Roman"/>
          <w:b/>
          <w:i w:val="0"/>
          <w:sz w:val="24"/>
          <w:szCs w:val="24"/>
        </w:rPr>
        <w:lastRenderedPageBreak/>
        <w:t xml:space="preserve">Treasurer’s Report </w:t>
      </w:r>
      <w:r>
        <w:rPr>
          <w:rFonts w:ascii="Times New Roman" w:hAnsi="Times New Roman"/>
          <w:b/>
          <w:i w:val="0"/>
          <w:sz w:val="24"/>
          <w:szCs w:val="24"/>
        </w:rPr>
        <w:t>– September 2024</w:t>
      </w:r>
    </w:p>
    <w:p w14:paraId="36632AD2" w14:textId="77777777" w:rsidR="00F31B9C" w:rsidRPr="00585182" w:rsidRDefault="00F31B9C" w:rsidP="00F31B9C">
      <w:pPr>
        <w:rPr>
          <w:rFonts w:ascii="Times New Roman" w:hAnsi="Times New Roman"/>
          <w:i w:val="0"/>
          <w:sz w:val="24"/>
          <w:szCs w:val="24"/>
        </w:rPr>
      </w:pPr>
    </w:p>
    <w:p w14:paraId="156E7CE7" w14:textId="77777777" w:rsidR="00F31B9C" w:rsidRPr="00585182" w:rsidRDefault="00F31B9C" w:rsidP="00F31B9C">
      <w:pPr>
        <w:spacing w:after="120"/>
        <w:rPr>
          <w:rFonts w:ascii="Times New Roman" w:hAnsi="Times New Roman"/>
          <w:b/>
          <w:i w:val="0"/>
          <w:sz w:val="24"/>
          <w:szCs w:val="24"/>
          <w:u w:val="single"/>
        </w:rPr>
      </w:pPr>
      <w:r w:rsidRPr="00AB1640">
        <w:rPr>
          <w:rFonts w:ascii="Times New Roman" w:hAnsi="Times New Roman"/>
          <w:b/>
          <w:i w:val="0"/>
          <w:sz w:val="24"/>
          <w:szCs w:val="24"/>
          <w:u w:val="single"/>
        </w:rPr>
        <w:t>Balance Sheet</w:t>
      </w:r>
    </w:p>
    <w:p w14:paraId="4ABA6FC0" w14:textId="77777777" w:rsidR="00F31B9C" w:rsidRPr="00585182" w:rsidRDefault="00F31B9C" w:rsidP="00F31B9C">
      <w:pPr>
        <w:spacing w:after="60"/>
        <w:ind w:left="288"/>
        <w:rPr>
          <w:rFonts w:ascii="Times New Roman" w:hAnsi="Times New Roman"/>
          <w:i w:val="0"/>
          <w:sz w:val="24"/>
          <w:szCs w:val="24"/>
        </w:rPr>
      </w:pPr>
      <w:r w:rsidRPr="00531642">
        <w:rPr>
          <w:rFonts w:ascii="Times New Roman" w:hAnsi="Times New Roman"/>
          <w:i w:val="0"/>
          <w:sz w:val="24"/>
          <w:szCs w:val="24"/>
        </w:rPr>
        <w:t xml:space="preserve">Trinity’s assets on </w:t>
      </w:r>
      <w:r>
        <w:rPr>
          <w:rFonts w:ascii="Times New Roman" w:hAnsi="Times New Roman"/>
          <w:i w:val="0"/>
          <w:sz w:val="24"/>
          <w:szCs w:val="24"/>
        </w:rPr>
        <w:t>August 31, 2024</w:t>
      </w:r>
    </w:p>
    <w:tbl>
      <w:tblPr>
        <w:tblW w:w="7020" w:type="dxa"/>
        <w:tblInd w:w="648" w:type="dxa"/>
        <w:tblLook w:val="0000" w:firstRow="0" w:lastRow="0" w:firstColumn="0" w:lastColumn="0" w:noHBand="0" w:noVBand="0"/>
      </w:tblPr>
      <w:tblGrid>
        <w:gridCol w:w="2741"/>
        <w:gridCol w:w="1116"/>
        <w:gridCol w:w="526"/>
        <w:gridCol w:w="1116"/>
        <w:gridCol w:w="265"/>
        <w:gridCol w:w="1256"/>
      </w:tblGrid>
      <w:tr w:rsidR="00F31B9C" w:rsidRPr="00585182" w14:paraId="40CE2E97" w14:textId="77777777" w:rsidTr="00F34C40">
        <w:trPr>
          <w:trHeight w:val="255"/>
        </w:trPr>
        <w:tc>
          <w:tcPr>
            <w:tcW w:w="2741" w:type="dxa"/>
            <w:shd w:val="clear" w:color="auto" w:fill="auto"/>
            <w:vAlign w:val="bottom"/>
          </w:tcPr>
          <w:p w14:paraId="6D5DFDAD" w14:textId="77777777" w:rsidR="00F31B9C" w:rsidRPr="00585182" w:rsidRDefault="00F31B9C" w:rsidP="00F34C40">
            <w:pPr>
              <w:rPr>
                <w:rFonts w:ascii="Times New Roman" w:hAnsi="Times New Roman"/>
                <w:i w:val="0"/>
                <w:sz w:val="24"/>
                <w:szCs w:val="24"/>
              </w:rPr>
            </w:pPr>
          </w:p>
        </w:tc>
        <w:tc>
          <w:tcPr>
            <w:tcW w:w="1116" w:type="dxa"/>
            <w:tcBorders>
              <w:bottom w:val="single" w:sz="4" w:space="0" w:color="auto"/>
            </w:tcBorders>
            <w:shd w:val="clear" w:color="auto" w:fill="auto"/>
            <w:noWrap/>
            <w:vAlign w:val="bottom"/>
          </w:tcPr>
          <w:p w14:paraId="49D9C963" w14:textId="77777777" w:rsidR="00F31B9C" w:rsidRPr="00585182" w:rsidRDefault="00F31B9C" w:rsidP="00F34C40">
            <w:pPr>
              <w:jc w:val="right"/>
              <w:rPr>
                <w:rFonts w:ascii="Times New Roman" w:hAnsi="Times New Roman"/>
                <w:i w:val="0"/>
                <w:sz w:val="24"/>
                <w:szCs w:val="24"/>
              </w:rPr>
            </w:pPr>
            <w:r w:rsidRPr="00585182">
              <w:rPr>
                <w:rFonts w:ascii="Times New Roman" w:hAnsi="Times New Roman"/>
                <w:i w:val="0"/>
                <w:sz w:val="24"/>
                <w:szCs w:val="24"/>
              </w:rPr>
              <w:t>Jan 1</w:t>
            </w:r>
          </w:p>
        </w:tc>
        <w:tc>
          <w:tcPr>
            <w:tcW w:w="526" w:type="dxa"/>
          </w:tcPr>
          <w:p w14:paraId="430FB867" w14:textId="77777777" w:rsidR="00F31B9C" w:rsidRPr="00585182" w:rsidRDefault="00F31B9C" w:rsidP="00F34C40">
            <w:pPr>
              <w:jc w:val="right"/>
              <w:rPr>
                <w:rFonts w:ascii="Times New Roman" w:hAnsi="Times New Roman"/>
                <w:i w:val="0"/>
                <w:color w:val="000000" w:themeColor="text1"/>
                <w:sz w:val="24"/>
                <w:szCs w:val="24"/>
              </w:rPr>
            </w:pPr>
          </w:p>
        </w:tc>
        <w:tc>
          <w:tcPr>
            <w:tcW w:w="1116" w:type="dxa"/>
            <w:tcBorders>
              <w:bottom w:val="single" w:sz="4" w:space="0" w:color="auto"/>
            </w:tcBorders>
            <w:vAlign w:val="bottom"/>
          </w:tcPr>
          <w:p w14:paraId="4D220E4D" w14:textId="77777777" w:rsidR="00F31B9C" w:rsidRPr="00585182" w:rsidRDefault="00F31B9C" w:rsidP="00F34C40">
            <w:pPr>
              <w:jc w:val="right"/>
              <w:rPr>
                <w:rFonts w:ascii="Times New Roman" w:hAnsi="Times New Roman"/>
                <w:i w:val="0"/>
                <w:sz w:val="24"/>
                <w:szCs w:val="24"/>
              </w:rPr>
            </w:pPr>
            <w:r w:rsidRPr="00585182">
              <w:rPr>
                <w:rFonts w:ascii="Times New Roman" w:hAnsi="Times New Roman"/>
                <w:i w:val="0"/>
                <w:sz w:val="24"/>
                <w:szCs w:val="24"/>
              </w:rPr>
              <w:t>YTD</w:t>
            </w:r>
          </w:p>
        </w:tc>
        <w:tc>
          <w:tcPr>
            <w:tcW w:w="265" w:type="dxa"/>
          </w:tcPr>
          <w:p w14:paraId="2E8B735F" w14:textId="77777777" w:rsidR="00F31B9C" w:rsidRPr="00585182" w:rsidRDefault="00F31B9C" w:rsidP="00F34C40">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36D5BD5B" w14:textId="77777777" w:rsidR="00F31B9C" w:rsidRPr="00585182" w:rsidRDefault="00F31B9C" w:rsidP="00F34C40">
            <w:pPr>
              <w:jc w:val="center"/>
              <w:rPr>
                <w:rFonts w:ascii="Times New Roman" w:hAnsi="Times New Roman"/>
                <w:i w:val="0"/>
                <w:sz w:val="24"/>
                <w:szCs w:val="24"/>
              </w:rPr>
            </w:pPr>
            <w:r w:rsidRPr="00585182">
              <w:rPr>
                <w:rFonts w:ascii="Times New Roman" w:hAnsi="Times New Roman"/>
                <w:i w:val="0"/>
                <w:sz w:val="24"/>
                <w:szCs w:val="24"/>
              </w:rPr>
              <w:t>Increase / (Decrease)</w:t>
            </w:r>
          </w:p>
        </w:tc>
      </w:tr>
      <w:tr w:rsidR="00F31B9C" w:rsidRPr="00585182" w14:paraId="14A59E5B" w14:textId="77777777" w:rsidTr="00F34C40">
        <w:trPr>
          <w:trHeight w:val="255"/>
        </w:trPr>
        <w:tc>
          <w:tcPr>
            <w:tcW w:w="2741" w:type="dxa"/>
            <w:shd w:val="clear" w:color="auto" w:fill="auto"/>
            <w:vAlign w:val="bottom"/>
          </w:tcPr>
          <w:p w14:paraId="40DE2B3A" w14:textId="77777777" w:rsidR="00F31B9C" w:rsidRPr="00585182" w:rsidRDefault="00F31B9C" w:rsidP="00F34C40">
            <w:pPr>
              <w:rPr>
                <w:rFonts w:ascii="Times New Roman" w:hAnsi="Times New Roman"/>
                <w:i w:val="0"/>
                <w:sz w:val="24"/>
                <w:szCs w:val="24"/>
              </w:rPr>
            </w:pPr>
            <w:r w:rsidRPr="00585182">
              <w:rPr>
                <w:rFonts w:ascii="Times New Roman" w:hAnsi="Times New Roman"/>
                <w:i w:val="0"/>
                <w:sz w:val="24"/>
                <w:szCs w:val="24"/>
              </w:rPr>
              <w:t>Checking</w:t>
            </w:r>
            <w:r>
              <w:rPr>
                <w:rFonts w:ascii="Times New Roman" w:hAnsi="Times New Roman"/>
                <w:i w:val="0"/>
                <w:sz w:val="24"/>
                <w:szCs w:val="24"/>
              </w:rPr>
              <w:t xml:space="preserve"> – HV</w:t>
            </w:r>
          </w:p>
        </w:tc>
        <w:tc>
          <w:tcPr>
            <w:tcW w:w="1116" w:type="dxa"/>
            <w:shd w:val="clear" w:color="auto" w:fill="auto"/>
            <w:noWrap/>
          </w:tcPr>
          <w:p w14:paraId="262D17C7" w14:textId="77777777" w:rsidR="00F31B9C" w:rsidRDefault="00F31B9C" w:rsidP="00F34C40">
            <w:pPr>
              <w:jc w:val="right"/>
              <w:rPr>
                <w:rFonts w:ascii="Times New Roman" w:hAnsi="Times New Roman"/>
                <w:i w:val="0"/>
                <w:sz w:val="24"/>
                <w:szCs w:val="24"/>
              </w:rPr>
            </w:pPr>
            <w:r>
              <w:rPr>
                <w:rFonts w:ascii="Times New Roman" w:hAnsi="Times New Roman"/>
                <w:i w:val="0"/>
                <w:sz w:val="24"/>
                <w:szCs w:val="24"/>
              </w:rPr>
              <w:t>6,396</w:t>
            </w:r>
          </w:p>
        </w:tc>
        <w:tc>
          <w:tcPr>
            <w:tcW w:w="526" w:type="dxa"/>
          </w:tcPr>
          <w:p w14:paraId="2AF6009D" w14:textId="77777777" w:rsidR="00F31B9C" w:rsidRPr="00585182" w:rsidRDefault="00F31B9C" w:rsidP="00F34C40">
            <w:pPr>
              <w:jc w:val="right"/>
              <w:rPr>
                <w:rFonts w:ascii="Times New Roman" w:hAnsi="Times New Roman"/>
                <w:i w:val="0"/>
                <w:color w:val="000000" w:themeColor="text1"/>
                <w:sz w:val="24"/>
                <w:szCs w:val="24"/>
              </w:rPr>
            </w:pPr>
          </w:p>
        </w:tc>
        <w:tc>
          <w:tcPr>
            <w:tcW w:w="1116" w:type="dxa"/>
          </w:tcPr>
          <w:p w14:paraId="3A826047" w14:textId="77777777" w:rsidR="00F31B9C" w:rsidRDefault="00F31B9C" w:rsidP="00F34C40">
            <w:pPr>
              <w:jc w:val="right"/>
              <w:rPr>
                <w:rFonts w:ascii="Times New Roman" w:hAnsi="Times New Roman"/>
                <w:i w:val="0"/>
                <w:sz w:val="24"/>
                <w:szCs w:val="24"/>
              </w:rPr>
            </w:pPr>
            <w:r>
              <w:rPr>
                <w:rFonts w:ascii="Times New Roman" w:hAnsi="Times New Roman"/>
                <w:i w:val="0"/>
                <w:sz w:val="24"/>
                <w:szCs w:val="24"/>
              </w:rPr>
              <w:t>6,457</w:t>
            </w:r>
          </w:p>
        </w:tc>
        <w:tc>
          <w:tcPr>
            <w:tcW w:w="265" w:type="dxa"/>
          </w:tcPr>
          <w:p w14:paraId="36B44415" w14:textId="77777777" w:rsidR="00F31B9C" w:rsidRPr="00585182" w:rsidRDefault="00F31B9C" w:rsidP="00F34C40">
            <w:pPr>
              <w:jc w:val="right"/>
              <w:rPr>
                <w:rFonts w:ascii="Times New Roman" w:hAnsi="Times New Roman"/>
                <w:i w:val="0"/>
                <w:color w:val="000000" w:themeColor="text1"/>
                <w:sz w:val="24"/>
                <w:szCs w:val="24"/>
              </w:rPr>
            </w:pPr>
          </w:p>
        </w:tc>
        <w:tc>
          <w:tcPr>
            <w:tcW w:w="1256" w:type="dxa"/>
            <w:vAlign w:val="bottom"/>
          </w:tcPr>
          <w:p w14:paraId="3CA4ADA0" w14:textId="77777777" w:rsidR="00F31B9C" w:rsidRDefault="00F31B9C" w:rsidP="00F34C40">
            <w:pPr>
              <w:jc w:val="center"/>
              <w:rPr>
                <w:rFonts w:ascii="Times New Roman" w:hAnsi="Times New Roman"/>
                <w:i w:val="0"/>
                <w:sz w:val="24"/>
                <w:szCs w:val="24"/>
              </w:rPr>
            </w:pPr>
            <w:r>
              <w:rPr>
                <w:rFonts w:ascii="Times New Roman" w:hAnsi="Times New Roman"/>
                <w:i w:val="0"/>
                <w:sz w:val="24"/>
                <w:szCs w:val="24"/>
              </w:rPr>
              <w:t>61</w:t>
            </w:r>
          </w:p>
        </w:tc>
      </w:tr>
      <w:tr w:rsidR="00F31B9C" w:rsidRPr="00585182" w14:paraId="0976DEAB" w14:textId="77777777" w:rsidTr="00F34C40">
        <w:trPr>
          <w:trHeight w:val="270"/>
        </w:trPr>
        <w:tc>
          <w:tcPr>
            <w:tcW w:w="2741" w:type="dxa"/>
            <w:shd w:val="clear" w:color="auto" w:fill="auto"/>
            <w:vAlign w:val="bottom"/>
          </w:tcPr>
          <w:p w14:paraId="30B8CA9F" w14:textId="77777777" w:rsidR="00F31B9C" w:rsidRPr="00585182" w:rsidRDefault="00F31B9C" w:rsidP="00F34C40">
            <w:pPr>
              <w:rPr>
                <w:rFonts w:ascii="Times New Roman" w:hAnsi="Times New Roman"/>
                <w:i w:val="0"/>
                <w:sz w:val="24"/>
                <w:szCs w:val="24"/>
              </w:rPr>
            </w:pPr>
            <w:r w:rsidRPr="00585182">
              <w:rPr>
                <w:rFonts w:ascii="Times New Roman" w:hAnsi="Times New Roman"/>
                <w:i w:val="0"/>
                <w:sz w:val="24"/>
                <w:szCs w:val="24"/>
              </w:rPr>
              <w:t>Savings</w:t>
            </w:r>
            <w:r>
              <w:rPr>
                <w:rFonts w:ascii="Times New Roman" w:hAnsi="Times New Roman"/>
                <w:i w:val="0"/>
                <w:sz w:val="24"/>
                <w:szCs w:val="24"/>
              </w:rPr>
              <w:t xml:space="preserve"> - HV</w:t>
            </w:r>
          </w:p>
        </w:tc>
        <w:tc>
          <w:tcPr>
            <w:tcW w:w="1116" w:type="dxa"/>
            <w:shd w:val="clear" w:color="auto" w:fill="auto"/>
            <w:noWrap/>
          </w:tcPr>
          <w:p w14:paraId="3C420D21" w14:textId="77777777" w:rsidR="00F31B9C" w:rsidRPr="00585182" w:rsidRDefault="00F31B9C" w:rsidP="00F34C40">
            <w:pPr>
              <w:jc w:val="right"/>
              <w:rPr>
                <w:rFonts w:ascii="Times New Roman" w:hAnsi="Times New Roman"/>
                <w:i w:val="0"/>
                <w:sz w:val="24"/>
                <w:szCs w:val="24"/>
              </w:rPr>
            </w:pPr>
            <w:r>
              <w:rPr>
                <w:rFonts w:ascii="Times New Roman" w:hAnsi="Times New Roman"/>
                <w:i w:val="0"/>
                <w:sz w:val="24"/>
                <w:szCs w:val="24"/>
              </w:rPr>
              <w:t>35,354</w:t>
            </w:r>
          </w:p>
        </w:tc>
        <w:tc>
          <w:tcPr>
            <w:tcW w:w="526" w:type="dxa"/>
          </w:tcPr>
          <w:p w14:paraId="4CFE7CE2" w14:textId="77777777" w:rsidR="00F31B9C" w:rsidRPr="00585182" w:rsidRDefault="00F31B9C" w:rsidP="00F34C40">
            <w:pPr>
              <w:jc w:val="center"/>
              <w:rPr>
                <w:rFonts w:ascii="Times New Roman" w:hAnsi="Times New Roman"/>
                <w:i w:val="0"/>
                <w:color w:val="000000" w:themeColor="text1"/>
                <w:sz w:val="24"/>
                <w:szCs w:val="24"/>
              </w:rPr>
            </w:pPr>
          </w:p>
        </w:tc>
        <w:tc>
          <w:tcPr>
            <w:tcW w:w="1116" w:type="dxa"/>
          </w:tcPr>
          <w:p w14:paraId="5A09D865" w14:textId="77777777" w:rsidR="00F31B9C" w:rsidRPr="00585182" w:rsidRDefault="00F31B9C" w:rsidP="00F34C40">
            <w:pPr>
              <w:jc w:val="right"/>
              <w:rPr>
                <w:rFonts w:ascii="Times New Roman" w:hAnsi="Times New Roman"/>
                <w:i w:val="0"/>
                <w:iCs w:val="0"/>
                <w:sz w:val="24"/>
                <w:szCs w:val="24"/>
              </w:rPr>
            </w:pPr>
            <w:r>
              <w:rPr>
                <w:rFonts w:ascii="Times New Roman" w:hAnsi="Times New Roman"/>
                <w:i w:val="0"/>
                <w:sz w:val="24"/>
                <w:szCs w:val="24"/>
              </w:rPr>
              <w:t>58,542</w:t>
            </w:r>
          </w:p>
        </w:tc>
        <w:tc>
          <w:tcPr>
            <w:tcW w:w="265" w:type="dxa"/>
          </w:tcPr>
          <w:p w14:paraId="46BF82EB" w14:textId="77777777" w:rsidR="00F31B9C" w:rsidRPr="00585182" w:rsidRDefault="00F31B9C" w:rsidP="00F34C40">
            <w:pPr>
              <w:jc w:val="center"/>
              <w:rPr>
                <w:rFonts w:ascii="Times New Roman" w:hAnsi="Times New Roman"/>
                <w:i w:val="0"/>
                <w:color w:val="000000" w:themeColor="text1"/>
                <w:sz w:val="24"/>
                <w:szCs w:val="24"/>
              </w:rPr>
            </w:pPr>
          </w:p>
        </w:tc>
        <w:tc>
          <w:tcPr>
            <w:tcW w:w="1256" w:type="dxa"/>
            <w:vAlign w:val="bottom"/>
          </w:tcPr>
          <w:p w14:paraId="3C0E3E40" w14:textId="77777777" w:rsidR="00F31B9C" w:rsidRPr="00585182" w:rsidRDefault="00F31B9C" w:rsidP="00F34C40">
            <w:pPr>
              <w:jc w:val="center"/>
              <w:rPr>
                <w:rFonts w:ascii="Times New Roman" w:hAnsi="Times New Roman"/>
                <w:i w:val="0"/>
                <w:sz w:val="24"/>
                <w:szCs w:val="24"/>
              </w:rPr>
            </w:pPr>
            <w:r>
              <w:rPr>
                <w:rFonts w:ascii="Times New Roman" w:hAnsi="Times New Roman"/>
                <w:i w:val="0"/>
                <w:sz w:val="24"/>
                <w:szCs w:val="24"/>
              </w:rPr>
              <w:t>23,188</w:t>
            </w:r>
          </w:p>
        </w:tc>
      </w:tr>
      <w:tr w:rsidR="00F31B9C" w:rsidRPr="00585182" w14:paraId="705B60A8" w14:textId="77777777" w:rsidTr="00F34C40">
        <w:trPr>
          <w:trHeight w:val="255"/>
        </w:trPr>
        <w:tc>
          <w:tcPr>
            <w:tcW w:w="2741" w:type="dxa"/>
            <w:shd w:val="clear" w:color="auto" w:fill="auto"/>
            <w:vAlign w:val="bottom"/>
          </w:tcPr>
          <w:p w14:paraId="3048E930" w14:textId="77777777" w:rsidR="00F31B9C" w:rsidRPr="00491987" w:rsidRDefault="00F31B9C" w:rsidP="00F34C40">
            <w:pPr>
              <w:rPr>
                <w:rFonts w:ascii="Times New Roman" w:hAnsi="Times New Roman"/>
                <w:i w:val="0"/>
                <w:sz w:val="24"/>
                <w:szCs w:val="24"/>
              </w:rPr>
            </w:pPr>
            <w:r w:rsidRPr="00491987">
              <w:rPr>
                <w:rFonts w:ascii="Times New Roman" w:hAnsi="Times New Roman"/>
                <w:i w:val="0"/>
                <w:sz w:val="24"/>
                <w:szCs w:val="24"/>
              </w:rPr>
              <w:t>Investments</w:t>
            </w:r>
          </w:p>
        </w:tc>
        <w:tc>
          <w:tcPr>
            <w:tcW w:w="1116" w:type="dxa"/>
            <w:tcBorders>
              <w:bottom w:val="single" w:sz="4" w:space="0" w:color="auto"/>
            </w:tcBorders>
            <w:shd w:val="clear" w:color="auto" w:fill="auto"/>
            <w:noWrap/>
          </w:tcPr>
          <w:p w14:paraId="7826B093" w14:textId="77777777" w:rsidR="00F31B9C" w:rsidRPr="00585182" w:rsidRDefault="00F31B9C" w:rsidP="00F34C40">
            <w:pPr>
              <w:jc w:val="right"/>
              <w:rPr>
                <w:rFonts w:ascii="Times New Roman" w:hAnsi="Times New Roman"/>
                <w:i w:val="0"/>
                <w:sz w:val="24"/>
                <w:szCs w:val="24"/>
              </w:rPr>
            </w:pPr>
            <w:r>
              <w:rPr>
                <w:rFonts w:ascii="Times New Roman" w:hAnsi="Times New Roman"/>
                <w:i w:val="0"/>
                <w:sz w:val="24"/>
                <w:szCs w:val="24"/>
              </w:rPr>
              <w:t>811,906</w:t>
            </w:r>
          </w:p>
        </w:tc>
        <w:tc>
          <w:tcPr>
            <w:tcW w:w="526" w:type="dxa"/>
            <w:tcBorders>
              <w:bottom w:val="single" w:sz="4" w:space="0" w:color="auto"/>
            </w:tcBorders>
          </w:tcPr>
          <w:p w14:paraId="7F50E4F2" w14:textId="77777777" w:rsidR="00F31B9C" w:rsidRPr="00585182" w:rsidRDefault="00F31B9C" w:rsidP="00F34C40">
            <w:pPr>
              <w:jc w:val="right"/>
              <w:rPr>
                <w:rFonts w:ascii="Times New Roman" w:hAnsi="Times New Roman"/>
                <w:i w:val="0"/>
                <w:color w:val="000000" w:themeColor="text1"/>
                <w:sz w:val="24"/>
                <w:szCs w:val="24"/>
              </w:rPr>
            </w:pPr>
          </w:p>
        </w:tc>
        <w:tc>
          <w:tcPr>
            <w:tcW w:w="1116" w:type="dxa"/>
            <w:tcBorders>
              <w:bottom w:val="single" w:sz="4" w:space="0" w:color="auto"/>
            </w:tcBorders>
          </w:tcPr>
          <w:p w14:paraId="5D6C0755" w14:textId="77777777" w:rsidR="00F31B9C" w:rsidRPr="00585182" w:rsidRDefault="00F31B9C" w:rsidP="00F34C40">
            <w:pPr>
              <w:jc w:val="right"/>
              <w:rPr>
                <w:rFonts w:ascii="Times New Roman" w:hAnsi="Times New Roman"/>
                <w:i w:val="0"/>
                <w:iCs w:val="0"/>
                <w:sz w:val="24"/>
                <w:szCs w:val="24"/>
              </w:rPr>
            </w:pPr>
            <w:r>
              <w:rPr>
                <w:rFonts w:ascii="Times New Roman" w:hAnsi="Times New Roman"/>
                <w:i w:val="0"/>
                <w:sz w:val="24"/>
                <w:szCs w:val="24"/>
              </w:rPr>
              <w:t>915,893</w:t>
            </w:r>
          </w:p>
        </w:tc>
        <w:tc>
          <w:tcPr>
            <w:tcW w:w="265" w:type="dxa"/>
            <w:tcBorders>
              <w:bottom w:val="single" w:sz="4" w:space="0" w:color="auto"/>
            </w:tcBorders>
          </w:tcPr>
          <w:p w14:paraId="1462259E" w14:textId="77777777" w:rsidR="00F31B9C" w:rsidRPr="00585182" w:rsidRDefault="00F31B9C" w:rsidP="00F34C40">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1449DACB" w14:textId="77777777" w:rsidR="00F31B9C" w:rsidRPr="00585182" w:rsidRDefault="00F31B9C" w:rsidP="00F34C40">
            <w:pPr>
              <w:jc w:val="center"/>
              <w:rPr>
                <w:rFonts w:ascii="Times New Roman" w:hAnsi="Times New Roman"/>
                <w:i w:val="0"/>
                <w:sz w:val="24"/>
                <w:szCs w:val="24"/>
              </w:rPr>
            </w:pPr>
            <w:r>
              <w:rPr>
                <w:rFonts w:ascii="Times New Roman" w:hAnsi="Times New Roman"/>
                <w:i w:val="0"/>
                <w:sz w:val="24"/>
                <w:szCs w:val="24"/>
              </w:rPr>
              <w:t>103,987</w:t>
            </w:r>
          </w:p>
        </w:tc>
      </w:tr>
      <w:tr w:rsidR="00F31B9C" w:rsidRPr="00585182" w14:paraId="6D88BBCF" w14:textId="77777777" w:rsidTr="00F34C40">
        <w:trPr>
          <w:trHeight w:val="255"/>
        </w:trPr>
        <w:tc>
          <w:tcPr>
            <w:tcW w:w="2741" w:type="dxa"/>
            <w:shd w:val="clear" w:color="auto" w:fill="auto"/>
            <w:vAlign w:val="bottom"/>
          </w:tcPr>
          <w:p w14:paraId="7C97EEBC" w14:textId="77777777" w:rsidR="00F31B9C" w:rsidRPr="00585182" w:rsidRDefault="00F31B9C" w:rsidP="00F34C40">
            <w:pPr>
              <w:rPr>
                <w:rFonts w:ascii="Times New Roman" w:hAnsi="Times New Roman"/>
                <w:i w:val="0"/>
                <w:sz w:val="24"/>
                <w:szCs w:val="24"/>
              </w:rPr>
            </w:pPr>
            <w:r w:rsidRPr="00585182">
              <w:rPr>
                <w:rFonts w:ascii="Times New Roman" w:hAnsi="Times New Roman"/>
                <w:i w:val="0"/>
                <w:sz w:val="24"/>
                <w:szCs w:val="24"/>
              </w:rPr>
              <w:t>Total</w:t>
            </w:r>
          </w:p>
        </w:tc>
        <w:tc>
          <w:tcPr>
            <w:tcW w:w="1116" w:type="dxa"/>
            <w:tcBorders>
              <w:top w:val="single" w:sz="4" w:space="0" w:color="auto"/>
            </w:tcBorders>
            <w:shd w:val="clear" w:color="auto" w:fill="auto"/>
            <w:noWrap/>
          </w:tcPr>
          <w:p w14:paraId="6BAE9D1A" w14:textId="77777777" w:rsidR="00F31B9C" w:rsidRPr="00585182" w:rsidRDefault="00F31B9C" w:rsidP="00F34C40">
            <w:pPr>
              <w:jc w:val="right"/>
              <w:rPr>
                <w:rFonts w:ascii="Times New Roman" w:hAnsi="Times New Roman"/>
                <w:i w:val="0"/>
                <w:sz w:val="24"/>
                <w:szCs w:val="24"/>
              </w:rPr>
            </w:pPr>
            <w:r w:rsidRPr="00585182">
              <w:rPr>
                <w:rFonts w:ascii="Times New Roman" w:hAnsi="Times New Roman"/>
                <w:i w:val="0"/>
                <w:sz w:val="24"/>
                <w:szCs w:val="24"/>
              </w:rPr>
              <w:t>$</w:t>
            </w:r>
            <w:r>
              <w:rPr>
                <w:rFonts w:ascii="Times New Roman" w:hAnsi="Times New Roman"/>
                <w:i w:val="0"/>
                <w:sz w:val="24"/>
                <w:szCs w:val="24"/>
              </w:rPr>
              <w:t>853,656</w:t>
            </w:r>
          </w:p>
        </w:tc>
        <w:tc>
          <w:tcPr>
            <w:tcW w:w="526" w:type="dxa"/>
            <w:tcBorders>
              <w:top w:val="single" w:sz="4" w:space="0" w:color="auto"/>
            </w:tcBorders>
          </w:tcPr>
          <w:p w14:paraId="24CDE38F" w14:textId="77777777" w:rsidR="00F31B9C" w:rsidRPr="00585182" w:rsidRDefault="00F31B9C" w:rsidP="00F34C40">
            <w:pPr>
              <w:jc w:val="right"/>
              <w:rPr>
                <w:rFonts w:ascii="Times New Roman" w:hAnsi="Times New Roman"/>
                <w:i w:val="0"/>
                <w:color w:val="000000" w:themeColor="text1"/>
                <w:sz w:val="24"/>
                <w:szCs w:val="24"/>
              </w:rPr>
            </w:pPr>
          </w:p>
        </w:tc>
        <w:tc>
          <w:tcPr>
            <w:tcW w:w="1116" w:type="dxa"/>
            <w:tcBorders>
              <w:top w:val="single" w:sz="4" w:space="0" w:color="auto"/>
            </w:tcBorders>
          </w:tcPr>
          <w:p w14:paraId="099FBB32" w14:textId="77777777" w:rsidR="00F31B9C" w:rsidRPr="00585182" w:rsidRDefault="00F31B9C" w:rsidP="00F34C40">
            <w:pPr>
              <w:jc w:val="right"/>
              <w:rPr>
                <w:rFonts w:ascii="Times New Roman" w:hAnsi="Times New Roman"/>
                <w:i w:val="0"/>
                <w:iCs w:val="0"/>
                <w:sz w:val="24"/>
                <w:szCs w:val="24"/>
              </w:rPr>
            </w:pPr>
            <w:r>
              <w:rPr>
                <w:rFonts w:ascii="Times New Roman" w:hAnsi="Times New Roman"/>
                <w:i w:val="0"/>
                <w:sz w:val="24"/>
                <w:szCs w:val="24"/>
              </w:rPr>
              <w:t>980,892</w:t>
            </w:r>
          </w:p>
        </w:tc>
        <w:tc>
          <w:tcPr>
            <w:tcW w:w="265" w:type="dxa"/>
            <w:tcBorders>
              <w:top w:val="single" w:sz="4" w:space="0" w:color="auto"/>
            </w:tcBorders>
          </w:tcPr>
          <w:p w14:paraId="4FDD2343" w14:textId="77777777" w:rsidR="00F31B9C" w:rsidRPr="00585182" w:rsidRDefault="00F31B9C" w:rsidP="00F34C40">
            <w:pPr>
              <w:jc w:val="right"/>
              <w:rPr>
                <w:rFonts w:ascii="Times New Roman" w:hAnsi="Times New Roman"/>
                <w:i w:val="0"/>
                <w:color w:val="000000" w:themeColor="text1"/>
                <w:sz w:val="24"/>
                <w:szCs w:val="24"/>
              </w:rPr>
            </w:pPr>
          </w:p>
        </w:tc>
        <w:tc>
          <w:tcPr>
            <w:tcW w:w="1256" w:type="dxa"/>
            <w:tcBorders>
              <w:top w:val="single" w:sz="4" w:space="0" w:color="auto"/>
            </w:tcBorders>
            <w:vAlign w:val="bottom"/>
          </w:tcPr>
          <w:p w14:paraId="719EA0B9" w14:textId="77777777" w:rsidR="00F31B9C" w:rsidRPr="00585182" w:rsidRDefault="00F31B9C" w:rsidP="00F34C40">
            <w:pPr>
              <w:jc w:val="center"/>
              <w:rPr>
                <w:rFonts w:ascii="Times New Roman" w:hAnsi="Times New Roman"/>
                <w:i w:val="0"/>
                <w:sz w:val="24"/>
                <w:szCs w:val="24"/>
              </w:rPr>
            </w:pPr>
            <w:r>
              <w:rPr>
                <w:rFonts w:ascii="Times New Roman" w:hAnsi="Times New Roman"/>
                <w:i w:val="0"/>
                <w:sz w:val="24"/>
                <w:szCs w:val="24"/>
              </w:rPr>
              <w:t>$127,236</w:t>
            </w:r>
          </w:p>
        </w:tc>
      </w:tr>
    </w:tbl>
    <w:p w14:paraId="3199F5E7" w14:textId="77777777" w:rsidR="00F31B9C" w:rsidRPr="00585182" w:rsidRDefault="00F31B9C" w:rsidP="00F31B9C">
      <w:pPr>
        <w:rPr>
          <w:rFonts w:ascii="Times New Roman" w:hAnsi="Times New Roman"/>
          <w:b/>
          <w:i w:val="0"/>
          <w:sz w:val="24"/>
          <w:szCs w:val="24"/>
          <w:u w:val="single"/>
        </w:rPr>
      </w:pPr>
    </w:p>
    <w:p w14:paraId="7A7B6293" w14:textId="77777777" w:rsidR="00F31B9C" w:rsidRPr="00585182" w:rsidRDefault="00F31B9C" w:rsidP="00F31B9C">
      <w:pPr>
        <w:spacing w:line="276" w:lineRule="auto"/>
        <w:ind w:left="75" w:right="-30"/>
        <w:rPr>
          <w:rFonts w:ascii="Times New Roman" w:hAnsi="Times New Roman"/>
          <w:b/>
          <w:i w:val="0"/>
          <w:sz w:val="24"/>
          <w:szCs w:val="24"/>
          <w:u w:val="single"/>
        </w:rPr>
      </w:pPr>
      <w:r w:rsidRPr="0049216D">
        <w:rPr>
          <w:rFonts w:ascii="Times New Roman" w:hAnsi="Times New Roman"/>
          <w:b/>
          <w:i w:val="0"/>
          <w:sz w:val="24"/>
          <w:szCs w:val="24"/>
          <w:u w:val="single"/>
        </w:rPr>
        <w:t>Income Statement</w:t>
      </w:r>
    </w:p>
    <w:p w14:paraId="6A81A26D" w14:textId="77777777" w:rsidR="00F31B9C" w:rsidRDefault="00F31B9C" w:rsidP="00F31B9C">
      <w:pPr>
        <w:spacing w:after="120" w:line="264" w:lineRule="auto"/>
        <w:rPr>
          <w:rFonts w:ascii="Times New Roman" w:hAnsi="Times New Roman"/>
          <w:b/>
          <w:i w:val="0"/>
          <w:sz w:val="24"/>
          <w:szCs w:val="24"/>
        </w:rPr>
      </w:pP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Aug 31</w:t>
      </w:r>
      <w:r>
        <w:rPr>
          <w:rFonts w:ascii="Times New Roman" w:hAnsi="Times New Roman"/>
          <w:b/>
          <w:i w:val="0"/>
          <w:sz w:val="24"/>
          <w:szCs w:val="24"/>
        </w:rPr>
        <w:tab/>
      </w:r>
      <w:r>
        <w:rPr>
          <w:rFonts w:ascii="Times New Roman" w:hAnsi="Times New Roman"/>
          <w:b/>
          <w:i w:val="0"/>
          <w:sz w:val="24"/>
          <w:szCs w:val="24"/>
        </w:rPr>
        <w:tab/>
        <w:t>YTD</w:t>
      </w:r>
    </w:p>
    <w:p w14:paraId="0A4127B6" w14:textId="77777777" w:rsidR="00F31B9C" w:rsidRDefault="00F31B9C" w:rsidP="00F31B9C">
      <w:pPr>
        <w:rPr>
          <w:rFonts w:ascii="Times New Roman" w:hAnsi="Times New Roman"/>
          <w:bCs/>
          <w:i w:val="0"/>
          <w:sz w:val="24"/>
          <w:szCs w:val="24"/>
        </w:rPr>
      </w:pPr>
      <w:r w:rsidRPr="001D169A">
        <w:rPr>
          <w:rFonts w:ascii="Times New Roman" w:hAnsi="Times New Roman"/>
          <w:bCs/>
          <w:i w:val="0"/>
          <w:sz w:val="24"/>
          <w:szCs w:val="24"/>
        </w:rPr>
        <w:t>Operating Income</w:t>
      </w:r>
      <w:r w:rsidRPr="001D169A">
        <w:rPr>
          <w:rFonts w:ascii="Times New Roman" w:hAnsi="Times New Roman"/>
          <w:bCs/>
          <w:i w:val="0"/>
          <w:sz w:val="24"/>
          <w:szCs w:val="24"/>
        </w:rPr>
        <w:tab/>
      </w:r>
      <w:r w:rsidRPr="001D169A">
        <w:rPr>
          <w:rFonts w:ascii="Times New Roman" w:hAnsi="Times New Roman"/>
          <w:bCs/>
          <w:i w:val="0"/>
          <w:sz w:val="24"/>
          <w:szCs w:val="24"/>
        </w:rPr>
        <w:tab/>
      </w:r>
      <w:r w:rsidRPr="001D169A">
        <w:rPr>
          <w:rFonts w:ascii="Times New Roman" w:hAnsi="Times New Roman"/>
          <w:bCs/>
          <w:i w:val="0"/>
          <w:sz w:val="24"/>
          <w:szCs w:val="24"/>
        </w:rPr>
        <w:tab/>
      </w:r>
      <w:r>
        <w:rPr>
          <w:rFonts w:ascii="Times New Roman" w:hAnsi="Times New Roman"/>
          <w:bCs/>
          <w:i w:val="0"/>
          <w:sz w:val="24"/>
          <w:szCs w:val="24"/>
        </w:rPr>
        <w:t xml:space="preserve">  8,167</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110,378</w:t>
      </w:r>
    </w:p>
    <w:p w14:paraId="009D2B1E" w14:textId="77777777" w:rsidR="00F31B9C" w:rsidRPr="001D169A" w:rsidRDefault="00F31B9C" w:rsidP="00F31B9C">
      <w:pPr>
        <w:rPr>
          <w:rFonts w:ascii="Times New Roman" w:hAnsi="Times New Roman"/>
          <w:bCs/>
          <w:i w:val="0"/>
          <w:sz w:val="24"/>
          <w:szCs w:val="24"/>
          <w:u w:val="single"/>
        </w:rPr>
      </w:pPr>
      <w:r w:rsidRPr="001D169A">
        <w:rPr>
          <w:rFonts w:ascii="Times New Roman" w:hAnsi="Times New Roman"/>
          <w:bCs/>
          <w:i w:val="0"/>
          <w:sz w:val="24"/>
          <w:szCs w:val="24"/>
        </w:rPr>
        <w:t>Operating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5,902</w:t>
      </w:r>
      <w:r w:rsidRPr="001D169A">
        <w:rPr>
          <w:rFonts w:ascii="Times New Roman" w:hAnsi="Times New Roman"/>
          <w:bCs/>
          <w:i w:val="0"/>
          <w:sz w:val="24"/>
          <w:szCs w:val="24"/>
          <w:u w:val="single"/>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86,295</w:t>
      </w:r>
    </w:p>
    <w:p w14:paraId="288BC1A4" w14:textId="77777777" w:rsidR="00F31B9C" w:rsidRDefault="00F31B9C" w:rsidP="00F31B9C">
      <w:pPr>
        <w:rPr>
          <w:rFonts w:ascii="Times New Roman" w:hAnsi="Times New Roman"/>
          <w:bCs/>
          <w:iCs w:val="0"/>
          <w:sz w:val="24"/>
          <w:szCs w:val="24"/>
        </w:rPr>
      </w:pPr>
      <w:r w:rsidRPr="001D169A">
        <w:rPr>
          <w:rFonts w:ascii="Times New Roman" w:hAnsi="Times New Roman"/>
          <w:bCs/>
          <w:sz w:val="24"/>
          <w:szCs w:val="24"/>
        </w:rPr>
        <w:t>OE Net profit (loss)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2,265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24,083</w:t>
      </w:r>
    </w:p>
    <w:p w14:paraId="14907CB6" w14:textId="77777777" w:rsidR="00F31B9C" w:rsidRDefault="00F31B9C" w:rsidP="00F31B9C">
      <w:pPr>
        <w:rPr>
          <w:rFonts w:ascii="Times New Roman" w:hAnsi="Times New Roman"/>
          <w:bCs/>
          <w:i w:val="0"/>
          <w:sz w:val="24"/>
          <w:szCs w:val="24"/>
        </w:rPr>
      </w:pPr>
      <w:r>
        <w:rPr>
          <w:rFonts w:ascii="Times New Roman" w:hAnsi="Times New Roman"/>
          <w:bCs/>
          <w:i w:val="0"/>
          <w:sz w:val="24"/>
          <w:szCs w:val="24"/>
        </w:rPr>
        <w:t>Non-operating income</w:t>
      </w:r>
      <w:r>
        <w:rPr>
          <w:rFonts w:ascii="Times New Roman" w:hAnsi="Times New Roman"/>
          <w:bCs/>
          <w:i w:val="0"/>
          <w:sz w:val="24"/>
          <w:szCs w:val="24"/>
        </w:rPr>
        <w:tab/>
      </w:r>
      <w:r>
        <w:rPr>
          <w:rFonts w:ascii="Times New Roman" w:hAnsi="Times New Roman"/>
          <w:bCs/>
          <w:i w:val="0"/>
          <w:sz w:val="24"/>
          <w:szCs w:val="24"/>
        </w:rPr>
        <w:tab/>
        <w:t xml:space="preserve">  1,250</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27,021</w:t>
      </w:r>
    </w:p>
    <w:p w14:paraId="060CFFB7" w14:textId="77777777" w:rsidR="00F31B9C" w:rsidRDefault="00F31B9C" w:rsidP="00F31B9C">
      <w:pPr>
        <w:rPr>
          <w:rFonts w:ascii="Times New Roman" w:hAnsi="Times New Roman"/>
          <w:bCs/>
          <w:i w:val="0"/>
          <w:sz w:val="24"/>
          <w:szCs w:val="24"/>
        </w:rPr>
      </w:pPr>
      <w:r>
        <w:rPr>
          <w:rFonts w:ascii="Times New Roman" w:hAnsi="Times New Roman"/>
          <w:bCs/>
          <w:i w:val="0"/>
          <w:sz w:val="24"/>
          <w:szCs w:val="24"/>
        </w:rPr>
        <w:t>Non-operating expenses</w:t>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783</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11,742</w:t>
      </w:r>
    </w:p>
    <w:p w14:paraId="3BBAC40B" w14:textId="77777777" w:rsidR="00F31B9C" w:rsidRDefault="00F31B9C" w:rsidP="00F31B9C">
      <w:pPr>
        <w:rPr>
          <w:rFonts w:ascii="Times New Roman" w:hAnsi="Times New Roman"/>
          <w:bCs/>
          <w:i w:val="0"/>
          <w:sz w:val="24"/>
          <w:szCs w:val="24"/>
        </w:rPr>
      </w:pPr>
      <w:r w:rsidRPr="001D169A">
        <w:rPr>
          <w:rFonts w:ascii="Times New Roman" w:hAnsi="Times New Roman"/>
          <w:bCs/>
          <w:sz w:val="24"/>
          <w:szCs w:val="24"/>
        </w:rPr>
        <w:t>NOP Net profit (loss)</w:t>
      </w:r>
      <w:r w:rsidRPr="001D169A">
        <w:rPr>
          <w:rFonts w:ascii="Times New Roman" w:hAnsi="Times New Roman"/>
          <w:bCs/>
          <w:sz w:val="24"/>
          <w:szCs w:val="24"/>
        </w:rPr>
        <w:tab/>
      </w:r>
      <w:r w:rsidRPr="001D169A">
        <w:rPr>
          <w:rFonts w:ascii="Times New Roman" w:hAnsi="Times New Roman"/>
          <w:bCs/>
          <w:sz w:val="24"/>
          <w:szCs w:val="24"/>
        </w:rPr>
        <w:tab/>
      </w:r>
      <w:r w:rsidRPr="001D169A">
        <w:rPr>
          <w:rFonts w:ascii="Times New Roman" w:hAnsi="Times New Roman"/>
          <w:bCs/>
          <w:sz w:val="24"/>
          <w:szCs w:val="24"/>
        </w:rPr>
        <w:tab/>
      </w:r>
      <w:r>
        <w:rPr>
          <w:rFonts w:ascii="Times New Roman" w:hAnsi="Times New Roman"/>
          <w:bCs/>
          <w:sz w:val="24"/>
          <w:szCs w:val="24"/>
        </w:rPr>
        <w:t xml:space="preserve">     467</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15,279</w:t>
      </w:r>
    </w:p>
    <w:p w14:paraId="06FFB0CE" w14:textId="77777777" w:rsidR="00F31B9C" w:rsidRDefault="00F31B9C" w:rsidP="00F31B9C">
      <w:pPr>
        <w:rPr>
          <w:rFonts w:ascii="Times New Roman" w:hAnsi="Times New Roman"/>
          <w:bCs/>
          <w:i w:val="0"/>
          <w:sz w:val="24"/>
          <w:szCs w:val="24"/>
        </w:rPr>
      </w:pPr>
      <w:r>
        <w:rPr>
          <w:rFonts w:ascii="Times New Roman" w:hAnsi="Times New Roman"/>
          <w:bCs/>
          <w:i w:val="0"/>
          <w:sz w:val="24"/>
          <w:szCs w:val="24"/>
        </w:rPr>
        <w:t>Total income</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9,417</w:t>
      </w:r>
      <w:r>
        <w:rPr>
          <w:rFonts w:ascii="Times New Roman" w:hAnsi="Times New Roman"/>
          <w:bCs/>
          <w:i w:val="0"/>
          <w:sz w:val="24"/>
          <w:szCs w:val="24"/>
        </w:rPr>
        <w:tab/>
      </w:r>
      <w:r>
        <w:rPr>
          <w:rFonts w:ascii="Times New Roman" w:hAnsi="Times New Roman"/>
          <w:bCs/>
          <w:i w:val="0"/>
          <w:sz w:val="24"/>
          <w:szCs w:val="24"/>
        </w:rPr>
        <w:tab/>
        <w:t xml:space="preserve">            137,399</w:t>
      </w:r>
    </w:p>
    <w:p w14:paraId="1A2E7FB1" w14:textId="77777777" w:rsidR="00F31B9C" w:rsidRDefault="00F31B9C" w:rsidP="00F31B9C">
      <w:pPr>
        <w:rPr>
          <w:rFonts w:ascii="Times New Roman" w:hAnsi="Times New Roman"/>
          <w:bCs/>
          <w:i w:val="0"/>
          <w:sz w:val="24"/>
          <w:szCs w:val="24"/>
        </w:rPr>
      </w:pPr>
      <w:r>
        <w:rPr>
          <w:rFonts w:ascii="Times New Roman" w:hAnsi="Times New Roman"/>
          <w:bCs/>
          <w:i w:val="0"/>
          <w:sz w:val="24"/>
          <w:szCs w:val="24"/>
        </w:rPr>
        <w:t>Total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6,685</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Pr>
          <w:rFonts w:ascii="Times New Roman" w:hAnsi="Times New Roman"/>
          <w:bCs/>
          <w:i w:val="0"/>
          <w:sz w:val="24"/>
          <w:szCs w:val="24"/>
          <w:u w:val="single"/>
        </w:rPr>
        <w:t>98,037</w:t>
      </w:r>
    </w:p>
    <w:p w14:paraId="04E56D44" w14:textId="77777777" w:rsidR="00F31B9C" w:rsidRPr="001D169A" w:rsidRDefault="00F31B9C" w:rsidP="00F31B9C">
      <w:pPr>
        <w:rPr>
          <w:rFonts w:ascii="Times New Roman" w:hAnsi="Times New Roman"/>
          <w:b/>
          <w:i w:val="0"/>
          <w:sz w:val="24"/>
          <w:szCs w:val="24"/>
        </w:rPr>
      </w:pPr>
      <w:r w:rsidRPr="001D169A">
        <w:rPr>
          <w:rFonts w:ascii="Times New Roman" w:hAnsi="Times New Roman"/>
          <w:b/>
          <w:i w:val="0"/>
          <w:sz w:val="24"/>
          <w:szCs w:val="24"/>
        </w:rPr>
        <w:t>Total Net profit (loss)</w:t>
      </w:r>
      <w:r>
        <w:rPr>
          <w:rFonts w:ascii="Times New Roman" w:hAnsi="Times New Roman"/>
          <w:b/>
          <w:i w:val="0"/>
          <w:sz w:val="24"/>
          <w:szCs w:val="24"/>
        </w:rPr>
        <w:tab/>
      </w:r>
      <w:r>
        <w:rPr>
          <w:rFonts w:ascii="Times New Roman" w:hAnsi="Times New Roman"/>
          <w:b/>
          <w:i w:val="0"/>
          <w:sz w:val="24"/>
          <w:szCs w:val="24"/>
        </w:rPr>
        <w:tab/>
        <w:t>$2,732</w:t>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 xml:space="preserve"> $39,362</w:t>
      </w:r>
    </w:p>
    <w:p w14:paraId="709D7383" w14:textId="77777777" w:rsidR="00F31B9C" w:rsidRPr="00585182" w:rsidRDefault="00F31B9C" w:rsidP="00F31B9C">
      <w:pPr>
        <w:spacing w:after="120" w:line="264" w:lineRule="auto"/>
        <w:rPr>
          <w:rFonts w:ascii="Times New Roman" w:hAnsi="Times New Roman"/>
          <w:bCs/>
          <w:i w:val="0"/>
          <w:sz w:val="24"/>
          <w:szCs w:val="24"/>
        </w:rPr>
      </w:pPr>
      <w:r w:rsidRPr="009A1F8C">
        <w:rPr>
          <w:rFonts w:ascii="Times New Roman" w:hAnsi="Times New Roman"/>
          <w:b/>
          <w:i w:val="0"/>
          <w:sz w:val="24"/>
          <w:szCs w:val="24"/>
        </w:rPr>
        <w:t>2024 Pledges</w:t>
      </w:r>
      <w:r w:rsidRPr="00D17D30">
        <w:rPr>
          <w:rFonts w:ascii="Times New Roman" w:hAnsi="Times New Roman"/>
          <w:b/>
          <w:i w:val="0"/>
          <w:sz w:val="24"/>
          <w:szCs w:val="24"/>
        </w:rPr>
        <w:t>:</w:t>
      </w:r>
    </w:p>
    <w:p w14:paraId="63655010" w14:textId="77777777" w:rsidR="00F31B9C" w:rsidRDefault="00F31B9C" w:rsidP="00F31B9C">
      <w:pPr>
        <w:spacing w:line="264" w:lineRule="auto"/>
        <w:rPr>
          <w:rFonts w:ascii="Times New Roman" w:hAnsi="Times New Roman"/>
          <w:bCs/>
          <w:i w:val="0"/>
          <w:sz w:val="24"/>
          <w:szCs w:val="24"/>
        </w:rPr>
      </w:pPr>
      <w:r>
        <w:rPr>
          <w:rFonts w:ascii="Times New Roman" w:hAnsi="Times New Roman"/>
          <w:bCs/>
          <w:i w:val="0"/>
          <w:sz w:val="24"/>
          <w:szCs w:val="24"/>
        </w:rPr>
        <w:t>Pledge Budget</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$88,350</w:t>
      </w:r>
    </w:p>
    <w:p w14:paraId="40BD702C" w14:textId="77777777" w:rsidR="00F31B9C" w:rsidRPr="00585182" w:rsidRDefault="00F31B9C" w:rsidP="00F31B9C">
      <w:pPr>
        <w:spacing w:line="264" w:lineRule="auto"/>
        <w:rPr>
          <w:rFonts w:ascii="Times New Roman" w:hAnsi="Times New Roman"/>
          <w:bCs/>
          <w:i w:val="0"/>
          <w:sz w:val="24"/>
          <w:szCs w:val="24"/>
        </w:rPr>
      </w:pPr>
      <w:r w:rsidRPr="00585182">
        <w:rPr>
          <w:rFonts w:ascii="Times New Roman" w:hAnsi="Times New Roman"/>
          <w:bCs/>
          <w:i w:val="0"/>
          <w:sz w:val="24"/>
          <w:szCs w:val="24"/>
        </w:rPr>
        <w:t>Amount Pledged</w:t>
      </w:r>
      <w:r>
        <w:rPr>
          <w:rFonts w:ascii="Times New Roman" w:hAnsi="Times New Roman"/>
          <w:bCs/>
          <w:i w:val="0"/>
          <w:sz w:val="24"/>
          <w:szCs w:val="24"/>
        </w:rPr>
        <w:tab/>
      </w:r>
      <w:r>
        <w:rPr>
          <w:rFonts w:ascii="Times New Roman" w:hAnsi="Times New Roman"/>
          <w:bCs/>
          <w:i w:val="0"/>
          <w:sz w:val="24"/>
          <w:szCs w:val="24"/>
        </w:rPr>
        <w:tab/>
      </w:r>
      <w:r w:rsidRPr="00585182">
        <w:rPr>
          <w:rFonts w:ascii="Times New Roman" w:hAnsi="Times New Roman"/>
          <w:bCs/>
          <w:i w:val="0"/>
          <w:sz w:val="24"/>
          <w:szCs w:val="24"/>
        </w:rPr>
        <w:tab/>
      </w:r>
      <w:r w:rsidRPr="00585182">
        <w:rPr>
          <w:rFonts w:ascii="Times New Roman" w:hAnsi="Times New Roman"/>
          <w:bCs/>
          <w:i w:val="0"/>
          <w:sz w:val="24"/>
          <w:szCs w:val="24"/>
        </w:rPr>
        <w:tab/>
      </w:r>
      <w:r>
        <w:rPr>
          <w:rFonts w:ascii="Times New Roman" w:hAnsi="Times New Roman"/>
          <w:bCs/>
          <w:i w:val="0"/>
          <w:sz w:val="24"/>
          <w:szCs w:val="24"/>
        </w:rPr>
        <w:t>$95,240</w:t>
      </w:r>
    </w:p>
    <w:p w14:paraId="3E851336" w14:textId="77777777" w:rsidR="00F31B9C" w:rsidRPr="009A1F8C" w:rsidRDefault="00F31B9C" w:rsidP="00F31B9C">
      <w:pPr>
        <w:spacing w:line="264" w:lineRule="auto"/>
        <w:rPr>
          <w:rFonts w:ascii="Times New Roman" w:hAnsi="Times New Roman"/>
          <w:bCs/>
          <w:i w:val="0"/>
          <w:sz w:val="24"/>
          <w:szCs w:val="24"/>
          <w:u w:val="single"/>
        </w:rPr>
      </w:pPr>
      <w:r w:rsidRPr="00585182">
        <w:rPr>
          <w:rFonts w:ascii="Times New Roman" w:hAnsi="Times New Roman"/>
          <w:bCs/>
          <w:i w:val="0"/>
          <w:sz w:val="24"/>
          <w:szCs w:val="24"/>
        </w:rPr>
        <w:t xml:space="preserve">Amount paid </w:t>
      </w:r>
      <w:r>
        <w:rPr>
          <w:rFonts w:ascii="Times New Roman" w:hAnsi="Times New Roman"/>
          <w:bCs/>
          <w:i w:val="0"/>
          <w:sz w:val="24"/>
          <w:szCs w:val="24"/>
        </w:rPr>
        <w:t>July 2024</w:t>
      </w:r>
      <w:r>
        <w:rPr>
          <w:rFonts w:ascii="Times New Roman" w:hAnsi="Times New Roman"/>
          <w:bCs/>
          <w:i w:val="0"/>
          <w:sz w:val="24"/>
          <w:szCs w:val="24"/>
        </w:rPr>
        <w:tab/>
      </w:r>
      <w:r w:rsidRPr="00585182">
        <w:rPr>
          <w:rFonts w:ascii="Times New Roman" w:hAnsi="Times New Roman"/>
          <w:bCs/>
          <w:i w:val="0"/>
          <w:sz w:val="24"/>
          <w:szCs w:val="24"/>
        </w:rPr>
        <w:tab/>
      </w:r>
      <w:r w:rsidRPr="00585182">
        <w:rPr>
          <w:rFonts w:ascii="Times New Roman" w:hAnsi="Times New Roman"/>
          <w:bCs/>
          <w:i w:val="0"/>
          <w:sz w:val="24"/>
          <w:szCs w:val="24"/>
        </w:rPr>
        <w:tab/>
      </w:r>
      <w:r w:rsidRPr="009A1F8C">
        <w:rPr>
          <w:rFonts w:ascii="Times New Roman" w:hAnsi="Times New Roman"/>
          <w:bCs/>
          <w:i w:val="0"/>
          <w:sz w:val="24"/>
          <w:szCs w:val="24"/>
        </w:rPr>
        <w:t>$</w:t>
      </w:r>
      <w:r>
        <w:rPr>
          <w:rFonts w:ascii="Times New Roman" w:hAnsi="Times New Roman"/>
          <w:bCs/>
          <w:i w:val="0"/>
          <w:sz w:val="24"/>
          <w:szCs w:val="24"/>
        </w:rPr>
        <w:t>79,056</w:t>
      </w:r>
    </w:p>
    <w:p w14:paraId="123EE68C" w14:textId="77777777" w:rsidR="00F31B9C" w:rsidRPr="00585182" w:rsidRDefault="00F31B9C" w:rsidP="00F31B9C">
      <w:pPr>
        <w:spacing w:after="120" w:line="264" w:lineRule="auto"/>
        <w:rPr>
          <w:rFonts w:ascii="Times New Roman" w:hAnsi="Times New Roman"/>
          <w:bCs/>
          <w:i w:val="0"/>
          <w:sz w:val="24"/>
          <w:szCs w:val="24"/>
        </w:rPr>
      </w:pPr>
      <w:r w:rsidRPr="009A1F8C">
        <w:rPr>
          <w:rFonts w:ascii="Times New Roman" w:hAnsi="Times New Roman"/>
          <w:bCs/>
          <w:i w:val="0"/>
          <w:sz w:val="24"/>
          <w:szCs w:val="24"/>
        </w:rPr>
        <w:t>Surplus (Deficit) - Pledge Budget</w:t>
      </w:r>
      <w:r w:rsidRPr="009A1F8C">
        <w:rPr>
          <w:rFonts w:ascii="Times New Roman" w:hAnsi="Times New Roman"/>
          <w:bCs/>
          <w:i w:val="0"/>
          <w:sz w:val="24"/>
          <w:szCs w:val="24"/>
        </w:rPr>
        <w:tab/>
      </w:r>
      <w:r w:rsidRPr="009A1F8C">
        <w:rPr>
          <w:rFonts w:ascii="Times New Roman" w:hAnsi="Times New Roman"/>
          <w:bCs/>
          <w:i w:val="0"/>
          <w:sz w:val="24"/>
          <w:szCs w:val="24"/>
        </w:rPr>
        <w:tab/>
        <w:t>$(</w:t>
      </w:r>
      <w:r>
        <w:rPr>
          <w:rFonts w:ascii="Times New Roman" w:hAnsi="Times New Roman"/>
          <w:bCs/>
          <w:i w:val="0"/>
          <w:sz w:val="24"/>
          <w:szCs w:val="24"/>
        </w:rPr>
        <w:t>9,294</w:t>
      </w:r>
      <w:r w:rsidRPr="009A1F8C">
        <w:rPr>
          <w:rFonts w:ascii="Times New Roman" w:hAnsi="Times New Roman"/>
          <w:bCs/>
          <w:i w:val="0"/>
          <w:sz w:val="24"/>
          <w:szCs w:val="24"/>
        </w:rPr>
        <w:t>)</w:t>
      </w:r>
    </w:p>
    <w:p w14:paraId="121F39DE" w14:textId="77777777" w:rsidR="00F31B9C" w:rsidRPr="00585182" w:rsidRDefault="00F31B9C" w:rsidP="00F31B9C">
      <w:pPr>
        <w:rPr>
          <w:rFonts w:ascii="Times New Roman" w:hAnsi="Times New Roman"/>
          <w:i w:val="0"/>
          <w:sz w:val="24"/>
          <w:szCs w:val="24"/>
        </w:rPr>
      </w:pPr>
    </w:p>
    <w:p w14:paraId="52FBA52E" w14:textId="77777777" w:rsidR="00F31B9C" w:rsidRDefault="00F31B9C" w:rsidP="00F31B9C">
      <w:pPr>
        <w:spacing w:after="200" w:line="276" w:lineRule="auto"/>
        <w:rPr>
          <w:rFonts w:ascii="Times New Roman" w:hAnsi="Times New Roman"/>
          <w:b/>
          <w:i w:val="0"/>
          <w:sz w:val="24"/>
          <w:szCs w:val="24"/>
        </w:rPr>
      </w:pPr>
      <w:r>
        <w:rPr>
          <w:rFonts w:ascii="Times New Roman" w:hAnsi="Times New Roman"/>
          <w:b/>
          <w:i w:val="0"/>
          <w:sz w:val="24"/>
          <w:szCs w:val="24"/>
        </w:rPr>
        <w:br w:type="page"/>
      </w:r>
    </w:p>
    <w:tbl>
      <w:tblPr>
        <w:tblW w:w="8756" w:type="dxa"/>
        <w:tblLook w:val="04A0" w:firstRow="1" w:lastRow="0" w:firstColumn="1" w:lastColumn="0" w:noHBand="0" w:noVBand="1"/>
      </w:tblPr>
      <w:tblGrid>
        <w:gridCol w:w="222"/>
        <w:gridCol w:w="222"/>
        <w:gridCol w:w="222"/>
        <w:gridCol w:w="222"/>
        <w:gridCol w:w="222"/>
        <w:gridCol w:w="222"/>
        <w:gridCol w:w="3656"/>
        <w:gridCol w:w="1076"/>
        <w:gridCol w:w="996"/>
        <w:gridCol w:w="1256"/>
        <w:gridCol w:w="1076"/>
      </w:tblGrid>
      <w:tr w:rsidR="00F31B9C" w:rsidRPr="00361DDE" w14:paraId="44AD5708" w14:textId="77777777" w:rsidTr="00F34C40">
        <w:trPr>
          <w:trHeight w:val="315"/>
        </w:trPr>
        <w:tc>
          <w:tcPr>
            <w:tcW w:w="116" w:type="dxa"/>
            <w:tcBorders>
              <w:top w:val="nil"/>
              <w:left w:val="nil"/>
              <w:bottom w:val="nil"/>
              <w:right w:val="nil"/>
            </w:tcBorders>
            <w:shd w:val="clear" w:color="auto" w:fill="auto"/>
            <w:noWrap/>
            <w:vAlign w:val="bottom"/>
            <w:hideMark/>
          </w:tcPr>
          <w:p w14:paraId="1AFCC40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noProof/>
                <w:sz w:val="16"/>
                <w:szCs w:val="16"/>
              </w:rPr>
              <w:lastRenderedPageBreak/>
              <w:drawing>
                <wp:anchor distT="0" distB="0" distL="114300" distR="114300" simplePos="0" relativeHeight="251660288" behindDoc="0" locked="0" layoutInCell="1" allowOverlap="1" wp14:anchorId="7C6AC986" wp14:editId="27C20E92">
                  <wp:simplePos x="0" y="0"/>
                  <wp:positionH relativeFrom="column">
                    <wp:posOffset>0</wp:posOffset>
                  </wp:positionH>
                  <wp:positionV relativeFrom="paragraph">
                    <wp:posOffset>0</wp:posOffset>
                  </wp:positionV>
                  <wp:extent cx="914400" cy="228600"/>
                  <wp:effectExtent l="0" t="0" r="0" b="0"/>
                  <wp:wrapNone/>
                  <wp:docPr id="1106934523" name="Picture 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61DDE">
              <w:rPr>
                <w:rFonts w:ascii="Times New Roman" w:hAnsi="Times New Roman"/>
                <w:b/>
                <w:bCs/>
                <w:i w:val="0"/>
                <w:noProof/>
                <w:sz w:val="16"/>
                <w:szCs w:val="16"/>
              </w:rPr>
              <w:drawing>
                <wp:anchor distT="0" distB="0" distL="114300" distR="114300" simplePos="0" relativeHeight="251659264" behindDoc="0" locked="0" layoutInCell="1" allowOverlap="1" wp14:anchorId="5AB5B84D" wp14:editId="086C43D5">
                  <wp:simplePos x="0" y="0"/>
                  <wp:positionH relativeFrom="column">
                    <wp:posOffset>0</wp:posOffset>
                  </wp:positionH>
                  <wp:positionV relativeFrom="paragraph">
                    <wp:posOffset>0</wp:posOffset>
                  </wp:positionV>
                  <wp:extent cx="914400" cy="228600"/>
                  <wp:effectExtent l="0" t="0" r="0" b="0"/>
                  <wp:wrapNone/>
                  <wp:docPr id="2" name="Picture 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4" w:name="RANGE!A1:K127"/>
            <w:bookmarkEnd w:id="4"/>
          </w:p>
        </w:tc>
        <w:tc>
          <w:tcPr>
            <w:tcW w:w="116" w:type="dxa"/>
            <w:tcBorders>
              <w:top w:val="nil"/>
              <w:left w:val="nil"/>
              <w:bottom w:val="nil"/>
              <w:right w:val="nil"/>
            </w:tcBorders>
            <w:shd w:val="clear" w:color="auto" w:fill="auto"/>
            <w:noWrap/>
            <w:vAlign w:val="bottom"/>
            <w:hideMark/>
          </w:tcPr>
          <w:p w14:paraId="6DF84296" w14:textId="77777777" w:rsidR="00F31B9C" w:rsidRPr="00361DDE" w:rsidRDefault="00F31B9C" w:rsidP="00F34C40">
            <w:pPr>
              <w:rPr>
                <w:rFonts w:ascii="Times New Roman" w:hAnsi="Times New Roman"/>
                <w:b/>
                <w:bCs/>
                <w:i w:val="0"/>
                <w:sz w:val="16"/>
                <w:szCs w:val="16"/>
              </w:rPr>
            </w:pPr>
          </w:p>
        </w:tc>
        <w:tc>
          <w:tcPr>
            <w:tcW w:w="116" w:type="dxa"/>
            <w:tcBorders>
              <w:top w:val="nil"/>
              <w:left w:val="nil"/>
              <w:bottom w:val="nil"/>
              <w:right w:val="nil"/>
            </w:tcBorders>
            <w:shd w:val="clear" w:color="auto" w:fill="auto"/>
            <w:noWrap/>
            <w:vAlign w:val="bottom"/>
            <w:hideMark/>
          </w:tcPr>
          <w:p w14:paraId="681F67B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DB58D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ECC74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A633C8"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51D4796"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F502DB7" w14:textId="77777777" w:rsidR="00F31B9C" w:rsidRPr="00361DDE" w:rsidRDefault="00F31B9C" w:rsidP="00F34C40">
            <w:pPr>
              <w:rPr>
                <w:rFonts w:ascii="Times New Roman" w:hAnsi="Times New Roman"/>
                <w:i w:val="0"/>
                <w:sz w:val="20"/>
                <w:szCs w:val="20"/>
              </w:rPr>
            </w:pPr>
          </w:p>
        </w:tc>
        <w:tc>
          <w:tcPr>
            <w:tcW w:w="996" w:type="dxa"/>
            <w:tcBorders>
              <w:top w:val="nil"/>
              <w:left w:val="nil"/>
              <w:bottom w:val="nil"/>
              <w:right w:val="nil"/>
            </w:tcBorders>
            <w:shd w:val="clear" w:color="auto" w:fill="auto"/>
            <w:noWrap/>
            <w:vAlign w:val="bottom"/>
            <w:hideMark/>
          </w:tcPr>
          <w:p w14:paraId="41F6B8CC"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11C3291"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1CCB0F4" w14:textId="77777777" w:rsidR="00F31B9C" w:rsidRPr="00361DDE" w:rsidRDefault="00F31B9C" w:rsidP="00F34C40">
            <w:pPr>
              <w:rPr>
                <w:rFonts w:ascii="Times New Roman" w:hAnsi="Times New Roman"/>
                <w:i w:val="0"/>
                <w:sz w:val="20"/>
                <w:szCs w:val="20"/>
              </w:rPr>
            </w:pPr>
          </w:p>
        </w:tc>
      </w:tr>
      <w:tr w:rsidR="00F31B9C" w:rsidRPr="00361DDE" w14:paraId="134DA563" w14:textId="77777777" w:rsidTr="00F34C40">
        <w:trPr>
          <w:trHeight w:val="330"/>
        </w:trPr>
        <w:tc>
          <w:tcPr>
            <w:tcW w:w="116" w:type="dxa"/>
            <w:tcBorders>
              <w:top w:val="nil"/>
              <w:left w:val="nil"/>
              <w:bottom w:val="nil"/>
              <w:right w:val="nil"/>
            </w:tcBorders>
            <w:shd w:val="clear" w:color="auto" w:fill="auto"/>
            <w:noWrap/>
            <w:vAlign w:val="bottom"/>
            <w:hideMark/>
          </w:tcPr>
          <w:p w14:paraId="48F0B84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DB5F7A" w14:textId="77777777" w:rsidR="00F31B9C" w:rsidRPr="00361DDE" w:rsidRDefault="00F31B9C" w:rsidP="00F34C4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EAAEAD" w14:textId="77777777" w:rsidR="00F31B9C" w:rsidRPr="00361DDE" w:rsidRDefault="00F31B9C" w:rsidP="00F34C4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3BF724" w14:textId="77777777" w:rsidR="00F31B9C" w:rsidRPr="00361DDE" w:rsidRDefault="00F31B9C" w:rsidP="00F34C4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885072D" w14:textId="77777777" w:rsidR="00F31B9C" w:rsidRPr="00361DDE" w:rsidRDefault="00F31B9C" w:rsidP="00F34C40">
            <w:pPr>
              <w:jc w:val="cente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714728" w14:textId="77777777" w:rsidR="00F31B9C" w:rsidRPr="00361DDE" w:rsidRDefault="00F31B9C" w:rsidP="00F34C40">
            <w:pPr>
              <w:jc w:val="cente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EC37C1B" w14:textId="77777777" w:rsidR="00F31B9C" w:rsidRPr="00361DDE" w:rsidRDefault="00F31B9C" w:rsidP="00F34C40">
            <w:pPr>
              <w:jc w:val="center"/>
              <w:rPr>
                <w:rFonts w:ascii="Times New Roman" w:hAnsi="Times New Roman"/>
                <w:i w:val="0"/>
                <w:sz w:val="20"/>
                <w:szCs w:val="20"/>
              </w:rPr>
            </w:pPr>
          </w:p>
        </w:tc>
        <w:tc>
          <w:tcPr>
            <w:tcW w:w="1076" w:type="dxa"/>
            <w:tcBorders>
              <w:top w:val="single" w:sz="12" w:space="0" w:color="auto"/>
              <w:left w:val="nil"/>
              <w:bottom w:val="single" w:sz="12" w:space="0" w:color="auto"/>
              <w:right w:val="nil"/>
            </w:tcBorders>
            <w:shd w:val="clear" w:color="auto" w:fill="auto"/>
            <w:noWrap/>
            <w:vAlign w:val="bottom"/>
            <w:hideMark/>
          </w:tcPr>
          <w:p w14:paraId="5C7D08F3"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Jan - Dec 24</w:t>
            </w:r>
          </w:p>
        </w:tc>
        <w:tc>
          <w:tcPr>
            <w:tcW w:w="996" w:type="dxa"/>
            <w:tcBorders>
              <w:top w:val="single" w:sz="12" w:space="0" w:color="auto"/>
              <w:left w:val="nil"/>
              <w:bottom w:val="single" w:sz="12" w:space="0" w:color="auto"/>
              <w:right w:val="nil"/>
            </w:tcBorders>
            <w:shd w:val="clear" w:color="auto" w:fill="auto"/>
            <w:noWrap/>
            <w:vAlign w:val="bottom"/>
            <w:hideMark/>
          </w:tcPr>
          <w:p w14:paraId="43CD36E8"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32C039F3"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137BE6B0"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 of Budget</w:t>
            </w:r>
          </w:p>
        </w:tc>
      </w:tr>
      <w:tr w:rsidR="00F31B9C" w:rsidRPr="00361DDE" w14:paraId="1D5CEE07" w14:textId="77777777" w:rsidTr="00F34C40">
        <w:trPr>
          <w:trHeight w:val="315"/>
        </w:trPr>
        <w:tc>
          <w:tcPr>
            <w:tcW w:w="116" w:type="dxa"/>
            <w:tcBorders>
              <w:top w:val="nil"/>
              <w:left w:val="nil"/>
              <w:bottom w:val="nil"/>
              <w:right w:val="nil"/>
            </w:tcBorders>
            <w:shd w:val="clear" w:color="auto" w:fill="auto"/>
            <w:noWrap/>
            <w:vAlign w:val="bottom"/>
            <w:hideMark/>
          </w:tcPr>
          <w:p w14:paraId="24CE8A54" w14:textId="77777777" w:rsidR="00F31B9C" w:rsidRPr="00361DDE" w:rsidRDefault="00F31B9C" w:rsidP="00F34C40">
            <w:pPr>
              <w:jc w:val="center"/>
              <w:rPr>
                <w:rFonts w:ascii="Times New Roman" w:hAnsi="Times New Roman"/>
                <w:b/>
                <w:bCs/>
                <w:i w:val="0"/>
                <w:sz w:val="16"/>
                <w:szCs w:val="16"/>
              </w:rPr>
            </w:pPr>
          </w:p>
        </w:tc>
        <w:tc>
          <w:tcPr>
            <w:tcW w:w="4236" w:type="dxa"/>
            <w:gridSpan w:val="6"/>
            <w:tcBorders>
              <w:top w:val="nil"/>
              <w:left w:val="nil"/>
              <w:bottom w:val="nil"/>
              <w:right w:val="nil"/>
            </w:tcBorders>
            <w:shd w:val="clear" w:color="auto" w:fill="auto"/>
            <w:noWrap/>
            <w:vAlign w:val="bottom"/>
            <w:hideMark/>
          </w:tcPr>
          <w:p w14:paraId="229D774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Ordinary Income/Expense</w:t>
            </w:r>
          </w:p>
        </w:tc>
        <w:tc>
          <w:tcPr>
            <w:tcW w:w="1076" w:type="dxa"/>
            <w:tcBorders>
              <w:top w:val="nil"/>
              <w:left w:val="nil"/>
              <w:bottom w:val="nil"/>
              <w:right w:val="nil"/>
            </w:tcBorders>
            <w:shd w:val="clear" w:color="auto" w:fill="auto"/>
            <w:noWrap/>
            <w:vAlign w:val="bottom"/>
            <w:hideMark/>
          </w:tcPr>
          <w:p w14:paraId="0DF6CD6C"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503352CB"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BFC162D"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0EBB3C8" w14:textId="77777777" w:rsidR="00F31B9C" w:rsidRPr="00361DDE" w:rsidRDefault="00F31B9C" w:rsidP="00F34C40">
            <w:pPr>
              <w:rPr>
                <w:rFonts w:ascii="Times New Roman" w:hAnsi="Times New Roman"/>
                <w:i w:val="0"/>
                <w:sz w:val="20"/>
                <w:szCs w:val="20"/>
              </w:rPr>
            </w:pPr>
          </w:p>
        </w:tc>
      </w:tr>
      <w:tr w:rsidR="00F31B9C" w:rsidRPr="00361DDE" w14:paraId="5DEAAFBF" w14:textId="77777777" w:rsidTr="00F34C40">
        <w:trPr>
          <w:trHeight w:val="300"/>
        </w:trPr>
        <w:tc>
          <w:tcPr>
            <w:tcW w:w="116" w:type="dxa"/>
            <w:tcBorders>
              <w:top w:val="nil"/>
              <w:left w:val="nil"/>
              <w:bottom w:val="nil"/>
              <w:right w:val="nil"/>
            </w:tcBorders>
            <w:shd w:val="clear" w:color="auto" w:fill="auto"/>
            <w:noWrap/>
            <w:vAlign w:val="bottom"/>
            <w:hideMark/>
          </w:tcPr>
          <w:p w14:paraId="11244B7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6F4A8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89F488" w14:textId="77777777" w:rsidR="00F31B9C" w:rsidRPr="00361DDE" w:rsidRDefault="00F31B9C" w:rsidP="00F34C4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6776CBB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Income</w:t>
            </w:r>
          </w:p>
        </w:tc>
        <w:tc>
          <w:tcPr>
            <w:tcW w:w="1076" w:type="dxa"/>
            <w:tcBorders>
              <w:top w:val="nil"/>
              <w:left w:val="nil"/>
              <w:bottom w:val="nil"/>
              <w:right w:val="nil"/>
            </w:tcBorders>
            <w:shd w:val="clear" w:color="auto" w:fill="auto"/>
            <w:noWrap/>
            <w:vAlign w:val="bottom"/>
            <w:hideMark/>
          </w:tcPr>
          <w:p w14:paraId="53710750"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323262E0"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2080AE8"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99756D4" w14:textId="77777777" w:rsidR="00F31B9C" w:rsidRPr="00361DDE" w:rsidRDefault="00F31B9C" w:rsidP="00F34C40">
            <w:pPr>
              <w:rPr>
                <w:rFonts w:ascii="Times New Roman" w:hAnsi="Times New Roman"/>
                <w:i w:val="0"/>
                <w:sz w:val="20"/>
                <w:szCs w:val="20"/>
              </w:rPr>
            </w:pPr>
          </w:p>
        </w:tc>
      </w:tr>
      <w:tr w:rsidR="00F31B9C" w:rsidRPr="00361DDE" w14:paraId="2E7147BF" w14:textId="77777777" w:rsidTr="00F34C40">
        <w:trPr>
          <w:trHeight w:val="300"/>
        </w:trPr>
        <w:tc>
          <w:tcPr>
            <w:tcW w:w="116" w:type="dxa"/>
            <w:tcBorders>
              <w:top w:val="nil"/>
              <w:left w:val="nil"/>
              <w:bottom w:val="nil"/>
              <w:right w:val="nil"/>
            </w:tcBorders>
            <w:shd w:val="clear" w:color="auto" w:fill="auto"/>
            <w:noWrap/>
            <w:vAlign w:val="bottom"/>
            <w:hideMark/>
          </w:tcPr>
          <w:p w14:paraId="0F651D1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19A1A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5B09D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94465B"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415BEA1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100 · Income from Property Assets</w:t>
            </w:r>
          </w:p>
        </w:tc>
        <w:tc>
          <w:tcPr>
            <w:tcW w:w="1076" w:type="dxa"/>
            <w:tcBorders>
              <w:top w:val="nil"/>
              <w:left w:val="nil"/>
              <w:bottom w:val="nil"/>
              <w:right w:val="nil"/>
            </w:tcBorders>
            <w:shd w:val="clear" w:color="auto" w:fill="auto"/>
            <w:noWrap/>
            <w:vAlign w:val="bottom"/>
            <w:hideMark/>
          </w:tcPr>
          <w:p w14:paraId="7E2FACA5"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5FF3CAB"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BC71003"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EBE1D28" w14:textId="77777777" w:rsidR="00F31B9C" w:rsidRPr="00361DDE" w:rsidRDefault="00F31B9C" w:rsidP="00F34C40">
            <w:pPr>
              <w:rPr>
                <w:rFonts w:ascii="Times New Roman" w:hAnsi="Times New Roman"/>
                <w:i w:val="0"/>
                <w:sz w:val="20"/>
                <w:szCs w:val="20"/>
              </w:rPr>
            </w:pPr>
          </w:p>
        </w:tc>
      </w:tr>
      <w:tr w:rsidR="00F31B9C" w:rsidRPr="00361DDE" w14:paraId="080FE094" w14:textId="77777777" w:rsidTr="00F34C40">
        <w:trPr>
          <w:trHeight w:val="300"/>
        </w:trPr>
        <w:tc>
          <w:tcPr>
            <w:tcW w:w="116" w:type="dxa"/>
            <w:tcBorders>
              <w:top w:val="nil"/>
              <w:left w:val="nil"/>
              <w:bottom w:val="nil"/>
              <w:right w:val="nil"/>
            </w:tcBorders>
            <w:shd w:val="clear" w:color="auto" w:fill="auto"/>
            <w:noWrap/>
            <w:vAlign w:val="bottom"/>
            <w:hideMark/>
          </w:tcPr>
          <w:p w14:paraId="4ADA376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08CACD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FD0351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924E1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4C97BF4"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0A505B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100-01 · Building Uses Income</w:t>
            </w:r>
          </w:p>
        </w:tc>
        <w:tc>
          <w:tcPr>
            <w:tcW w:w="1076" w:type="dxa"/>
            <w:tcBorders>
              <w:top w:val="nil"/>
              <w:left w:val="nil"/>
              <w:bottom w:val="nil"/>
              <w:right w:val="nil"/>
            </w:tcBorders>
            <w:shd w:val="clear" w:color="auto" w:fill="auto"/>
            <w:noWrap/>
            <w:vAlign w:val="bottom"/>
            <w:hideMark/>
          </w:tcPr>
          <w:p w14:paraId="45D8777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4,470.00 </w:t>
            </w:r>
          </w:p>
        </w:tc>
        <w:tc>
          <w:tcPr>
            <w:tcW w:w="996" w:type="dxa"/>
            <w:tcBorders>
              <w:top w:val="nil"/>
              <w:left w:val="nil"/>
              <w:bottom w:val="nil"/>
              <w:right w:val="nil"/>
            </w:tcBorders>
            <w:shd w:val="clear" w:color="auto" w:fill="auto"/>
            <w:noWrap/>
            <w:vAlign w:val="bottom"/>
            <w:hideMark/>
          </w:tcPr>
          <w:p w14:paraId="1C6D2A5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3,500.00 </w:t>
            </w:r>
          </w:p>
        </w:tc>
        <w:tc>
          <w:tcPr>
            <w:tcW w:w="1256" w:type="dxa"/>
            <w:tcBorders>
              <w:top w:val="nil"/>
              <w:left w:val="nil"/>
              <w:bottom w:val="nil"/>
              <w:right w:val="nil"/>
            </w:tcBorders>
            <w:shd w:val="clear" w:color="auto" w:fill="auto"/>
            <w:noWrap/>
            <w:vAlign w:val="bottom"/>
            <w:hideMark/>
          </w:tcPr>
          <w:p w14:paraId="22FD1D7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970.00 </w:t>
            </w:r>
          </w:p>
        </w:tc>
        <w:tc>
          <w:tcPr>
            <w:tcW w:w="1076" w:type="dxa"/>
            <w:tcBorders>
              <w:top w:val="nil"/>
              <w:left w:val="nil"/>
              <w:bottom w:val="nil"/>
              <w:right w:val="nil"/>
            </w:tcBorders>
            <w:shd w:val="clear" w:color="auto" w:fill="auto"/>
            <w:noWrap/>
            <w:vAlign w:val="bottom"/>
            <w:hideMark/>
          </w:tcPr>
          <w:p w14:paraId="63607FB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127.71% </w:t>
            </w:r>
          </w:p>
        </w:tc>
      </w:tr>
      <w:tr w:rsidR="00F31B9C" w:rsidRPr="00361DDE" w14:paraId="3406DEB3" w14:textId="77777777" w:rsidTr="00F34C40">
        <w:trPr>
          <w:trHeight w:val="315"/>
        </w:trPr>
        <w:tc>
          <w:tcPr>
            <w:tcW w:w="116" w:type="dxa"/>
            <w:tcBorders>
              <w:top w:val="nil"/>
              <w:left w:val="nil"/>
              <w:bottom w:val="nil"/>
              <w:right w:val="nil"/>
            </w:tcBorders>
            <w:shd w:val="clear" w:color="auto" w:fill="auto"/>
            <w:noWrap/>
            <w:vAlign w:val="bottom"/>
            <w:hideMark/>
          </w:tcPr>
          <w:p w14:paraId="64274C7B"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2ADE5C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55982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2BAF03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9EB5D1"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6BB1D71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100-05 · Rental Property</w:t>
            </w:r>
          </w:p>
        </w:tc>
        <w:tc>
          <w:tcPr>
            <w:tcW w:w="1076" w:type="dxa"/>
            <w:tcBorders>
              <w:top w:val="nil"/>
              <w:left w:val="nil"/>
              <w:bottom w:val="single" w:sz="8" w:space="0" w:color="auto"/>
              <w:right w:val="nil"/>
            </w:tcBorders>
            <w:shd w:val="clear" w:color="auto" w:fill="auto"/>
            <w:noWrap/>
            <w:vAlign w:val="bottom"/>
            <w:hideMark/>
          </w:tcPr>
          <w:p w14:paraId="2096324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24,758.53 </w:t>
            </w:r>
          </w:p>
        </w:tc>
        <w:tc>
          <w:tcPr>
            <w:tcW w:w="996" w:type="dxa"/>
            <w:tcBorders>
              <w:top w:val="nil"/>
              <w:left w:val="nil"/>
              <w:bottom w:val="single" w:sz="8" w:space="0" w:color="auto"/>
              <w:right w:val="nil"/>
            </w:tcBorders>
            <w:shd w:val="clear" w:color="auto" w:fill="auto"/>
            <w:noWrap/>
            <w:vAlign w:val="bottom"/>
            <w:hideMark/>
          </w:tcPr>
          <w:p w14:paraId="3D129C7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37,026.00 </w:t>
            </w:r>
          </w:p>
        </w:tc>
        <w:tc>
          <w:tcPr>
            <w:tcW w:w="1256" w:type="dxa"/>
            <w:tcBorders>
              <w:top w:val="nil"/>
              <w:left w:val="nil"/>
              <w:bottom w:val="single" w:sz="8" w:space="0" w:color="auto"/>
              <w:right w:val="nil"/>
            </w:tcBorders>
            <w:shd w:val="clear" w:color="auto" w:fill="auto"/>
            <w:noWrap/>
            <w:vAlign w:val="bottom"/>
            <w:hideMark/>
          </w:tcPr>
          <w:p w14:paraId="0E0850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(12,267.47)</w:t>
            </w:r>
          </w:p>
        </w:tc>
        <w:tc>
          <w:tcPr>
            <w:tcW w:w="1076" w:type="dxa"/>
            <w:tcBorders>
              <w:top w:val="nil"/>
              <w:left w:val="nil"/>
              <w:bottom w:val="single" w:sz="8" w:space="0" w:color="auto"/>
              <w:right w:val="nil"/>
            </w:tcBorders>
            <w:shd w:val="clear" w:color="auto" w:fill="auto"/>
            <w:noWrap/>
            <w:vAlign w:val="bottom"/>
            <w:hideMark/>
          </w:tcPr>
          <w:p w14:paraId="700CBEF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66.87% </w:t>
            </w:r>
          </w:p>
        </w:tc>
      </w:tr>
      <w:tr w:rsidR="00F31B9C" w:rsidRPr="00361DDE" w14:paraId="75ED808A" w14:textId="77777777" w:rsidTr="00F34C40">
        <w:trPr>
          <w:trHeight w:val="300"/>
        </w:trPr>
        <w:tc>
          <w:tcPr>
            <w:tcW w:w="116" w:type="dxa"/>
            <w:tcBorders>
              <w:top w:val="nil"/>
              <w:left w:val="nil"/>
              <w:bottom w:val="nil"/>
              <w:right w:val="nil"/>
            </w:tcBorders>
            <w:shd w:val="clear" w:color="auto" w:fill="auto"/>
            <w:noWrap/>
            <w:vAlign w:val="bottom"/>
            <w:hideMark/>
          </w:tcPr>
          <w:p w14:paraId="069A524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52E15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9C340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85C851"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1628CF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100 · Income from Property Assets</w:t>
            </w:r>
          </w:p>
        </w:tc>
        <w:tc>
          <w:tcPr>
            <w:tcW w:w="1076" w:type="dxa"/>
            <w:tcBorders>
              <w:top w:val="nil"/>
              <w:left w:val="nil"/>
              <w:bottom w:val="nil"/>
              <w:right w:val="nil"/>
            </w:tcBorders>
            <w:shd w:val="clear" w:color="auto" w:fill="auto"/>
            <w:noWrap/>
            <w:vAlign w:val="bottom"/>
            <w:hideMark/>
          </w:tcPr>
          <w:p w14:paraId="3CC79D4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29,228.53 </w:t>
            </w:r>
          </w:p>
        </w:tc>
        <w:tc>
          <w:tcPr>
            <w:tcW w:w="996" w:type="dxa"/>
            <w:tcBorders>
              <w:top w:val="nil"/>
              <w:left w:val="nil"/>
              <w:bottom w:val="nil"/>
              <w:right w:val="nil"/>
            </w:tcBorders>
            <w:shd w:val="clear" w:color="auto" w:fill="auto"/>
            <w:noWrap/>
            <w:vAlign w:val="bottom"/>
            <w:hideMark/>
          </w:tcPr>
          <w:p w14:paraId="50E97EB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40,526.00 </w:t>
            </w:r>
          </w:p>
        </w:tc>
        <w:tc>
          <w:tcPr>
            <w:tcW w:w="1256" w:type="dxa"/>
            <w:tcBorders>
              <w:top w:val="nil"/>
              <w:left w:val="nil"/>
              <w:bottom w:val="nil"/>
              <w:right w:val="nil"/>
            </w:tcBorders>
            <w:shd w:val="clear" w:color="auto" w:fill="auto"/>
            <w:noWrap/>
            <w:vAlign w:val="bottom"/>
            <w:hideMark/>
          </w:tcPr>
          <w:p w14:paraId="28AE1FB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(11,297.47)</w:t>
            </w:r>
          </w:p>
        </w:tc>
        <w:tc>
          <w:tcPr>
            <w:tcW w:w="1076" w:type="dxa"/>
            <w:tcBorders>
              <w:top w:val="nil"/>
              <w:left w:val="nil"/>
              <w:bottom w:val="nil"/>
              <w:right w:val="nil"/>
            </w:tcBorders>
            <w:shd w:val="clear" w:color="auto" w:fill="auto"/>
            <w:noWrap/>
            <w:vAlign w:val="bottom"/>
            <w:hideMark/>
          </w:tcPr>
          <w:p w14:paraId="3B02CFD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72.12% </w:t>
            </w:r>
          </w:p>
        </w:tc>
      </w:tr>
      <w:tr w:rsidR="00F31B9C" w:rsidRPr="00361DDE" w14:paraId="73C85556" w14:textId="77777777" w:rsidTr="00F34C40">
        <w:trPr>
          <w:trHeight w:val="300"/>
        </w:trPr>
        <w:tc>
          <w:tcPr>
            <w:tcW w:w="116" w:type="dxa"/>
            <w:tcBorders>
              <w:top w:val="nil"/>
              <w:left w:val="nil"/>
              <w:bottom w:val="nil"/>
              <w:right w:val="nil"/>
            </w:tcBorders>
            <w:shd w:val="clear" w:color="auto" w:fill="auto"/>
            <w:noWrap/>
            <w:vAlign w:val="bottom"/>
            <w:hideMark/>
          </w:tcPr>
          <w:p w14:paraId="336928D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451948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BAFA1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1A4843"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352F36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103-00 · Income from Banks &amp; Investments</w:t>
            </w:r>
          </w:p>
        </w:tc>
        <w:tc>
          <w:tcPr>
            <w:tcW w:w="1076" w:type="dxa"/>
            <w:tcBorders>
              <w:top w:val="nil"/>
              <w:left w:val="nil"/>
              <w:bottom w:val="nil"/>
              <w:right w:val="nil"/>
            </w:tcBorders>
            <w:shd w:val="clear" w:color="auto" w:fill="auto"/>
            <w:noWrap/>
            <w:vAlign w:val="bottom"/>
            <w:hideMark/>
          </w:tcPr>
          <w:p w14:paraId="704F9D30"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394E292F"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68EB589"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BD70ADC" w14:textId="77777777" w:rsidR="00F31B9C" w:rsidRPr="00361DDE" w:rsidRDefault="00F31B9C" w:rsidP="00F34C40">
            <w:pPr>
              <w:rPr>
                <w:rFonts w:ascii="Times New Roman" w:hAnsi="Times New Roman"/>
                <w:i w:val="0"/>
                <w:sz w:val="20"/>
                <w:szCs w:val="20"/>
              </w:rPr>
            </w:pPr>
          </w:p>
        </w:tc>
      </w:tr>
      <w:tr w:rsidR="00F31B9C" w:rsidRPr="00361DDE" w14:paraId="7D0060B8" w14:textId="77777777" w:rsidTr="00F34C40">
        <w:trPr>
          <w:trHeight w:val="300"/>
        </w:trPr>
        <w:tc>
          <w:tcPr>
            <w:tcW w:w="116" w:type="dxa"/>
            <w:tcBorders>
              <w:top w:val="nil"/>
              <w:left w:val="nil"/>
              <w:bottom w:val="nil"/>
              <w:right w:val="nil"/>
            </w:tcBorders>
            <w:shd w:val="clear" w:color="auto" w:fill="auto"/>
            <w:noWrap/>
            <w:vAlign w:val="bottom"/>
            <w:hideMark/>
          </w:tcPr>
          <w:p w14:paraId="677EC60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7F786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39A41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58B61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4E3885"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DDB079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103-03 · Interest Income</w:t>
            </w:r>
          </w:p>
        </w:tc>
        <w:tc>
          <w:tcPr>
            <w:tcW w:w="1076" w:type="dxa"/>
            <w:tcBorders>
              <w:top w:val="nil"/>
              <w:left w:val="nil"/>
              <w:bottom w:val="nil"/>
              <w:right w:val="nil"/>
            </w:tcBorders>
            <w:shd w:val="clear" w:color="auto" w:fill="auto"/>
            <w:noWrap/>
            <w:vAlign w:val="bottom"/>
            <w:hideMark/>
          </w:tcPr>
          <w:p w14:paraId="46BE9A9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4.47 </w:t>
            </w:r>
          </w:p>
        </w:tc>
        <w:tc>
          <w:tcPr>
            <w:tcW w:w="996" w:type="dxa"/>
            <w:tcBorders>
              <w:top w:val="nil"/>
              <w:left w:val="nil"/>
              <w:bottom w:val="nil"/>
              <w:right w:val="nil"/>
            </w:tcBorders>
            <w:shd w:val="clear" w:color="auto" w:fill="auto"/>
            <w:noWrap/>
            <w:vAlign w:val="bottom"/>
            <w:hideMark/>
          </w:tcPr>
          <w:p w14:paraId="193EA82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20.00 </w:t>
            </w:r>
          </w:p>
        </w:tc>
        <w:tc>
          <w:tcPr>
            <w:tcW w:w="1256" w:type="dxa"/>
            <w:tcBorders>
              <w:top w:val="nil"/>
              <w:left w:val="nil"/>
              <w:bottom w:val="nil"/>
              <w:right w:val="nil"/>
            </w:tcBorders>
            <w:shd w:val="clear" w:color="auto" w:fill="auto"/>
            <w:noWrap/>
            <w:vAlign w:val="bottom"/>
            <w:hideMark/>
          </w:tcPr>
          <w:p w14:paraId="13C559E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(15.53)</w:t>
            </w:r>
          </w:p>
        </w:tc>
        <w:tc>
          <w:tcPr>
            <w:tcW w:w="1076" w:type="dxa"/>
            <w:tcBorders>
              <w:top w:val="nil"/>
              <w:left w:val="nil"/>
              <w:bottom w:val="nil"/>
              <w:right w:val="nil"/>
            </w:tcBorders>
            <w:shd w:val="clear" w:color="auto" w:fill="auto"/>
            <w:noWrap/>
            <w:vAlign w:val="bottom"/>
            <w:hideMark/>
          </w:tcPr>
          <w:p w14:paraId="1515B65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22.35% </w:t>
            </w:r>
          </w:p>
        </w:tc>
      </w:tr>
      <w:tr w:rsidR="00F31B9C" w:rsidRPr="00361DDE" w14:paraId="035A51EC" w14:textId="77777777" w:rsidTr="00F34C40">
        <w:trPr>
          <w:trHeight w:val="315"/>
        </w:trPr>
        <w:tc>
          <w:tcPr>
            <w:tcW w:w="116" w:type="dxa"/>
            <w:tcBorders>
              <w:top w:val="nil"/>
              <w:left w:val="nil"/>
              <w:bottom w:val="nil"/>
              <w:right w:val="nil"/>
            </w:tcBorders>
            <w:shd w:val="clear" w:color="auto" w:fill="auto"/>
            <w:noWrap/>
            <w:vAlign w:val="bottom"/>
            <w:hideMark/>
          </w:tcPr>
          <w:p w14:paraId="128B797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BC099F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6E02FC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95362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4BB982"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818785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103-04 · Withdrawal from Investments</w:t>
            </w:r>
          </w:p>
        </w:tc>
        <w:tc>
          <w:tcPr>
            <w:tcW w:w="1076" w:type="dxa"/>
            <w:tcBorders>
              <w:top w:val="nil"/>
              <w:left w:val="nil"/>
              <w:bottom w:val="single" w:sz="8" w:space="0" w:color="auto"/>
              <w:right w:val="nil"/>
            </w:tcBorders>
            <w:shd w:val="clear" w:color="auto" w:fill="auto"/>
            <w:noWrap/>
            <w:vAlign w:val="bottom"/>
            <w:hideMark/>
          </w:tcPr>
          <w:p w14:paraId="2DCC3E8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single" w:sz="8" w:space="0" w:color="auto"/>
              <w:right w:val="nil"/>
            </w:tcBorders>
            <w:shd w:val="clear" w:color="auto" w:fill="auto"/>
            <w:noWrap/>
            <w:vAlign w:val="bottom"/>
            <w:hideMark/>
          </w:tcPr>
          <w:p w14:paraId="0F86792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18,119.18 </w:t>
            </w:r>
          </w:p>
        </w:tc>
        <w:tc>
          <w:tcPr>
            <w:tcW w:w="1256" w:type="dxa"/>
            <w:tcBorders>
              <w:top w:val="nil"/>
              <w:left w:val="nil"/>
              <w:bottom w:val="single" w:sz="8" w:space="0" w:color="auto"/>
              <w:right w:val="nil"/>
            </w:tcBorders>
            <w:shd w:val="clear" w:color="auto" w:fill="auto"/>
            <w:noWrap/>
            <w:vAlign w:val="bottom"/>
            <w:hideMark/>
          </w:tcPr>
          <w:p w14:paraId="34E1F5E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(18,119.18)</w:t>
            </w:r>
          </w:p>
        </w:tc>
        <w:tc>
          <w:tcPr>
            <w:tcW w:w="1076" w:type="dxa"/>
            <w:tcBorders>
              <w:top w:val="nil"/>
              <w:left w:val="nil"/>
              <w:bottom w:val="single" w:sz="8" w:space="0" w:color="auto"/>
              <w:right w:val="nil"/>
            </w:tcBorders>
            <w:shd w:val="clear" w:color="auto" w:fill="auto"/>
            <w:noWrap/>
            <w:vAlign w:val="bottom"/>
            <w:hideMark/>
          </w:tcPr>
          <w:p w14:paraId="5BA27B2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DB3126F" w14:textId="77777777" w:rsidTr="00F34C40">
        <w:trPr>
          <w:trHeight w:val="300"/>
        </w:trPr>
        <w:tc>
          <w:tcPr>
            <w:tcW w:w="116" w:type="dxa"/>
            <w:tcBorders>
              <w:top w:val="nil"/>
              <w:left w:val="nil"/>
              <w:bottom w:val="nil"/>
              <w:right w:val="nil"/>
            </w:tcBorders>
            <w:shd w:val="clear" w:color="auto" w:fill="auto"/>
            <w:noWrap/>
            <w:vAlign w:val="bottom"/>
            <w:hideMark/>
          </w:tcPr>
          <w:p w14:paraId="3B056F4D"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A8BA90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AE0330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128A4E"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050A85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103-00 · Income from Banks &amp; Investments</w:t>
            </w:r>
          </w:p>
        </w:tc>
        <w:tc>
          <w:tcPr>
            <w:tcW w:w="1076" w:type="dxa"/>
            <w:tcBorders>
              <w:top w:val="nil"/>
              <w:left w:val="nil"/>
              <w:bottom w:val="nil"/>
              <w:right w:val="nil"/>
            </w:tcBorders>
            <w:shd w:val="clear" w:color="auto" w:fill="auto"/>
            <w:noWrap/>
            <w:vAlign w:val="bottom"/>
            <w:hideMark/>
          </w:tcPr>
          <w:p w14:paraId="415772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4.47 </w:t>
            </w:r>
          </w:p>
        </w:tc>
        <w:tc>
          <w:tcPr>
            <w:tcW w:w="996" w:type="dxa"/>
            <w:tcBorders>
              <w:top w:val="nil"/>
              <w:left w:val="nil"/>
              <w:bottom w:val="nil"/>
              <w:right w:val="nil"/>
            </w:tcBorders>
            <w:shd w:val="clear" w:color="auto" w:fill="auto"/>
            <w:noWrap/>
            <w:vAlign w:val="bottom"/>
            <w:hideMark/>
          </w:tcPr>
          <w:p w14:paraId="52D4DCC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18,139.18 </w:t>
            </w:r>
          </w:p>
        </w:tc>
        <w:tc>
          <w:tcPr>
            <w:tcW w:w="1256" w:type="dxa"/>
            <w:tcBorders>
              <w:top w:val="nil"/>
              <w:left w:val="nil"/>
              <w:bottom w:val="nil"/>
              <w:right w:val="nil"/>
            </w:tcBorders>
            <w:shd w:val="clear" w:color="auto" w:fill="auto"/>
            <w:noWrap/>
            <w:vAlign w:val="bottom"/>
            <w:hideMark/>
          </w:tcPr>
          <w:p w14:paraId="4B26C62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(18,134.71)</w:t>
            </w:r>
          </w:p>
        </w:tc>
        <w:tc>
          <w:tcPr>
            <w:tcW w:w="1076" w:type="dxa"/>
            <w:tcBorders>
              <w:top w:val="nil"/>
              <w:left w:val="nil"/>
              <w:bottom w:val="nil"/>
              <w:right w:val="nil"/>
            </w:tcBorders>
            <w:shd w:val="clear" w:color="auto" w:fill="auto"/>
            <w:noWrap/>
            <w:vAlign w:val="bottom"/>
            <w:hideMark/>
          </w:tcPr>
          <w:p w14:paraId="298C12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0.03% </w:t>
            </w:r>
          </w:p>
        </w:tc>
      </w:tr>
      <w:tr w:rsidR="00F31B9C" w:rsidRPr="00361DDE" w14:paraId="2805A246" w14:textId="77777777" w:rsidTr="00F34C40">
        <w:trPr>
          <w:trHeight w:val="300"/>
        </w:trPr>
        <w:tc>
          <w:tcPr>
            <w:tcW w:w="116" w:type="dxa"/>
            <w:tcBorders>
              <w:top w:val="nil"/>
              <w:left w:val="nil"/>
              <w:bottom w:val="nil"/>
              <w:right w:val="nil"/>
            </w:tcBorders>
            <w:shd w:val="clear" w:color="auto" w:fill="auto"/>
            <w:noWrap/>
            <w:vAlign w:val="bottom"/>
            <w:hideMark/>
          </w:tcPr>
          <w:p w14:paraId="59D720C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D10BD2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635FCC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2F3630"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E3E857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 · Offerings</w:t>
            </w:r>
          </w:p>
        </w:tc>
        <w:tc>
          <w:tcPr>
            <w:tcW w:w="1076" w:type="dxa"/>
            <w:tcBorders>
              <w:top w:val="nil"/>
              <w:left w:val="nil"/>
              <w:bottom w:val="nil"/>
              <w:right w:val="nil"/>
            </w:tcBorders>
            <w:shd w:val="clear" w:color="auto" w:fill="auto"/>
            <w:noWrap/>
            <w:vAlign w:val="bottom"/>
            <w:hideMark/>
          </w:tcPr>
          <w:p w14:paraId="3F92D848"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F8028E1"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2AD4110"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BA5F06E" w14:textId="77777777" w:rsidR="00F31B9C" w:rsidRPr="00361DDE" w:rsidRDefault="00F31B9C" w:rsidP="00F34C40">
            <w:pPr>
              <w:rPr>
                <w:rFonts w:ascii="Times New Roman" w:hAnsi="Times New Roman"/>
                <w:i w:val="0"/>
                <w:sz w:val="20"/>
                <w:szCs w:val="20"/>
              </w:rPr>
            </w:pPr>
          </w:p>
        </w:tc>
      </w:tr>
      <w:tr w:rsidR="00F31B9C" w:rsidRPr="00361DDE" w14:paraId="437FBA59" w14:textId="77777777" w:rsidTr="00F34C40">
        <w:trPr>
          <w:trHeight w:val="300"/>
        </w:trPr>
        <w:tc>
          <w:tcPr>
            <w:tcW w:w="116" w:type="dxa"/>
            <w:tcBorders>
              <w:top w:val="nil"/>
              <w:left w:val="nil"/>
              <w:bottom w:val="nil"/>
              <w:right w:val="nil"/>
            </w:tcBorders>
            <w:shd w:val="clear" w:color="auto" w:fill="auto"/>
            <w:noWrap/>
            <w:vAlign w:val="bottom"/>
            <w:hideMark/>
          </w:tcPr>
          <w:p w14:paraId="7B2F2A1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6E022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65577B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DDC63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0A5B63"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260C74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105-01 · Plate</w:t>
            </w:r>
          </w:p>
        </w:tc>
        <w:tc>
          <w:tcPr>
            <w:tcW w:w="1076" w:type="dxa"/>
            <w:tcBorders>
              <w:top w:val="nil"/>
              <w:left w:val="nil"/>
              <w:bottom w:val="nil"/>
              <w:right w:val="nil"/>
            </w:tcBorders>
            <w:shd w:val="clear" w:color="auto" w:fill="auto"/>
            <w:noWrap/>
            <w:vAlign w:val="bottom"/>
            <w:hideMark/>
          </w:tcPr>
          <w:p w14:paraId="05C987E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1,549.00 </w:t>
            </w:r>
          </w:p>
        </w:tc>
        <w:tc>
          <w:tcPr>
            <w:tcW w:w="996" w:type="dxa"/>
            <w:tcBorders>
              <w:top w:val="nil"/>
              <w:left w:val="nil"/>
              <w:bottom w:val="nil"/>
              <w:right w:val="nil"/>
            </w:tcBorders>
            <w:shd w:val="clear" w:color="auto" w:fill="auto"/>
            <w:noWrap/>
            <w:vAlign w:val="bottom"/>
            <w:hideMark/>
          </w:tcPr>
          <w:p w14:paraId="1F6F305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1,500.00 </w:t>
            </w:r>
          </w:p>
        </w:tc>
        <w:tc>
          <w:tcPr>
            <w:tcW w:w="1256" w:type="dxa"/>
            <w:tcBorders>
              <w:top w:val="nil"/>
              <w:left w:val="nil"/>
              <w:bottom w:val="nil"/>
              <w:right w:val="nil"/>
            </w:tcBorders>
            <w:shd w:val="clear" w:color="auto" w:fill="auto"/>
            <w:noWrap/>
            <w:vAlign w:val="bottom"/>
            <w:hideMark/>
          </w:tcPr>
          <w:p w14:paraId="079E2C6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49.00 </w:t>
            </w:r>
          </w:p>
        </w:tc>
        <w:tc>
          <w:tcPr>
            <w:tcW w:w="1076" w:type="dxa"/>
            <w:tcBorders>
              <w:top w:val="nil"/>
              <w:left w:val="nil"/>
              <w:bottom w:val="nil"/>
              <w:right w:val="nil"/>
            </w:tcBorders>
            <w:shd w:val="clear" w:color="auto" w:fill="auto"/>
            <w:noWrap/>
            <w:vAlign w:val="bottom"/>
            <w:hideMark/>
          </w:tcPr>
          <w:p w14:paraId="5A1A717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103.27% </w:t>
            </w:r>
          </w:p>
        </w:tc>
      </w:tr>
      <w:tr w:rsidR="00F31B9C" w:rsidRPr="00361DDE" w14:paraId="0C28701B" w14:textId="77777777" w:rsidTr="00F34C40">
        <w:trPr>
          <w:trHeight w:val="300"/>
        </w:trPr>
        <w:tc>
          <w:tcPr>
            <w:tcW w:w="116" w:type="dxa"/>
            <w:tcBorders>
              <w:top w:val="nil"/>
              <w:left w:val="nil"/>
              <w:bottom w:val="nil"/>
              <w:right w:val="nil"/>
            </w:tcBorders>
            <w:shd w:val="clear" w:color="auto" w:fill="auto"/>
            <w:noWrap/>
            <w:vAlign w:val="bottom"/>
            <w:hideMark/>
          </w:tcPr>
          <w:p w14:paraId="161CB330"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612FD8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94C34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14BDE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C646D3"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A97CDE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105-02 · Pledges</w:t>
            </w:r>
          </w:p>
        </w:tc>
        <w:tc>
          <w:tcPr>
            <w:tcW w:w="1076" w:type="dxa"/>
            <w:tcBorders>
              <w:top w:val="nil"/>
              <w:left w:val="nil"/>
              <w:bottom w:val="nil"/>
              <w:right w:val="nil"/>
            </w:tcBorders>
            <w:shd w:val="clear" w:color="auto" w:fill="auto"/>
            <w:noWrap/>
            <w:vAlign w:val="bottom"/>
            <w:hideMark/>
          </w:tcPr>
          <w:p w14:paraId="7CC36BD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79,056.00 </w:t>
            </w:r>
          </w:p>
        </w:tc>
        <w:tc>
          <w:tcPr>
            <w:tcW w:w="996" w:type="dxa"/>
            <w:tcBorders>
              <w:top w:val="nil"/>
              <w:left w:val="nil"/>
              <w:bottom w:val="nil"/>
              <w:right w:val="nil"/>
            </w:tcBorders>
            <w:shd w:val="clear" w:color="auto" w:fill="auto"/>
            <w:noWrap/>
            <w:vAlign w:val="bottom"/>
            <w:hideMark/>
          </w:tcPr>
          <w:p w14:paraId="700DDFA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94,000.00 </w:t>
            </w:r>
          </w:p>
        </w:tc>
        <w:tc>
          <w:tcPr>
            <w:tcW w:w="1256" w:type="dxa"/>
            <w:tcBorders>
              <w:top w:val="nil"/>
              <w:left w:val="nil"/>
              <w:bottom w:val="nil"/>
              <w:right w:val="nil"/>
            </w:tcBorders>
            <w:shd w:val="clear" w:color="auto" w:fill="auto"/>
            <w:noWrap/>
            <w:vAlign w:val="bottom"/>
            <w:hideMark/>
          </w:tcPr>
          <w:p w14:paraId="5F4A69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(14,944.00)</w:t>
            </w:r>
          </w:p>
        </w:tc>
        <w:tc>
          <w:tcPr>
            <w:tcW w:w="1076" w:type="dxa"/>
            <w:tcBorders>
              <w:top w:val="nil"/>
              <w:left w:val="nil"/>
              <w:bottom w:val="nil"/>
              <w:right w:val="nil"/>
            </w:tcBorders>
            <w:shd w:val="clear" w:color="auto" w:fill="auto"/>
            <w:noWrap/>
            <w:vAlign w:val="bottom"/>
            <w:hideMark/>
          </w:tcPr>
          <w:p w14:paraId="44C31C7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84.1% </w:t>
            </w:r>
          </w:p>
        </w:tc>
      </w:tr>
      <w:tr w:rsidR="00F31B9C" w:rsidRPr="00361DDE" w14:paraId="3CCCBF00" w14:textId="77777777" w:rsidTr="00F34C40">
        <w:trPr>
          <w:trHeight w:val="315"/>
        </w:trPr>
        <w:tc>
          <w:tcPr>
            <w:tcW w:w="116" w:type="dxa"/>
            <w:tcBorders>
              <w:top w:val="nil"/>
              <w:left w:val="nil"/>
              <w:bottom w:val="nil"/>
              <w:right w:val="nil"/>
            </w:tcBorders>
            <w:shd w:val="clear" w:color="auto" w:fill="auto"/>
            <w:noWrap/>
            <w:vAlign w:val="bottom"/>
            <w:hideMark/>
          </w:tcPr>
          <w:p w14:paraId="066171FC"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35E908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DBB64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0EBB75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E4D194"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E49003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105-05 · Other Gifts - Unrestricted</w:t>
            </w:r>
          </w:p>
        </w:tc>
        <w:tc>
          <w:tcPr>
            <w:tcW w:w="1076" w:type="dxa"/>
            <w:tcBorders>
              <w:top w:val="nil"/>
              <w:left w:val="nil"/>
              <w:bottom w:val="single" w:sz="8" w:space="0" w:color="auto"/>
              <w:right w:val="nil"/>
            </w:tcBorders>
            <w:shd w:val="clear" w:color="auto" w:fill="auto"/>
            <w:noWrap/>
            <w:vAlign w:val="bottom"/>
            <w:hideMark/>
          </w:tcPr>
          <w:p w14:paraId="419A3BE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80.00 </w:t>
            </w:r>
          </w:p>
        </w:tc>
        <w:tc>
          <w:tcPr>
            <w:tcW w:w="996" w:type="dxa"/>
            <w:tcBorders>
              <w:top w:val="nil"/>
              <w:left w:val="nil"/>
              <w:bottom w:val="single" w:sz="8" w:space="0" w:color="auto"/>
              <w:right w:val="nil"/>
            </w:tcBorders>
            <w:shd w:val="clear" w:color="auto" w:fill="auto"/>
            <w:noWrap/>
            <w:vAlign w:val="bottom"/>
            <w:hideMark/>
          </w:tcPr>
          <w:p w14:paraId="54FA26A0"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1BA8AA0F"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3090C470"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r>
      <w:tr w:rsidR="00F31B9C" w:rsidRPr="00361DDE" w14:paraId="08764148" w14:textId="77777777" w:rsidTr="00F34C40">
        <w:trPr>
          <w:trHeight w:val="300"/>
        </w:trPr>
        <w:tc>
          <w:tcPr>
            <w:tcW w:w="116" w:type="dxa"/>
            <w:tcBorders>
              <w:top w:val="nil"/>
              <w:left w:val="nil"/>
              <w:bottom w:val="nil"/>
              <w:right w:val="nil"/>
            </w:tcBorders>
            <w:shd w:val="clear" w:color="auto" w:fill="auto"/>
            <w:noWrap/>
            <w:vAlign w:val="bottom"/>
            <w:hideMark/>
          </w:tcPr>
          <w:p w14:paraId="15C83353" w14:textId="77777777" w:rsidR="00F31B9C" w:rsidRPr="00361DDE" w:rsidRDefault="00F31B9C" w:rsidP="00F34C4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C65C63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71849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F79A0C"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DDDA35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105 · Offerings</w:t>
            </w:r>
          </w:p>
        </w:tc>
        <w:tc>
          <w:tcPr>
            <w:tcW w:w="1076" w:type="dxa"/>
            <w:tcBorders>
              <w:top w:val="nil"/>
              <w:left w:val="nil"/>
              <w:bottom w:val="nil"/>
              <w:right w:val="nil"/>
            </w:tcBorders>
            <w:shd w:val="clear" w:color="auto" w:fill="auto"/>
            <w:noWrap/>
            <w:vAlign w:val="bottom"/>
            <w:hideMark/>
          </w:tcPr>
          <w:p w14:paraId="1AD0FAE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80,685.00 </w:t>
            </w:r>
          </w:p>
        </w:tc>
        <w:tc>
          <w:tcPr>
            <w:tcW w:w="996" w:type="dxa"/>
            <w:tcBorders>
              <w:top w:val="nil"/>
              <w:left w:val="nil"/>
              <w:bottom w:val="nil"/>
              <w:right w:val="nil"/>
            </w:tcBorders>
            <w:shd w:val="clear" w:color="auto" w:fill="auto"/>
            <w:noWrap/>
            <w:vAlign w:val="bottom"/>
            <w:hideMark/>
          </w:tcPr>
          <w:p w14:paraId="5E3755A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95,500.00 </w:t>
            </w:r>
          </w:p>
        </w:tc>
        <w:tc>
          <w:tcPr>
            <w:tcW w:w="1256" w:type="dxa"/>
            <w:tcBorders>
              <w:top w:val="nil"/>
              <w:left w:val="nil"/>
              <w:bottom w:val="nil"/>
              <w:right w:val="nil"/>
            </w:tcBorders>
            <w:shd w:val="clear" w:color="auto" w:fill="auto"/>
            <w:noWrap/>
            <w:vAlign w:val="bottom"/>
            <w:hideMark/>
          </w:tcPr>
          <w:p w14:paraId="0BDCBA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(14,815.00)</w:t>
            </w:r>
          </w:p>
        </w:tc>
        <w:tc>
          <w:tcPr>
            <w:tcW w:w="1076" w:type="dxa"/>
            <w:tcBorders>
              <w:top w:val="nil"/>
              <w:left w:val="nil"/>
              <w:bottom w:val="nil"/>
              <w:right w:val="nil"/>
            </w:tcBorders>
            <w:shd w:val="clear" w:color="auto" w:fill="auto"/>
            <w:noWrap/>
            <w:vAlign w:val="bottom"/>
            <w:hideMark/>
          </w:tcPr>
          <w:p w14:paraId="2DF76F5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84.49% </w:t>
            </w:r>
          </w:p>
        </w:tc>
      </w:tr>
      <w:tr w:rsidR="00F31B9C" w:rsidRPr="00361DDE" w14:paraId="1FE11E46" w14:textId="77777777" w:rsidTr="00F34C40">
        <w:trPr>
          <w:trHeight w:val="300"/>
        </w:trPr>
        <w:tc>
          <w:tcPr>
            <w:tcW w:w="116" w:type="dxa"/>
            <w:tcBorders>
              <w:top w:val="nil"/>
              <w:left w:val="nil"/>
              <w:bottom w:val="nil"/>
              <w:right w:val="nil"/>
            </w:tcBorders>
            <w:shd w:val="clear" w:color="auto" w:fill="auto"/>
            <w:noWrap/>
            <w:vAlign w:val="bottom"/>
            <w:hideMark/>
          </w:tcPr>
          <w:p w14:paraId="3BB32C3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3B50C2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9F446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0EF06B"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829EEA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 · Special Offerings</w:t>
            </w:r>
          </w:p>
        </w:tc>
        <w:tc>
          <w:tcPr>
            <w:tcW w:w="1076" w:type="dxa"/>
            <w:tcBorders>
              <w:top w:val="nil"/>
              <w:left w:val="nil"/>
              <w:bottom w:val="nil"/>
              <w:right w:val="nil"/>
            </w:tcBorders>
            <w:shd w:val="clear" w:color="auto" w:fill="auto"/>
            <w:noWrap/>
            <w:vAlign w:val="bottom"/>
            <w:hideMark/>
          </w:tcPr>
          <w:p w14:paraId="5BB5FFFF"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02AB3FF"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1484017"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BCF6EF9" w14:textId="77777777" w:rsidR="00F31B9C" w:rsidRPr="00361DDE" w:rsidRDefault="00F31B9C" w:rsidP="00F34C40">
            <w:pPr>
              <w:rPr>
                <w:rFonts w:ascii="Times New Roman" w:hAnsi="Times New Roman"/>
                <w:i w:val="0"/>
                <w:sz w:val="20"/>
                <w:szCs w:val="20"/>
              </w:rPr>
            </w:pPr>
          </w:p>
        </w:tc>
      </w:tr>
      <w:tr w:rsidR="00F31B9C" w:rsidRPr="00361DDE" w14:paraId="2FDF0EC5" w14:textId="77777777" w:rsidTr="00F34C40">
        <w:trPr>
          <w:trHeight w:val="300"/>
        </w:trPr>
        <w:tc>
          <w:tcPr>
            <w:tcW w:w="116" w:type="dxa"/>
            <w:tcBorders>
              <w:top w:val="nil"/>
              <w:left w:val="nil"/>
              <w:bottom w:val="nil"/>
              <w:right w:val="nil"/>
            </w:tcBorders>
            <w:shd w:val="clear" w:color="auto" w:fill="auto"/>
            <w:noWrap/>
            <w:vAlign w:val="bottom"/>
            <w:hideMark/>
          </w:tcPr>
          <w:p w14:paraId="1A5338C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B5D98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65C79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7A789C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5D9CE4"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F58AB8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106-01 · Christmas</w:t>
            </w:r>
          </w:p>
        </w:tc>
        <w:tc>
          <w:tcPr>
            <w:tcW w:w="1076" w:type="dxa"/>
            <w:tcBorders>
              <w:top w:val="nil"/>
              <w:left w:val="nil"/>
              <w:bottom w:val="nil"/>
              <w:right w:val="nil"/>
            </w:tcBorders>
            <w:shd w:val="clear" w:color="auto" w:fill="auto"/>
            <w:noWrap/>
            <w:vAlign w:val="bottom"/>
            <w:hideMark/>
          </w:tcPr>
          <w:p w14:paraId="57B80AB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25.00 </w:t>
            </w:r>
          </w:p>
        </w:tc>
        <w:tc>
          <w:tcPr>
            <w:tcW w:w="996" w:type="dxa"/>
            <w:tcBorders>
              <w:top w:val="nil"/>
              <w:left w:val="nil"/>
              <w:bottom w:val="nil"/>
              <w:right w:val="nil"/>
            </w:tcBorders>
            <w:shd w:val="clear" w:color="auto" w:fill="auto"/>
            <w:noWrap/>
            <w:vAlign w:val="bottom"/>
            <w:hideMark/>
          </w:tcPr>
          <w:p w14:paraId="4A7FF7A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900.00 </w:t>
            </w:r>
          </w:p>
        </w:tc>
        <w:tc>
          <w:tcPr>
            <w:tcW w:w="1256" w:type="dxa"/>
            <w:tcBorders>
              <w:top w:val="nil"/>
              <w:left w:val="nil"/>
              <w:bottom w:val="nil"/>
              <w:right w:val="nil"/>
            </w:tcBorders>
            <w:shd w:val="clear" w:color="auto" w:fill="auto"/>
            <w:noWrap/>
            <w:vAlign w:val="bottom"/>
            <w:hideMark/>
          </w:tcPr>
          <w:p w14:paraId="2A4DA8F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(875.00)</w:t>
            </w:r>
          </w:p>
        </w:tc>
        <w:tc>
          <w:tcPr>
            <w:tcW w:w="1076" w:type="dxa"/>
            <w:tcBorders>
              <w:top w:val="nil"/>
              <w:left w:val="nil"/>
              <w:bottom w:val="nil"/>
              <w:right w:val="nil"/>
            </w:tcBorders>
            <w:shd w:val="clear" w:color="auto" w:fill="auto"/>
            <w:noWrap/>
            <w:vAlign w:val="bottom"/>
            <w:hideMark/>
          </w:tcPr>
          <w:p w14:paraId="00574AD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2.78% </w:t>
            </w:r>
          </w:p>
        </w:tc>
      </w:tr>
      <w:tr w:rsidR="00F31B9C" w:rsidRPr="00361DDE" w14:paraId="65BA9830" w14:textId="77777777" w:rsidTr="00F34C40">
        <w:trPr>
          <w:trHeight w:val="315"/>
        </w:trPr>
        <w:tc>
          <w:tcPr>
            <w:tcW w:w="116" w:type="dxa"/>
            <w:tcBorders>
              <w:top w:val="nil"/>
              <w:left w:val="nil"/>
              <w:bottom w:val="nil"/>
              <w:right w:val="nil"/>
            </w:tcBorders>
            <w:shd w:val="clear" w:color="auto" w:fill="auto"/>
            <w:noWrap/>
            <w:vAlign w:val="bottom"/>
            <w:hideMark/>
          </w:tcPr>
          <w:p w14:paraId="1B466E4B"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801E31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731F1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7C6E8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A8FB4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7BD6CA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106-03 · Easter</w:t>
            </w:r>
          </w:p>
        </w:tc>
        <w:tc>
          <w:tcPr>
            <w:tcW w:w="1076" w:type="dxa"/>
            <w:tcBorders>
              <w:top w:val="nil"/>
              <w:left w:val="nil"/>
              <w:bottom w:val="nil"/>
              <w:right w:val="nil"/>
            </w:tcBorders>
            <w:shd w:val="clear" w:color="auto" w:fill="auto"/>
            <w:noWrap/>
            <w:vAlign w:val="bottom"/>
            <w:hideMark/>
          </w:tcPr>
          <w:p w14:paraId="08FEE91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435.00 </w:t>
            </w:r>
          </w:p>
        </w:tc>
        <w:tc>
          <w:tcPr>
            <w:tcW w:w="996" w:type="dxa"/>
            <w:tcBorders>
              <w:top w:val="nil"/>
              <w:left w:val="nil"/>
              <w:bottom w:val="nil"/>
              <w:right w:val="nil"/>
            </w:tcBorders>
            <w:shd w:val="clear" w:color="auto" w:fill="auto"/>
            <w:noWrap/>
            <w:vAlign w:val="bottom"/>
            <w:hideMark/>
          </w:tcPr>
          <w:p w14:paraId="363FD7D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655.00 </w:t>
            </w:r>
          </w:p>
        </w:tc>
        <w:tc>
          <w:tcPr>
            <w:tcW w:w="1256" w:type="dxa"/>
            <w:tcBorders>
              <w:top w:val="nil"/>
              <w:left w:val="nil"/>
              <w:bottom w:val="nil"/>
              <w:right w:val="nil"/>
            </w:tcBorders>
            <w:shd w:val="clear" w:color="auto" w:fill="auto"/>
            <w:noWrap/>
            <w:vAlign w:val="bottom"/>
            <w:hideMark/>
          </w:tcPr>
          <w:p w14:paraId="4A48227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(220.00)</w:t>
            </w:r>
          </w:p>
        </w:tc>
        <w:tc>
          <w:tcPr>
            <w:tcW w:w="1076" w:type="dxa"/>
            <w:tcBorders>
              <w:top w:val="nil"/>
              <w:left w:val="nil"/>
              <w:bottom w:val="nil"/>
              <w:right w:val="nil"/>
            </w:tcBorders>
            <w:shd w:val="clear" w:color="auto" w:fill="auto"/>
            <w:noWrap/>
            <w:vAlign w:val="bottom"/>
            <w:hideMark/>
          </w:tcPr>
          <w:p w14:paraId="4C5EA3B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66.41% </w:t>
            </w:r>
          </w:p>
        </w:tc>
      </w:tr>
      <w:tr w:rsidR="00F31B9C" w:rsidRPr="00361DDE" w14:paraId="58AEFA1B" w14:textId="77777777" w:rsidTr="00F34C40">
        <w:trPr>
          <w:trHeight w:val="315"/>
        </w:trPr>
        <w:tc>
          <w:tcPr>
            <w:tcW w:w="116" w:type="dxa"/>
            <w:tcBorders>
              <w:top w:val="nil"/>
              <w:left w:val="nil"/>
              <w:bottom w:val="nil"/>
              <w:right w:val="nil"/>
            </w:tcBorders>
            <w:shd w:val="clear" w:color="auto" w:fill="auto"/>
            <w:noWrap/>
            <w:vAlign w:val="bottom"/>
            <w:hideMark/>
          </w:tcPr>
          <w:p w14:paraId="426D4FF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6A0969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BEB22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C4F667"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662DB9C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106 · Special Offerings</w:t>
            </w:r>
          </w:p>
        </w:tc>
        <w:tc>
          <w:tcPr>
            <w:tcW w:w="1076" w:type="dxa"/>
            <w:tcBorders>
              <w:top w:val="single" w:sz="8" w:space="0" w:color="auto"/>
              <w:left w:val="nil"/>
              <w:bottom w:val="nil"/>
              <w:right w:val="nil"/>
            </w:tcBorders>
            <w:shd w:val="clear" w:color="auto" w:fill="auto"/>
            <w:noWrap/>
            <w:vAlign w:val="bottom"/>
            <w:hideMark/>
          </w:tcPr>
          <w:p w14:paraId="033C60D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460.00 </w:t>
            </w:r>
          </w:p>
        </w:tc>
        <w:tc>
          <w:tcPr>
            <w:tcW w:w="996" w:type="dxa"/>
            <w:tcBorders>
              <w:top w:val="single" w:sz="8" w:space="0" w:color="auto"/>
              <w:left w:val="nil"/>
              <w:bottom w:val="nil"/>
              <w:right w:val="nil"/>
            </w:tcBorders>
            <w:shd w:val="clear" w:color="auto" w:fill="auto"/>
            <w:noWrap/>
            <w:vAlign w:val="bottom"/>
            <w:hideMark/>
          </w:tcPr>
          <w:p w14:paraId="3E5C846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1,555.00 </w:t>
            </w:r>
          </w:p>
        </w:tc>
        <w:tc>
          <w:tcPr>
            <w:tcW w:w="1256" w:type="dxa"/>
            <w:tcBorders>
              <w:top w:val="single" w:sz="8" w:space="0" w:color="auto"/>
              <w:left w:val="nil"/>
              <w:bottom w:val="nil"/>
              <w:right w:val="nil"/>
            </w:tcBorders>
            <w:shd w:val="clear" w:color="auto" w:fill="auto"/>
            <w:noWrap/>
            <w:vAlign w:val="bottom"/>
            <w:hideMark/>
          </w:tcPr>
          <w:p w14:paraId="7E5145C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(1,095.00)</w:t>
            </w:r>
          </w:p>
        </w:tc>
        <w:tc>
          <w:tcPr>
            <w:tcW w:w="1076" w:type="dxa"/>
            <w:tcBorders>
              <w:top w:val="single" w:sz="8" w:space="0" w:color="auto"/>
              <w:left w:val="nil"/>
              <w:bottom w:val="nil"/>
              <w:right w:val="nil"/>
            </w:tcBorders>
            <w:shd w:val="clear" w:color="auto" w:fill="auto"/>
            <w:noWrap/>
            <w:vAlign w:val="bottom"/>
            <w:hideMark/>
          </w:tcPr>
          <w:p w14:paraId="0EEDED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29.58% </w:t>
            </w:r>
          </w:p>
        </w:tc>
      </w:tr>
      <w:tr w:rsidR="00F31B9C" w:rsidRPr="00361DDE" w14:paraId="4354C735" w14:textId="77777777" w:rsidTr="00F34C40">
        <w:trPr>
          <w:trHeight w:val="315"/>
        </w:trPr>
        <w:tc>
          <w:tcPr>
            <w:tcW w:w="116" w:type="dxa"/>
            <w:tcBorders>
              <w:top w:val="nil"/>
              <w:left w:val="nil"/>
              <w:bottom w:val="nil"/>
              <w:right w:val="nil"/>
            </w:tcBorders>
            <w:shd w:val="clear" w:color="auto" w:fill="auto"/>
            <w:noWrap/>
            <w:vAlign w:val="bottom"/>
            <w:hideMark/>
          </w:tcPr>
          <w:p w14:paraId="4BBDC5F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A60344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C24D53" w14:textId="77777777" w:rsidR="00F31B9C" w:rsidRPr="00361DDE" w:rsidRDefault="00F31B9C" w:rsidP="00F34C4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241D589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Income</w:t>
            </w:r>
          </w:p>
        </w:tc>
        <w:tc>
          <w:tcPr>
            <w:tcW w:w="1076" w:type="dxa"/>
            <w:tcBorders>
              <w:top w:val="single" w:sz="8" w:space="0" w:color="auto"/>
              <w:left w:val="nil"/>
              <w:bottom w:val="single" w:sz="8" w:space="0" w:color="auto"/>
              <w:right w:val="nil"/>
            </w:tcBorders>
            <w:shd w:val="clear" w:color="auto" w:fill="auto"/>
            <w:noWrap/>
            <w:vAlign w:val="bottom"/>
            <w:hideMark/>
          </w:tcPr>
          <w:p w14:paraId="14DBB6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110,378.00 </w:t>
            </w:r>
          </w:p>
        </w:tc>
        <w:tc>
          <w:tcPr>
            <w:tcW w:w="996" w:type="dxa"/>
            <w:tcBorders>
              <w:top w:val="single" w:sz="8" w:space="0" w:color="auto"/>
              <w:left w:val="nil"/>
              <w:bottom w:val="single" w:sz="8" w:space="0" w:color="auto"/>
              <w:right w:val="nil"/>
            </w:tcBorders>
            <w:shd w:val="clear" w:color="auto" w:fill="auto"/>
            <w:noWrap/>
            <w:vAlign w:val="bottom"/>
            <w:hideMark/>
          </w:tcPr>
          <w:p w14:paraId="4BFCCC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155,720.18 </w:t>
            </w:r>
          </w:p>
        </w:tc>
        <w:tc>
          <w:tcPr>
            <w:tcW w:w="1256" w:type="dxa"/>
            <w:tcBorders>
              <w:top w:val="single" w:sz="8" w:space="0" w:color="auto"/>
              <w:left w:val="nil"/>
              <w:bottom w:val="single" w:sz="8" w:space="0" w:color="auto"/>
              <w:right w:val="nil"/>
            </w:tcBorders>
            <w:shd w:val="clear" w:color="auto" w:fill="auto"/>
            <w:noWrap/>
            <w:vAlign w:val="bottom"/>
            <w:hideMark/>
          </w:tcPr>
          <w:p w14:paraId="3C4A34F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(45,342.18)</w:t>
            </w:r>
          </w:p>
        </w:tc>
        <w:tc>
          <w:tcPr>
            <w:tcW w:w="1076" w:type="dxa"/>
            <w:tcBorders>
              <w:top w:val="single" w:sz="8" w:space="0" w:color="auto"/>
              <w:left w:val="nil"/>
              <w:bottom w:val="single" w:sz="8" w:space="0" w:color="auto"/>
              <w:right w:val="nil"/>
            </w:tcBorders>
            <w:shd w:val="clear" w:color="auto" w:fill="auto"/>
            <w:noWrap/>
            <w:vAlign w:val="bottom"/>
            <w:hideMark/>
          </w:tcPr>
          <w:p w14:paraId="05DE7C5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70.88% </w:t>
            </w:r>
          </w:p>
        </w:tc>
      </w:tr>
      <w:tr w:rsidR="00F31B9C" w:rsidRPr="00361DDE" w14:paraId="68E2590D" w14:textId="77777777" w:rsidTr="00F34C40">
        <w:trPr>
          <w:trHeight w:val="300"/>
        </w:trPr>
        <w:tc>
          <w:tcPr>
            <w:tcW w:w="116" w:type="dxa"/>
            <w:tcBorders>
              <w:top w:val="nil"/>
              <w:left w:val="nil"/>
              <w:bottom w:val="nil"/>
              <w:right w:val="nil"/>
            </w:tcBorders>
            <w:shd w:val="clear" w:color="auto" w:fill="auto"/>
            <w:noWrap/>
            <w:vAlign w:val="bottom"/>
            <w:hideMark/>
          </w:tcPr>
          <w:p w14:paraId="266B1F8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6A59818" w14:textId="77777777" w:rsidR="00F31B9C" w:rsidRPr="00361DDE" w:rsidRDefault="00F31B9C" w:rsidP="00F34C40">
            <w:pPr>
              <w:rPr>
                <w:rFonts w:ascii="Times New Roman" w:hAnsi="Times New Roman"/>
                <w:i w:val="0"/>
                <w:sz w:val="20"/>
                <w:szCs w:val="20"/>
              </w:rPr>
            </w:pPr>
          </w:p>
        </w:tc>
        <w:tc>
          <w:tcPr>
            <w:tcW w:w="4120" w:type="dxa"/>
            <w:gridSpan w:val="5"/>
            <w:tcBorders>
              <w:top w:val="nil"/>
              <w:left w:val="nil"/>
              <w:bottom w:val="nil"/>
              <w:right w:val="nil"/>
            </w:tcBorders>
            <w:shd w:val="clear" w:color="auto" w:fill="auto"/>
            <w:noWrap/>
            <w:vAlign w:val="bottom"/>
            <w:hideMark/>
          </w:tcPr>
          <w:p w14:paraId="49C8BBF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Gross Profit</w:t>
            </w:r>
          </w:p>
        </w:tc>
        <w:tc>
          <w:tcPr>
            <w:tcW w:w="1076" w:type="dxa"/>
            <w:tcBorders>
              <w:top w:val="nil"/>
              <w:left w:val="nil"/>
              <w:bottom w:val="nil"/>
              <w:right w:val="nil"/>
            </w:tcBorders>
            <w:shd w:val="clear" w:color="auto" w:fill="auto"/>
            <w:noWrap/>
            <w:vAlign w:val="bottom"/>
            <w:hideMark/>
          </w:tcPr>
          <w:p w14:paraId="34DEE3B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110,378.00 </w:t>
            </w:r>
          </w:p>
        </w:tc>
        <w:tc>
          <w:tcPr>
            <w:tcW w:w="996" w:type="dxa"/>
            <w:tcBorders>
              <w:top w:val="nil"/>
              <w:left w:val="nil"/>
              <w:bottom w:val="nil"/>
              <w:right w:val="nil"/>
            </w:tcBorders>
            <w:shd w:val="clear" w:color="auto" w:fill="auto"/>
            <w:noWrap/>
            <w:vAlign w:val="bottom"/>
            <w:hideMark/>
          </w:tcPr>
          <w:p w14:paraId="65D1E0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155,720.18 </w:t>
            </w:r>
          </w:p>
        </w:tc>
        <w:tc>
          <w:tcPr>
            <w:tcW w:w="1256" w:type="dxa"/>
            <w:tcBorders>
              <w:top w:val="nil"/>
              <w:left w:val="nil"/>
              <w:bottom w:val="nil"/>
              <w:right w:val="nil"/>
            </w:tcBorders>
            <w:shd w:val="clear" w:color="auto" w:fill="auto"/>
            <w:noWrap/>
            <w:vAlign w:val="bottom"/>
            <w:hideMark/>
          </w:tcPr>
          <w:p w14:paraId="3FA4615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(45,342.18)</w:t>
            </w:r>
          </w:p>
        </w:tc>
        <w:tc>
          <w:tcPr>
            <w:tcW w:w="1076" w:type="dxa"/>
            <w:tcBorders>
              <w:top w:val="nil"/>
              <w:left w:val="nil"/>
              <w:bottom w:val="nil"/>
              <w:right w:val="nil"/>
            </w:tcBorders>
            <w:shd w:val="clear" w:color="auto" w:fill="auto"/>
            <w:noWrap/>
            <w:vAlign w:val="bottom"/>
            <w:hideMark/>
          </w:tcPr>
          <w:p w14:paraId="2036944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70.88% </w:t>
            </w:r>
          </w:p>
        </w:tc>
      </w:tr>
      <w:tr w:rsidR="00F31B9C" w:rsidRPr="00361DDE" w14:paraId="28744D1B" w14:textId="77777777" w:rsidTr="00F34C40">
        <w:trPr>
          <w:trHeight w:val="300"/>
        </w:trPr>
        <w:tc>
          <w:tcPr>
            <w:tcW w:w="116" w:type="dxa"/>
            <w:tcBorders>
              <w:top w:val="nil"/>
              <w:left w:val="nil"/>
              <w:bottom w:val="nil"/>
              <w:right w:val="nil"/>
            </w:tcBorders>
            <w:shd w:val="clear" w:color="auto" w:fill="auto"/>
            <w:noWrap/>
            <w:vAlign w:val="bottom"/>
            <w:hideMark/>
          </w:tcPr>
          <w:p w14:paraId="4E7F46F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3D1C27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1D9E61" w14:textId="77777777" w:rsidR="00F31B9C" w:rsidRPr="00361DDE" w:rsidRDefault="00F31B9C" w:rsidP="00F34C4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0851B89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Expense</w:t>
            </w:r>
          </w:p>
        </w:tc>
        <w:tc>
          <w:tcPr>
            <w:tcW w:w="1076" w:type="dxa"/>
            <w:tcBorders>
              <w:top w:val="nil"/>
              <w:left w:val="nil"/>
              <w:bottom w:val="nil"/>
              <w:right w:val="nil"/>
            </w:tcBorders>
            <w:shd w:val="clear" w:color="auto" w:fill="auto"/>
            <w:noWrap/>
            <w:vAlign w:val="bottom"/>
            <w:hideMark/>
          </w:tcPr>
          <w:p w14:paraId="42237264"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64E831A1"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AC4DC62"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D476ED9" w14:textId="77777777" w:rsidR="00F31B9C" w:rsidRPr="00361DDE" w:rsidRDefault="00F31B9C" w:rsidP="00F34C40">
            <w:pPr>
              <w:rPr>
                <w:rFonts w:ascii="Times New Roman" w:hAnsi="Times New Roman"/>
                <w:i w:val="0"/>
                <w:sz w:val="20"/>
                <w:szCs w:val="20"/>
              </w:rPr>
            </w:pPr>
          </w:p>
        </w:tc>
      </w:tr>
      <w:tr w:rsidR="00F31B9C" w:rsidRPr="00361DDE" w14:paraId="7639680A" w14:textId="77777777" w:rsidTr="00F34C40">
        <w:trPr>
          <w:trHeight w:val="300"/>
        </w:trPr>
        <w:tc>
          <w:tcPr>
            <w:tcW w:w="116" w:type="dxa"/>
            <w:tcBorders>
              <w:top w:val="nil"/>
              <w:left w:val="nil"/>
              <w:bottom w:val="nil"/>
              <w:right w:val="nil"/>
            </w:tcBorders>
            <w:shd w:val="clear" w:color="auto" w:fill="auto"/>
            <w:noWrap/>
            <w:vAlign w:val="bottom"/>
            <w:hideMark/>
          </w:tcPr>
          <w:p w14:paraId="10BEC93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3A3CF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419E7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69AADA"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67CC59B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 · Administration</w:t>
            </w:r>
          </w:p>
        </w:tc>
        <w:tc>
          <w:tcPr>
            <w:tcW w:w="1076" w:type="dxa"/>
            <w:tcBorders>
              <w:top w:val="nil"/>
              <w:left w:val="nil"/>
              <w:bottom w:val="nil"/>
              <w:right w:val="nil"/>
            </w:tcBorders>
            <w:shd w:val="clear" w:color="auto" w:fill="auto"/>
            <w:noWrap/>
            <w:vAlign w:val="bottom"/>
            <w:hideMark/>
          </w:tcPr>
          <w:p w14:paraId="2599B5BE"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4DDF6B8"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24EA944"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EC066ED" w14:textId="77777777" w:rsidR="00F31B9C" w:rsidRPr="00361DDE" w:rsidRDefault="00F31B9C" w:rsidP="00F34C40">
            <w:pPr>
              <w:rPr>
                <w:rFonts w:ascii="Times New Roman" w:hAnsi="Times New Roman"/>
                <w:i w:val="0"/>
                <w:sz w:val="20"/>
                <w:szCs w:val="20"/>
              </w:rPr>
            </w:pPr>
          </w:p>
        </w:tc>
      </w:tr>
      <w:tr w:rsidR="00F31B9C" w:rsidRPr="00361DDE" w14:paraId="47E7BB62" w14:textId="77777777" w:rsidTr="00F34C40">
        <w:trPr>
          <w:trHeight w:val="300"/>
        </w:trPr>
        <w:tc>
          <w:tcPr>
            <w:tcW w:w="116" w:type="dxa"/>
            <w:tcBorders>
              <w:top w:val="nil"/>
              <w:left w:val="nil"/>
              <w:bottom w:val="nil"/>
              <w:right w:val="nil"/>
            </w:tcBorders>
            <w:shd w:val="clear" w:color="auto" w:fill="auto"/>
            <w:noWrap/>
            <w:vAlign w:val="bottom"/>
            <w:hideMark/>
          </w:tcPr>
          <w:p w14:paraId="13592E9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5CFA2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F54C7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984123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BC2B77"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FDC396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200-03 · Bank  Expenses</w:t>
            </w:r>
          </w:p>
        </w:tc>
        <w:tc>
          <w:tcPr>
            <w:tcW w:w="1076" w:type="dxa"/>
            <w:tcBorders>
              <w:top w:val="nil"/>
              <w:left w:val="nil"/>
              <w:bottom w:val="nil"/>
              <w:right w:val="nil"/>
            </w:tcBorders>
            <w:shd w:val="clear" w:color="auto" w:fill="auto"/>
            <w:noWrap/>
            <w:vAlign w:val="bottom"/>
            <w:hideMark/>
          </w:tcPr>
          <w:p w14:paraId="7E927DE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47.60 </w:t>
            </w:r>
          </w:p>
        </w:tc>
        <w:tc>
          <w:tcPr>
            <w:tcW w:w="996" w:type="dxa"/>
            <w:tcBorders>
              <w:top w:val="nil"/>
              <w:left w:val="nil"/>
              <w:bottom w:val="nil"/>
              <w:right w:val="nil"/>
            </w:tcBorders>
            <w:shd w:val="clear" w:color="auto" w:fill="auto"/>
            <w:noWrap/>
            <w:vAlign w:val="bottom"/>
            <w:hideMark/>
          </w:tcPr>
          <w:p w14:paraId="54F4F92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90.00 </w:t>
            </w:r>
          </w:p>
        </w:tc>
        <w:tc>
          <w:tcPr>
            <w:tcW w:w="1256" w:type="dxa"/>
            <w:tcBorders>
              <w:top w:val="nil"/>
              <w:left w:val="nil"/>
              <w:bottom w:val="nil"/>
              <w:right w:val="nil"/>
            </w:tcBorders>
            <w:shd w:val="clear" w:color="auto" w:fill="auto"/>
            <w:noWrap/>
            <w:vAlign w:val="bottom"/>
            <w:hideMark/>
          </w:tcPr>
          <w:p w14:paraId="55085A1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(42.40)</w:t>
            </w:r>
          </w:p>
        </w:tc>
        <w:tc>
          <w:tcPr>
            <w:tcW w:w="1076" w:type="dxa"/>
            <w:tcBorders>
              <w:top w:val="nil"/>
              <w:left w:val="nil"/>
              <w:bottom w:val="nil"/>
              <w:right w:val="nil"/>
            </w:tcBorders>
            <w:shd w:val="clear" w:color="auto" w:fill="auto"/>
            <w:noWrap/>
            <w:vAlign w:val="bottom"/>
            <w:hideMark/>
          </w:tcPr>
          <w:p w14:paraId="3C73F76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52.89% </w:t>
            </w:r>
          </w:p>
        </w:tc>
      </w:tr>
      <w:tr w:rsidR="00F31B9C" w:rsidRPr="00361DDE" w14:paraId="74B761A9" w14:textId="77777777" w:rsidTr="00F34C40">
        <w:trPr>
          <w:trHeight w:val="300"/>
        </w:trPr>
        <w:tc>
          <w:tcPr>
            <w:tcW w:w="116" w:type="dxa"/>
            <w:tcBorders>
              <w:top w:val="nil"/>
              <w:left w:val="nil"/>
              <w:bottom w:val="nil"/>
              <w:right w:val="nil"/>
            </w:tcBorders>
            <w:shd w:val="clear" w:color="auto" w:fill="auto"/>
            <w:noWrap/>
            <w:vAlign w:val="bottom"/>
            <w:hideMark/>
          </w:tcPr>
          <w:p w14:paraId="200C6D94"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D48B7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F7907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6D706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7E1D72"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D3C8C2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200-051 · Vestry</w:t>
            </w:r>
          </w:p>
        </w:tc>
        <w:tc>
          <w:tcPr>
            <w:tcW w:w="1076" w:type="dxa"/>
            <w:tcBorders>
              <w:top w:val="nil"/>
              <w:left w:val="nil"/>
              <w:bottom w:val="nil"/>
              <w:right w:val="nil"/>
            </w:tcBorders>
            <w:shd w:val="clear" w:color="auto" w:fill="auto"/>
            <w:noWrap/>
            <w:vAlign w:val="bottom"/>
            <w:hideMark/>
          </w:tcPr>
          <w:p w14:paraId="56DAC4F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21C2DBB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500.00 </w:t>
            </w:r>
          </w:p>
        </w:tc>
        <w:tc>
          <w:tcPr>
            <w:tcW w:w="1256" w:type="dxa"/>
            <w:tcBorders>
              <w:top w:val="nil"/>
              <w:left w:val="nil"/>
              <w:bottom w:val="nil"/>
              <w:right w:val="nil"/>
            </w:tcBorders>
            <w:shd w:val="clear" w:color="auto" w:fill="auto"/>
            <w:noWrap/>
            <w:vAlign w:val="bottom"/>
            <w:hideMark/>
          </w:tcPr>
          <w:p w14:paraId="4B731CB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(500.00)</w:t>
            </w:r>
          </w:p>
        </w:tc>
        <w:tc>
          <w:tcPr>
            <w:tcW w:w="1076" w:type="dxa"/>
            <w:tcBorders>
              <w:top w:val="nil"/>
              <w:left w:val="nil"/>
              <w:bottom w:val="nil"/>
              <w:right w:val="nil"/>
            </w:tcBorders>
            <w:shd w:val="clear" w:color="auto" w:fill="auto"/>
            <w:noWrap/>
            <w:vAlign w:val="bottom"/>
            <w:hideMark/>
          </w:tcPr>
          <w:p w14:paraId="1A20BB1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6AFD085" w14:textId="77777777" w:rsidTr="00F34C40">
        <w:trPr>
          <w:trHeight w:val="300"/>
        </w:trPr>
        <w:tc>
          <w:tcPr>
            <w:tcW w:w="116" w:type="dxa"/>
            <w:tcBorders>
              <w:top w:val="nil"/>
              <w:left w:val="nil"/>
              <w:bottom w:val="nil"/>
              <w:right w:val="nil"/>
            </w:tcBorders>
            <w:shd w:val="clear" w:color="auto" w:fill="auto"/>
            <w:noWrap/>
            <w:vAlign w:val="bottom"/>
            <w:hideMark/>
          </w:tcPr>
          <w:p w14:paraId="3A2A8296"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BE0877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FB8B07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5600A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D64989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73F4F2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200-06 · Copier and Folding Machine</w:t>
            </w:r>
          </w:p>
        </w:tc>
        <w:tc>
          <w:tcPr>
            <w:tcW w:w="1076" w:type="dxa"/>
            <w:tcBorders>
              <w:top w:val="nil"/>
              <w:left w:val="nil"/>
              <w:bottom w:val="nil"/>
              <w:right w:val="nil"/>
            </w:tcBorders>
            <w:shd w:val="clear" w:color="auto" w:fill="auto"/>
            <w:noWrap/>
            <w:vAlign w:val="bottom"/>
            <w:hideMark/>
          </w:tcPr>
          <w:p w14:paraId="12CC1A4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2,113.36 </w:t>
            </w:r>
          </w:p>
        </w:tc>
        <w:tc>
          <w:tcPr>
            <w:tcW w:w="996" w:type="dxa"/>
            <w:tcBorders>
              <w:top w:val="nil"/>
              <w:left w:val="nil"/>
              <w:bottom w:val="nil"/>
              <w:right w:val="nil"/>
            </w:tcBorders>
            <w:shd w:val="clear" w:color="auto" w:fill="auto"/>
            <w:noWrap/>
            <w:vAlign w:val="bottom"/>
            <w:hideMark/>
          </w:tcPr>
          <w:p w14:paraId="3B19F05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2,200.00 </w:t>
            </w:r>
          </w:p>
        </w:tc>
        <w:tc>
          <w:tcPr>
            <w:tcW w:w="1256" w:type="dxa"/>
            <w:tcBorders>
              <w:top w:val="nil"/>
              <w:left w:val="nil"/>
              <w:bottom w:val="nil"/>
              <w:right w:val="nil"/>
            </w:tcBorders>
            <w:shd w:val="clear" w:color="auto" w:fill="auto"/>
            <w:noWrap/>
            <w:vAlign w:val="bottom"/>
            <w:hideMark/>
          </w:tcPr>
          <w:p w14:paraId="6D25F07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(86.64)</w:t>
            </w:r>
          </w:p>
        </w:tc>
        <w:tc>
          <w:tcPr>
            <w:tcW w:w="1076" w:type="dxa"/>
            <w:tcBorders>
              <w:top w:val="nil"/>
              <w:left w:val="nil"/>
              <w:bottom w:val="nil"/>
              <w:right w:val="nil"/>
            </w:tcBorders>
            <w:shd w:val="clear" w:color="auto" w:fill="auto"/>
            <w:noWrap/>
            <w:vAlign w:val="bottom"/>
            <w:hideMark/>
          </w:tcPr>
          <w:p w14:paraId="63866A7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96.06% </w:t>
            </w:r>
          </w:p>
        </w:tc>
      </w:tr>
      <w:tr w:rsidR="00F31B9C" w:rsidRPr="00361DDE" w14:paraId="2BC0D468" w14:textId="77777777" w:rsidTr="00F34C40">
        <w:trPr>
          <w:trHeight w:val="300"/>
        </w:trPr>
        <w:tc>
          <w:tcPr>
            <w:tcW w:w="116" w:type="dxa"/>
            <w:tcBorders>
              <w:top w:val="nil"/>
              <w:left w:val="nil"/>
              <w:bottom w:val="nil"/>
              <w:right w:val="nil"/>
            </w:tcBorders>
            <w:shd w:val="clear" w:color="auto" w:fill="auto"/>
            <w:noWrap/>
            <w:vAlign w:val="bottom"/>
            <w:hideMark/>
          </w:tcPr>
          <w:p w14:paraId="11DF3E02"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C5A955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1FF06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57DD9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3DDC3A6"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DA79B8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 · Office Supplies</w:t>
            </w:r>
          </w:p>
        </w:tc>
        <w:tc>
          <w:tcPr>
            <w:tcW w:w="1076" w:type="dxa"/>
            <w:tcBorders>
              <w:top w:val="nil"/>
              <w:left w:val="nil"/>
              <w:bottom w:val="nil"/>
              <w:right w:val="nil"/>
            </w:tcBorders>
            <w:shd w:val="clear" w:color="auto" w:fill="auto"/>
            <w:noWrap/>
            <w:vAlign w:val="bottom"/>
            <w:hideMark/>
          </w:tcPr>
          <w:p w14:paraId="32079823"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686452BA"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BC68581"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9FCA132" w14:textId="77777777" w:rsidR="00F31B9C" w:rsidRPr="00361DDE" w:rsidRDefault="00F31B9C" w:rsidP="00F34C40">
            <w:pPr>
              <w:rPr>
                <w:rFonts w:ascii="Times New Roman" w:hAnsi="Times New Roman"/>
                <w:i w:val="0"/>
                <w:sz w:val="20"/>
                <w:szCs w:val="20"/>
              </w:rPr>
            </w:pPr>
          </w:p>
        </w:tc>
      </w:tr>
      <w:tr w:rsidR="00F31B9C" w:rsidRPr="00361DDE" w14:paraId="77C05573" w14:textId="77777777" w:rsidTr="00F34C40">
        <w:trPr>
          <w:trHeight w:val="300"/>
        </w:trPr>
        <w:tc>
          <w:tcPr>
            <w:tcW w:w="116" w:type="dxa"/>
            <w:tcBorders>
              <w:top w:val="nil"/>
              <w:left w:val="nil"/>
              <w:bottom w:val="nil"/>
              <w:right w:val="nil"/>
            </w:tcBorders>
            <w:shd w:val="clear" w:color="auto" w:fill="auto"/>
            <w:noWrap/>
            <w:vAlign w:val="bottom"/>
            <w:hideMark/>
          </w:tcPr>
          <w:p w14:paraId="1FA15A1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09388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CAAAF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20EE08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FC9CBA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97A44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3854DD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200-081 · Computer-Hardware &amp; Software</w:t>
            </w:r>
          </w:p>
        </w:tc>
        <w:tc>
          <w:tcPr>
            <w:tcW w:w="1076" w:type="dxa"/>
            <w:tcBorders>
              <w:top w:val="nil"/>
              <w:left w:val="nil"/>
              <w:bottom w:val="nil"/>
              <w:right w:val="nil"/>
            </w:tcBorders>
            <w:shd w:val="clear" w:color="auto" w:fill="auto"/>
            <w:noWrap/>
            <w:vAlign w:val="bottom"/>
            <w:hideMark/>
          </w:tcPr>
          <w:p w14:paraId="6C08377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2442AC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800.00 </w:t>
            </w:r>
          </w:p>
        </w:tc>
        <w:tc>
          <w:tcPr>
            <w:tcW w:w="1256" w:type="dxa"/>
            <w:tcBorders>
              <w:top w:val="nil"/>
              <w:left w:val="nil"/>
              <w:bottom w:val="nil"/>
              <w:right w:val="nil"/>
            </w:tcBorders>
            <w:shd w:val="clear" w:color="auto" w:fill="auto"/>
            <w:noWrap/>
            <w:vAlign w:val="bottom"/>
            <w:hideMark/>
          </w:tcPr>
          <w:p w14:paraId="5C2981E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(800.00)</w:t>
            </w:r>
          </w:p>
        </w:tc>
        <w:tc>
          <w:tcPr>
            <w:tcW w:w="1076" w:type="dxa"/>
            <w:tcBorders>
              <w:top w:val="nil"/>
              <w:left w:val="nil"/>
              <w:bottom w:val="nil"/>
              <w:right w:val="nil"/>
            </w:tcBorders>
            <w:shd w:val="clear" w:color="auto" w:fill="auto"/>
            <w:noWrap/>
            <w:vAlign w:val="bottom"/>
            <w:hideMark/>
          </w:tcPr>
          <w:p w14:paraId="3F6A9AC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900B6F0" w14:textId="77777777" w:rsidTr="00F34C40">
        <w:trPr>
          <w:trHeight w:val="300"/>
        </w:trPr>
        <w:tc>
          <w:tcPr>
            <w:tcW w:w="116" w:type="dxa"/>
            <w:tcBorders>
              <w:top w:val="nil"/>
              <w:left w:val="nil"/>
              <w:bottom w:val="nil"/>
              <w:right w:val="nil"/>
            </w:tcBorders>
            <w:shd w:val="clear" w:color="auto" w:fill="auto"/>
            <w:noWrap/>
            <w:vAlign w:val="bottom"/>
            <w:hideMark/>
          </w:tcPr>
          <w:p w14:paraId="289B0D7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F6095A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58FD9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C050A8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871CF3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2803B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7246CD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200-082 · Paper &amp; Misc. Office Supply</w:t>
            </w:r>
          </w:p>
        </w:tc>
        <w:tc>
          <w:tcPr>
            <w:tcW w:w="1076" w:type="dxa"/>
            <w:tcBorders>
              <w:top w:val="nil"/>
              <w:left w:val="nil"/>
              <w:bottom w:val="nil"/>
              <w:right w:val="nil"/>
            </w:tcBorders>
            <w:shd w:val="clear" w:color="auto" w:fill="auto"/>
            <w:noWrap/>
            <w:vAlign w:val="bottom"/>
            <w:hideMark/>
          </w:tcPr>
          <w:p w14:paraId="0B710FC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289.02 </w:t>
            </w:r>
          </w:p>
        </w:tc>
        <w:tc>
          <w:tcPr>
            <w:tcW w:w="996" w:type="dxa"/>
            <w:tcBorders>
              <w:top w:val="nil"/>
              <w:left w:val="nil"/>
              <w:bottom w:val="nil"/>
              <w:right w:val="nil"/>
            </w:tcBorders>
            <w:shd w:val="clear" w:color="auto" w:fill="auto"/>
            <w:noWrap/>
            <w:vAlign w:val="bottom"/>
            <w:hideMark/>
          </w:tcPr>
          <w:p w14:paraId="0B77600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850.00 </w:t>
            </w:r>
          </w:p>
        </w:tc>
        <w:tc>
          <w:tcPr>
            <w:tcW w:w="1256" w:type="dxa"/>
            <w:tcBorders>
              <w:top w:val="nil"/>
              <w:left w:val="nil"/>
              <w:bottom w:val="nil"/>
              <w:right w:val="nil"/>
            </w:tcBorders>
            <w:shd w:val="clear" w:color="auto" w:fill="auto"/>
            <w:noWrap/>
            <w:vAlign w:val="bottom"/>
            <w:hideMark/>
          </w:tcPr>
          <w:p w14:paraId="7DAB7D0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(560.98)</w:t>
            </w:r>
          </w:p>
        </w:tc>
        <w:tc>
          <w:tcPr>
            <w:tcW w:w="1076" w:type="dxa"/>
            <w:tcBorders>
              <w:top w:val="nil"/>
              <w:left w:val="nil"/>
              <w:bottom w:val="nil"/>
              <w:right w:val="nil"/>
            </w:tcBorders>
            <w:shd w:val="clear" w:color="auto" w:fill="auto"/>
            <w:noWrap/>
            <w:vAlign w:val="bottom"/>
            <w:hideMark/>
          </w:tcPr>
          <w:p w14:paraId="36E84DE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34.0% </w:t>
            </w:r>
          </w:p>
        </w:tc>
      </w:tr>
      <w:tr w:rsidR="00F31B9C" w:rsidRPr="00361DDE" w14:paraId="15C56164" w14:textId="77777777" w:rsidTr="00F34C40">
        <w:trPr>
          <w:trHeight w:val="315"/>
        </w:trPr>
        <w:tc>
          <w:tcPr>
            <w:tcW w:w="116" w:type="dxa"/>
            <w:tcBorders>
              <w:top w:val="nil"/>
              <w:left w:val="nil"/>
              <w:bottom w:val="nil"/>
              <w:right w:val="nil"/>
            </w:tcBorders>
            <w:shd w:val="clear" w:color="auto" w:fill="auto"/>
            <w:noWrap/>
            <w:vAlign w:val="bottom"/>
            <w:hideMark/>
          </w:tcPr>
          <w:p w14:paraId="7B76D4E0"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8D17E5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E9089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FBE7D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FA128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A57C58"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AA0086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200-083 · Subscriptions</w:t>
            </w:r>
          </w:p>
        </w:tc>
        <w:tc>
          <w:tcPr>
            <w:tcW w:w="1076" w:type="dxa"/>
            <w:tcBorders>
              <w:top w:val="nil"/>
              <w:left w:val="nil"/>
              <w:bottom w:val="single" w:sz="8" w:space="0" w:color="auto"/>
              <w:right w:val="nil"/>
            </w:tcBorders>
            <w:shd w:val="clear" w:color="auto" w:fill="auto"/>
            <w:noWrap/>
            <w:vAlign w:val="bottom"/>
            <w:hideMark/>
          </w:tcPr>
          <w:p w14:paraId="486EEF0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639.49 </w:t>
            </w:r>
          </w:p>
        </w:tc>
        <w:tc>
          <w:tcPr>
            <w:tcW w:w="996" w:type="dxa"/>
            <w:tcBorders>
              <w:top w:val="nil"/>
              <w:left w:val="nil"/>
              <w:bottom w:val="single" w:sz="8" w:space="0" w:color="auto"/>
              <w:right w:val="nil"/>
            </w:tcBorders>
            <w:shd w:val="clear" w:color="auto" w:fill="auto"/>
            <w:noWrap/>
            <w:vAlign w:val="bottom"/>
            <w:hideMark/>
          </w:tcPr>
          <w:p w14:paraId="62D474F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1,100.00 </w:t>
            </w:r>
          </w:p>
        </w:tc>
        <w:tc>
          <w:tcPr>
            <w:tcW w:w="1256" w:type="dxa"/>
            <w:tcBorders>
              <w:top w:val="nil"/>
              <w:left w:val="nil"/>
              <w:bottom w:val="single" w:sz="8" w:space="0" w:color="auto"/>
              <w:right w:val="nil"/>
            </w:tcBorders>
            <w:shd w:val="clear" w:color="auto" w:fill="auto"/>
            <w:noWrap/>
            <w:vAlign w:val="bottom"/>
            <w:hideMark/>
          </w:tcPr>
          <w:p w14:paraId="0B984C5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(460.51)</w:t>
            </w:r>
          </w:p>
        </w:tc>
        <w:tc>
          <w:tcPr>
            <w:tcW w:w="1076" w:type="dxa"/>
            <w:tcBorders>
              <w:top w:val="nil"/>
              <w:left w:val="nil"/>
              <w:bottom w:val="single" w:sz="8" w:space="0" w:color="auto"/>
              <w:right w:val="nil"/>
            </w:tcBorders>
            <w:shd w:val="clear" w:color="auto" w:fill="auto"/>
            <w:noWrap/>
            <w:vAlign w:val="bottom"/>
            <w:hideMark/>
          </w:tcPr>
          <w:p w14:paraId="6CB5CEA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58.14% </w:t>
            </w:r>
          </w:p>
        </w:tc>
      </w:tr>
      <w:tr w:rsidR="00F31B9C" w:rsidRPr="00361DDE" w14:paraId="3BE08AEF" w14:textId="77777777" w:rsidTr="00F34C40">
        <w:trPr>
          <w:trHeight w:val="300"/>
        </w:trPr>
        <w:tc>
          <w:tcPr>
            <w:tcW w:w="116" w:type="dxa"/>
            <w:tcBorders>
              <w:top w:val="nil"/>
              <w:left w:val="nil"/>
              <w:bottom w:val="nil"/>
              <w:right w:val="nil"/>
            </w:tcBorders>
            <w:shd w:val="clear" w:color="auto" w:fill="auto"/>
            <w:noWrap/>
            <w:vAlign w:val="bottom"/>
            <w:hideMark/>
          </w:tcPr>
          <w:p w14:paraId="5035FDE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259CF0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67DFB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FD39D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A15503"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6470E6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200-08 · Office Supplies</w:t>
            </w:r>
          </w:p>
        </w:tc>
        <w:tc>
          <w:tcPr>
            <w:tcW w:w="1076" w:type="dxa"/>
            <w:tcBorders>
              <w:top w:val="nil"/>
              <w:left w:val="nil"/>
              <w:bottom w:val="nil"/>
              <w:right w:val="nil"/>
            </w:tcBorders>
            <w:shd w:val="clear" w:color="auto" w:fill="auto"/>
            <w:noWrap/>
            <w:vAlign w:val="bottom"/>
            <w:hideMark/>
          </w:tcPr>
          <w:p w14:paraId="1EFFAB9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928.51 </w:t>
            </w:r>
          </w:p>
        </w:tc>
        <w:tc>
          <w:tcPr>
            <w:tcW w:w="996" w:type="dxa"/>
            <w:tcBorders>
              <w:top w:val="nil"/>
              <w:left w:val="nil"/>
              <w:bottom w:val="nil"/>
              <w:right w:val="nil"/>
            </w:tcBorders>
            <w:shd w:val="clear" w:color="auto" w:fill="auto"/>
            <w:noWrap/>
            <w:vAlign w:val="bottom"/>
            <w:hideMark/>
          </w:tcPr>
          <w:p w14:paraId="51662ED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2,750.00 </w:t>
            </w:r>
          </w:p>
        </w:tc>
        <w:tc>
          <w:tcPr>
            <w:tcW w:w="1256" w:type="dxa"/>
            <w:tcBorders>
              <w:top w:val="nil"/>
              <w:left w:val="nil"/>
              <w:bottom w:val="nil"/>
              <w:right w:val="nil"/>
            </w:tcBorders>
            <w:shd w:val="clear" w:color="auto" w:fill="auto"/>
            <w:noWrap/>
            <w:vAlign w:val="bottom"/>
            <w:hideMark/>
          </w:tcPr>
          <w:p w14:paraId="58200BC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(1,821.49)</w:t>
            </w:r>
          </w:p>
        </w:tc>
        <w:tc>
          <w:tcPr>
            <w:tcW w:w="1076" w:type="dxa"/>
            <w:tcBorders>
              <w:top w:val="nil"/>
              <w:left w:val="nil"/>
              <w:bottom w:val="nil"/>
              <w:right w:val="nil"/>
            </w:tcBorders>
            <w:shd w:val="clear" w:color="auto" w:fill="auto"/>
            <w:noWrap/>
            <w:vAlign w:val="bottom"/>
            <w:hideMark/>
          </w:tcPr>
          <w:p w14:paraId="606FCB8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33.76% </w:t>
            </w:r>
          </w:p>
        </w:tc>
      </w:tr>
      <w:tr w:rsidR="00F31B9C" w:rsidRPr="00361DDE" w14:paraId="3E5AE535" w14:textId="77777777" w:rsidTr="00F34C40">
        <w:trPr>
          <w:trHeight w:val="300"/>
        </w:trPr>
        <w:tc>
          <w:tcPr>
            <w:tcW w:w="116" w:type="dxa"/>
            <w:tcBorders>
              <w:top w:val="nil"/>
              <w:left w:val="nil"/>
              <w:bottom w:val="nil"/>
              <w:right w:val="nil"/>
            </w:tcBorders>
            <w:shd w:val="clear" w:color="auto" w:fill="auto"/>
            <w:noWrap/>
            <w:vAlign w:val="bottom"/>
            <w:hideMark/>
          </w:tcPr>
          <w:p w14:paraId="303EBAD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192463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39C4E6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777AB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8AC7189"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A8C7CB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200-10 · Postage</w:t>
            </w:r>
          </w:p>
        </w:tc>
        <w:tc>
          <w:tcPr>
            <w:tcW w:w="1076" w:type="dxa"/>
            <w:tcBorders>
              <w:top w:val="nil"/>
              <w:left w:val="nil"/>
              <w:bottom w:val="nil"/>
              <w:right w:val="nil"/>
            </w:tcBorders>
            <w:shd w:val="clear" w:color="auto" w:fill="auto"/>
            <w:noWrap/>
            <w:vAlign w:val="bottom"/>
            <w:hideMark/>
          </w:tcPr>
          <w:p w14:paraId="4A98901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304.74 </w:t>
            </w:r>
          </w:p>
        </w:tc>
        <w:tc>
          <w:tcPr>
            <w:tcW w:w="996" w:type="dxa"/>
            <w:tcBorders>
              <w:top w:val="nil"/>
              <w:left w:val="nil"/>
              <w:bottom w:val="nil"/>
              <w:right w:val="nil"/>
            </w:tcBorders>
            <w:shd w:val="clear" w:color="auto" w:fill="auto"/>
            <w:noWrap/>
            <w:vAlign w:val="bottom"/>
            <w:hideMark/>
          </w:tcPr>
          <w:p w14:paraId="59DD34A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163A94A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(95.26)</w:t>
            </w:r>
          </w:p>
        </w:tc>
        <w:tc>
          <w:tcPr>
            <w:tcW w:w="1076" w:type="dxa"/>
            <w:tcBorders>
              <w:top w:val="nil"/>
              <w:left w:val="nil"/>
              <w:bottom w:val="nil"/>
              <w:right w:val="nil"/>
            </w:tcBorders>
            <w:shd w:val="clear" w:color="auto" w:fill="auto"/>
            <w:noWrap/>
            <w:vAlign w:val="bottom"/>
            <w:hideMark/>
          </w:tcPr>
          <w:p w14:paraId="6065D9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76.19% </w:t>
            </w:r>
          </w:p>
        </w:tc>
      </w:tr>
      <w:tr w:rsidR="00F31B9C" w:rsidRPr="00361DDE" w14:paraId="202A8723" w14:textId="77777777" w:rsidTr="00F34C40">
        <w:trPr>
          <w:trHeight w:val="300"/>
        </w:trPr>
        <w:tc>
          <w:tcPr>
            <w:tcW w:w="116" w:type="dxa"/>
            <w:tcBorders>
              <w:top w:val="nil"/>
              <w:left w:val="nil"/>
              <w:bottom w:val="nil"/>
              <w:right w:val="nil"/>
            </w:tcBorders>
            <w:shd w:val="clear" w:color="auto" w:fill="auto"/>
            <w:noWrap/>
            <w:vAlign w:val="bottom"/>
            <w:hideMark/>
          </w:tcPr>
          <w:p w14:paraId="4017F56D"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22F21E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34637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D8060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6BE674"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574B48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200-11 · Printing</w:t>
            </w:r>
          </w:p>
        </w:tc>
        <w:tc>
          <w:tcPr>
            <w:tcW w:w="1076" w:type="dxa"/>
            <w:tcBorders>
              <w:top w:val="nil"/>
              <w:left w:val="nil"/>
              <w:bottom w:val="nil"/>
              <w:right w:val="nil"/>
            </w:tcBorders>
            <w:shd w:val="clear" w:color="auto" w:fill="auto"/>
            <w:noWrap/>
            <w:vAlign w:val="bottom"/>
            <w:hideMark/>
          </w:tcPr>
          <w:p w14:paraId="393F58D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61.29 </w:t>
            </w:r>
          </w:p>
        </w:tc>
        <w:tc>
          <w:tcPr>
            <w:tcW w:w="996" w:type="dxa"/>
            <w:tcBorders>
              <w:top w:val="nil"/>
              <w:left w:val="nil"/>
              <w:bottom w:val="nil"/>
              <w:right w:val="nil"/>
            </w:tcBorders>
            <w:shd w:val="clear" w:color="auto" w:fill="auto"/>
            <w:noWrap/>
            <w:vAlign w:val="bottom"/>
            <w:hideMark/>
          </w:tcPr>
          <w:p w14:paraId="4E40253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449.40 </w:t>
            </w:r>
          </w:p>
        </w:tc>
        <w:tc>
          <w:tcPr>
            <w:tcW w:w="1256" w:type="dxa"/>
            <w:tcBorders>
              <w:top w:val="nil"/>
              <w:left w:val="nil"/>
              <w:bottom w:val="nil"/>
              <w:right w:val="nil"/>
            </w:tcBorders>
            <w:shd w:val="clear" w:color="auto" w:fill="auto"/>
            <w:noWrap/>
            <w:vAlign w:val="bottom"/>
            <w:hideMark/>
          </w:tcPr>
          <w:p w14:paraId="0DE0AB8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(388.11)</w:t>
            </w:r>
          </w:p>
        </w:tc>
        <w:tc>
          <w:tcPr>
            <w:tcW w:w="1076" w:type="dxa"/>
            <w:tcBorders>
              <w:top w:val="nil"/>
              <w:left w:val="nil"/>
              <w:bottom w:val="nil"/>
              <w:right w:val="nil"/>
            </w:tcBorders>
            <w:shd w:val="clear" w:color="auto" w:fill="auto"/>
            <w:noWrap/>
            <w:vAlign w:val="bottom"/>
            <w:hideMark/>
          </w:tcPr>
          <w:p w14:paraId="7F20961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13.64% </w:t>
            </w:r>
          </w:p>
        </w:tc>
      </w:tr>
      <w:tr w:rsidR="00F31B9C" w:rsidRPr="00361DDE" w14:paraId="493D448C" w14:textId="77777777" w:rsidTr="00F34C40">
        <w:trPr>
          <w:trHeight w:val="300"/>
        </w:trPr>
        <w:tc>
          <w:tcPr>
            <w:tcW w:w="116" w:type="dxa"/>
            <w:tcBorders>
              <w:top w:val="nil"/>
              <w:left w:val="nil"/>
              <w:bottom w:val="nil"/>
              <w:right w:val="nil"/>
            </w:tcBorders>
            <w:shd w:val="clear" w:color="auto" w:fill="auto"/>
            <w:noWrap/>
            <w:vAlign w:val="bottom"/>
            <w:hideMark/>
          </w:tcPr>
          <w:p w14:paraId="1A8F0596"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BD603F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63D91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8C8C5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3F0D3E7"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8FE06C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200-12 · Telephone &amp; Internet</w:t>
            </w:r>
          </w:p>
        </w:tc>
        <w:tc>
          <w:tcPr>
            <w:tcW w:w="1076" w:type="dxa"/>
            <w:tcBorders>
              <w:top w:val="nil"/>
              <w:left w:val="nil"/>
              <w:bottom w:val="nil"/>
              <w:right w:val="nil"/>
            </w:tcBorders>
            <w:shd w:val="clear" w:color="auto" w:fill="auto"/>
            <w:noWrap/>
            <w:vAlign w:val="bottom"/>
            <w:hideMark/>
          </w:tcPr>
          <w:p w14:paraId="6456F38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2,190.73 </w:t>
            </w:r>
          </w:p>
        </w:tc>
        <w:tc>
          <w:tcPr>
            <w:tcW w:w="996" w:type="dxa"/>
            <w:tcBorders>
              <w:top w:val="nil"/>
              <w:left w:val="nil"/>
              <w:bottom w:val="nil"/>
              <w:right w:val="nil"/>
            </w:tcBorders>
            <w:shd w:val="clear" w:color="auto" w:fill="auto"/>
            <w:noWrap/>
            <w:vAlign w:val="bottom"/>
            <w:hideMark/>
          </w:tcPr>
          <w:p w14:paraId="76C9902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3,400.00 </w:t>
            </w:r>
          </w:p>
        </w:tc>
        <w:tc>
          <w:tcPr>
            <w:tcW w:w="1256" w:type="dxa"/>
            <w:tcBorders>
              <w:top w:val="nil"/>
              <w:left w:val="nil"/>
              <w:bottom w:val="nil"/>
              <w:right w:val="nil"/>
            </w:tcBorders>
            <w:shd w:val="clear" w:color="auto" w:fill="auto"/>
            <w:noWrap/>
            <w:vAlign w:val="bottom"/>
            <w:hideMark/>
          </w:tcPr>
          <w:p w14:paraId="2DAD248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(1,209.27)</w:t>
            </w:r>
          </w:p>
        </w:tc>
        <w:tc>
          <w:tcPr>
            <w:tcW w:w="1076" w:type="dxa"/>
            <w:tcBorders>
              <w:top w:val="nil"/>
              <w:left w:val="nil"/>
              <w:bottom w:val="nil"/>
              <w:right w:val="nil"/>
            </w:tcBorders>
            <w:shd w:val="clear" w:color="auto" w:fill="auto"/>
            <w:noWrap/>
            <w:vAlign w:val="bottom"/>
            <w:hideMark/>
          </w:tcPr>
          <w:p w14:paraId="665E430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64.43% </w:t>
            </w:r>
          </w:p>
        </w:tc>
      </w:tr>
      <w:tr w:rsidR="00F31B9C" w:rsidRPr="00361DDE" w14:paraId="1F135EDE" w14:textId="77777777" w:rsidTr="00F34C40">
        <w:trPr>
          <w:trHeight w:val="315"/>
        </w:trPr>
        <w:tc>
          <w:tcPr>
            <w:tcW w:w="116" w:type="dxa"/>
            <w:tcBorders>
              <w:top w:val="nil"/>
              <w:left w:val="nil"/>
              <w:bottom w:val="nil"/>
              <w:right w:val="nil"/>
            </w:tcBorders>
            <w:shd w:val="clear" w:color="auto" w:fill="auto"/>
            <w:noWrap/>
            <w:vAlign w:val="bottom"/>
            <w:hideMark/>
          </w:tcPr>
          <w:p w14:paraId="4E7B77C4"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1AE69E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B228D2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8CF15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13AC50"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EC64FC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200-18 · Diocesan Convention/Conferences</w:t>
            </w:r>
          </w:p>
        </w:tc>
        <w:tc>
          <w:tcPr>
            <w:tcW w:w="1076" w:type="dxa"/>
            <w:tcBorders>
              <w:top w:val="nil"/>
              <w:left w:val="nil"/>
              <w:bottom w:val="single" w:sz="8" w:space="0" w:color="auto"/>
              <w:right w:val="nil"/>
            </w:tcBorders>
            <w:shd w:val="clear" w:color="auto" w:fill="auto"/>
            <w:noWrap/>
            <w:vAlign w:val="bottom"/>
            <w:hideMark/>
          </w:tcPr>
          <w:p w14:paraId="38EE7F0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single" w:sz="8" w:space="0" w:color="auto"/>
              <w:right w:val="nil"/>
            </w:tcBorders>
            <w:shd w:val="clear" w:color="auto" w:fill="auto"/>
            <w:noWrap/>
            <w:vAlign w:val="bottom"/>
            <w:hideMark/>
          </w:tcPr>
          <w:p w14:paraId="308BCFD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450.00 </w:t>
            </w:r>
          </w:p>
        </w:tc>
        <w:tc>
          <w:tcPr>
            <w:tcW w:w="1256" w:type="dxa"/>
            <w:tcBorders>
              <w:top w:val="nil"/>
              <w:left w:val="nil"/>
              <w:bottom w:val="single" w:sz="8" w:space="0" w:color="auto"/>
              <w:right w:val="nil"/>
            </w:tcBorders>
            <w:shd w:val="clear" w:color="auto" w:fill="auto"/>
            <w:noWrap/>
            <w:vAlign w:val="bottom"/>
            <w:hideMark/>
          </w:tcPr>
          <w:p w14:paraId="7EB1299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(450.00)</w:t>
            </w:r>
          </w:p>
        </w:tc>
        <w:tc>
          <w:tcPr>
            <w:tcW w:w="1076" w:type="dxa"/>
            <w:tcBorders>
              <w:top w:val="nil"/>
              <w:left w:val="nil"/>
              <w:bottom w:val="single" w:sz="8" w:space="0" w:color="auto"/>
              <w:right w:val="nil"/>
            </w:tcBorders>
            <w:shd w:val="clear" w:color="auto" w:fill="auto"/>
            <w:noWrap/>
            <w:vAlign w:val="bottom"/>
            <w:hideMark/>
          </w:tcPr>
          <w:p w14:paraId="6D9598C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0CFB914" w14:textId="77777777" w:rsidTr="00F34C40">
        <w:trPr>
          <w:trHeight w:val="300"/>
        </w:trPr>
        <w:tc>
          <w:tcPr>
            <w:tcW w:w="116" w:type="dxa"/>
            <w:tcBorders>
              <w:top w:val="nil"/>
              <w:left w:val="nil"/>
              <w:bottom w:val="nil"/>
              <w:right w:val="nil"/>
            </w:tcBorders>
            <w:shd w:val="clear" w:color="auto" w:fill="auto"/>
            <w:noWrap/>
            <w:vAlign w:val="bottom"/>
            <w:hideMark/>
          </w:tcPr>
          <w:p w14:paraId="452B2A4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4012E5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5BD64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389313"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76F109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200 · Administration</w:t>
            </w:r>
          </w:p>
        </w:tc>
        <w:tc>
          <w:tcPr>
            <w:tcW w:w="1076" w:type="dxa"/>
            <w:tcBorders>
              <w:top w:val="nil"/>
              <w:left w:val="nil"/>
              <w:bottom w:val="nil"/>
              <w:right w:val="nil"/>
            </w:tcBorders>
            <w:shd w:val="clear" w:color="auto" w:fill="auto"/>
            <w:noWrap/>
            <w:vAlign w:val="bottom"/>
            <w:hideMark/>
          </w:tcPr>
          <w:p w14:paraId="7ADCAF7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5,646.23 </w:t>
            </w:r>
          </w:p>
        </w:tc>
        <w:tc>
          <w:tcPr>
            <w:tcW w:w="996" w:type="dxa"/>
            <w:tcBorders>
              <w:top w:val="nil"/>
              <w:left w:val="nil"/>
              <w:bottom w:val="nil"/>
              <w:right w:val="nil"/>
            </w:tcBorders>
            <w:shd w:val="clear" w:color="auto" w:fill="auto"/>
            <w:noWrap/>
            <w:vAlign w:val="bottom"/>
            <w:hideMark/>
          </w:tcPr>
          <w:p w14:paraId="7F44926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10,239.40 </w:t>
            </w:r>
          </w:p>
        </w:tc>
        <w:tc>
          <w:tcPr>
            <w:tcW w:w="1256" w:type="dxa"/>
            <w:tcBorders>
              <w:top w:val="nil"/>
              <w:left w:val="nil"/>
              <w:bottom w:val="nil"/>
              <w:right w:val="nil"/>
            </w:tcBorders>
            <w:shd w:val="clear" w:color="auto" w:fill="auto"/>
            <w:noWrap/>
            <w:vAlign w:val="bottom"/>
            <w:hideMark/>
          </w:tcPr>
          <w:p w14:paraId="04B0F3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(4,593.17)</w:t>
            </w:r>
          </w:p>
        </w:tc>
        <w:tc>
          <w:tcPr>
            <w:tcW w:w="1076" w:type="dxa"/>
            <w:tcBorders>
              <w:top w:val="nil"/>
              <w:left w:val="nil"/>
              <w:bottom w:val="nil"/>
              <w:right w:val="nil"/>
            </w:tcBorders>
            <w:shd w:val="clear" w:color="auto" w:fill="auto"/>
            <w:noWrap/>
            <w:vAlign w:val="bottom"/>
            <w:hideMark/>
          </w:tcPr>
          <w:p w14:paraId="138001B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55.14% </w:t>
            </w:r>
          </w:p>
        </w:tc>
      </w:tr>
      <w:tr w:rsidR="00F31B9C" w:rsidRPr="00361DDE" w14:paraId="373E801A" w14:textId="77777777" w:rsidTr="00F34C40">
        <w:trPr>
          <w:trHeight w:val="300"/>
        </w:trPr>
        <w:tc>
          <w:tcPr>
            <w:tcW w:w="116" w:type="dxa"/>
            <w:tcBorders>
              <w:top w:val="nil"/>
              <w:left w:val="nil"/>
              <w:bottom w:val="nil"/>
              <w:right w:val="nil"/>
            </w:tcBorders>
            <w:shd w:val="clear" w:color="auto" w:fill="auto"/>
            <w:noWrap/>
            <w:vAlign w:val="bottom"/>
            <w:hideMark/>
          </w:tcPr>
          <w:p w14:paraId="2BFC130D"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073AAF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071DBD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0C4783"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012041A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201 · Christian Education</w:t>
            </w:r>
          </w:p>
        </w:tc>
        <w:tc>
          <w:tcPr>
            <w:tcW w:w="1076" w:type="dxa"/>
            <w:tcBorders>
              <w:top w:val="nil"/>
              <w:left w:val="nil"/>
              <w:bottom w:val="nil"/>
              <w:right w:val="nil"/>
            </w:tcBorders>
            <w:shd w:val="clear" w:color="auto" w:fill="auto"/>
            <w:noWrap/>
            <w:vAlign w:val="bottom"/>
            <w:hideMark/>
          </w:tcPr>
          <w:p w14:paraId="4D82C3E9"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2CA2963E"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46A8A3C"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646051A" w14:textId="77777777" w:rsidR="00F31B9C" w:rsidRPr="00361DDE" w:rsidRDefault="00F31B9C" w:rsidP="00F34C40">
            <w:pPr>
              <w:rPr>
                <w:rFonts w:ascii="Times New Roman" w:hAnsi="Times New Roman"/>
                <w:i w:val="0"/>
                <w:sz w:val="20"/>
                <w:szCs w:val="20"/>
              </w:rPr>
            </w:pPr>
          </w:p>
        </w:tc>
      </w:tr>
      <w:tr w:rsidR="00F31B9C" w:rsidRPr="00361DDE" w14:paraId="28727F2B" w14:textId="77777777" w:rsidTr="00F34C40">
        <w:trPr>
          <w:trHeight w:val="300"/>
        </w:trPr>
        <w:tc>
          <w:tcPr>
            <w:tcW w:w="116" w:type="dxa"/>
            <w:tcBorders>
              <w:top w:val="nil"/>
              <w:left w:val="nil"/>
              <w:bottom w:val="nil"/>
              <w:right w:val="nil"/>
            </w:tcBorders>
            <w:shd w:val="clear" w:color="auto" w:fill="auto"/>
            <w:noWrap/>
            <w:vAlign w:val="bottom"/>
            <w:hideMark/>
          </w:tcPr>
          <w:p w14:paraId="73C52E1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8762C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E6694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62A18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DBFA8E"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028081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201-02 · Church School</w:t>
            </w:r>
          </w:p>
        </w:tc>
        <w:tc>
          <w:tcPr>
            <w:tcW w:w="1076" w:type="dxa"/>
            <w:tcBorders>
              <w:top w:val="nil"/>
              <w:left w:val="nil"/>
              <w:bottom w:val="nil"/>
              <w:right w:val="nil"/>
            </w:tcBorders>
            <w:shd w:val="clear" w:color="auto" w:fill="auto"/>
            <w:noWrap/>
            <w:vAlign w:val="bottom"/>
            <w:hideMark/>
          </w:tcPr>
          <w:p w14:paraId="3ACBCA9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3727504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7A3F9CB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(400.00)</w:t>
            </w:r>
          </w:p>
        </w:tc>
        <w:tc>
          <w:tcPr>
            <w:tcW w:w="1076" w:type="dxa"/>
            <w:tcBorders>
              <w:top w:val="nil"/>
              <w:left w:val="nil"/>
              <w:bottom w:val="nil"/>
              <w:right w:val="nil"/>
            </w:tcBorders>
            <w:shd w:val="clear" w:color="auto" w:fill="auto"/>
            <w:noWrap/>
            <w:vAlign w:val="bottom"/>
            <w:hideMark/>
          </w:tcPr>
          <w:p w14:paraId="756B17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B7D797B" w14:textId="77777777" w:rsidTr="00F34C40">
        <w:trPr>
          <w:trHeight w:val="315"/>
        </w:trPr>
        <w:tc>
          <w:tcPr>
            <w:tcW w:w="116" w:type="dxa"/>
            <w:tcBorders>
              <w:top w:val="nil"/>
              <w:left w:val="nil"/>
              <w:bottom w:val="nil"/>
              <w:right w:val="nil"/>
            </w:tcBorders>
            <w:shd w:val="clear" w:color="auto" w:fill="auto"/>
            <w:noWrap/>
            <w:vAlign w:val="bottom"/>
            <w:hideMark/>
          </w:tcPr>
          <w:p w14:paraId="4B85687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80580E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2E4E4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7D83B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31A983"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F40F7B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201-09 · Stewardship</w:t>
            </w:r>
          </w:p>
        </w:tc>
        <w:tc>
          <w:tcPr>
            <w:tcW w:w="1076" w:type="dxa"/>
            <w:tcBorders>
              <w:top w:val="nil"/>
              <w:left w:val="nil"/>
              <w:bottom w:val="single" w:sz="8" w:space="0" w:color="auto"/>
              <w:right w:val="nil"/>
            </w:tcBorders>
            <w:shd w:val="clear" w:color="auto" w:fill="auto"/>
            <w:noWrap/>
            <w:vAlign w:val="bottom"/>
            <w:hideMark/>
          </w:tcPr>
          <w:p w14:paraId="6A6CA58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single" w:sz="8" w:space="0" w:color="auto"/>
              <w:right w:val="nil"/>
            </w:tcBorders>
            <w:shd w:val="clear" w:color="auto" w:fill="auto"/>
            <w:noWrap/>
            <w:vAlign w:val="bottom"/>
            <w:hideMark/>
          </w:tcPr>
          <w:p w14:paraId="65185CF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75.00 </w:t>
            </w:r>
          </w:p>
        </w:tc>
        <w:tc>
          <w:tcPr>
            <w:tcW w:w="1256" w:type="dxa"/>
            <w:tcBorders>
              <w:top w:val="nil"/>
              <w:left w:val="nil"/>
              <w:bottom w:val="single" w:sz="8" w:space="0" w:color="auto"/>
              <w:right w:val="nil"/>
            </w:tcBorders>
            <w:shd w:val="clear" w:color="auto" w:fill="auto"/>
            <w:noWrap/>
            <w:vAlign w:val="bottom"/>
            <w:hideMark/>
          </w:tcPr>
          <w:p w14:paraId="72B3D09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(75.00)</w:t>
            </w:r>
          </w:p>
        </w:tc>
        <w:tc>
          <w:tcPr>
            <w:tcW w:w="1076" w:type="dxa"/>
            <w:tcBorders>
              <w:top w:val="nil"/>
              <w:left w:val="nil"/>
              <w:bottom w:val="single" w:sz="8" w:space="0" w:color="auto"/>
              <w:right w:val="nil"/>
            </w:tcBorders>
            <w:shd w:val="clear" w:color="auto" w:fill="auto"/>
            <w:noWrap/>
            <w:vAlign w:val="bottom"/>
            <w:hideMark/>
          </w:tcPr>
          <w:p w14:paraId="77560EA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12A2EBE" w14:textId="77777777" w:rsidTr="00F34C40">
        <w:trPr>
          <w:trHeight w:val="300"/>
        </w:trPr>
        <w:tc>
          <w:tcPr>
            <w:tcW w:w="116" w:type="dxa"/>
            <w:tcBorders>
              <w:top w:val="nil"/>
              <w:left w:val="nil"/>
              <w:bottom w:val="nil"/>
              <w:right w:val="nil"/>
            </w:tcBorders>
            <w:shd w:val="clear" w:color="auto" w:fill="auto"/>
            <w:noWrap/>
            <w:vAlign w:val="bottom"/>
            <w:hideMark/>
          </w:tcPr>
          <w:p w14:paraId="57AA48E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BBFBB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B3A87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52BE09"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451533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201 · Christian Education</w:t>
            </w:r>
          </w:p>
        </w:tc>
        <w:tc>
          <w:tcPr>
            <w:tcW w:w="1076" w:type="dxa"/>
            <w:tcBorders>
              <w:top w:val="nil"/>
              <w:left w:val="nil"/>
              <w:bottom w:val="nil"/>
              <w:right w:val="nil"/>
            </w:tcBorders>
            <w:shd w:val="clear" w:color="auto" w:fill="auto"/>
            <w:noWrap/>
            <w:vAlign w:val="bottom"/>
            <w:hideMark/>
          </w:tcPr>
          <w:p w14:paraId="5EF10BE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062E1A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475.00 </w:t>
            </w:r>
          </w:p>
        </w:tc>
        <w:tc>
          <w:tcPr>
            <w:tcW w:w="1256" w:type="dxa"/>
            <w:tcBorders>
              <w:top w:val="nil"/>
              <w:left w:val="nil"/>
              <w:bottom w:val="nil"/>
              <w:right w:val="nil"/>
            </w:tcBorders>
            <w:shd w:val="clear" w:color="auto" w:fill="auto"/>
            <w:noWrap/>
            <w:vAlign w:val="bottom"/>
            <w:hideMark/>
          </w:tcPr>
          <w:p w14:paraId="4C78A99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(475.00)</w:t>
            </w:r>
          </w:p>
        </w:tc>
        <w:tc>
          <w:tcPr>
            <w:tcW w:w="1076" w:type="dxa"/>
            <w:tcBorders>
              <w:top w:val="nil"/>
              <w:left w:val="nil"/>
              <w:bottom w:val="nil"/>
              <w:right w:val="nil"/>
            </w:tcBorders>
            <w:shd w:val="clear" w:color="auto" w:fill="auto"/>
            <w:noWrap/>
            <w:vAlign w:val="bottom"/>
            <w:hideMark/>
          </w:tcPr>
          <w:p w14:paraId="4C0F47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BA593B8" w14:textId="77777777" w:rsidTr="00F34C40">
        <w:trPr>
          <w:trHeight w:val="300"/>
        </w:trPr>
        <w:tc>
          <w:tcPr>
            <w:tcW w:w="116" w:type="dxa"/>
            <w:tcBorders>
              <w:top w:val="nil"/>
              <w:left w:val="nil"/>
              <w:bottom w:val="nil"/>
              <w:right w:val="nil"/>
            </w:tcBorders>
            <w:shd w:val="clear" w:color="auto" w:fill="auto"/>
            <w:noWrap/>
            <w:vAlign w:val="bottom"/>
            <w:hideMark/>
          </w:tcPr>
          <w:p w14:paraId="4A4FD4A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39D521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63691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C27EE1"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1D8A3F2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 · Facilities</w:t>
            </w:r>
          </w:p>
        </w:tc>
        <w:tc>
          <w:tcPr>
            <w:tcW w:w="1076" w:type="dxa"/>
            <w:tcBorders>
              <w:top w:val="nil"/>
              <w:left w:val="nil"/>
              <w:bottom w:val="nil"/>
              <w:right w:val="nil"/>
            </w:tcBorders>
            <w:shd w:val="clear" w:color="auto" w:fill="auto"/>
            <w:noWrap/>
            <w:vAlign w:val="bottom"/>
            <w:hideMark/>
          </w:tcPr>
          <w:p w14:paraId="5BA58499"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7DCD2B8"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D8CE7AF"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1A114BE" w14:textId="77777777" w:rsidR="00F31B9C" w:rsidRPr="00361DDE" w:rsidRDefault="00F31B9C" w:rsidP="00F34C40">
            <w:pPr>
              <w:rPr>
                <w:rFonts w:ascii="Times New Roman" w:hAnsi="Times New Roman"/>
                <w:i w:val="0"/>
                <w:sz w:val="20"/>
                <w:szCs w:val="20"/>
              </w:rPr>
            </w:pPr>
          </w:p>
        </w:tc>
      </w:tr>
      <w:tr w:rsidR="00F31B9C" w:rsidRPr="00361DDE" w14:paraId="767E60F7" w14:textId="77777777" w:rsidTr="00F34C40">
        <w:trPr>
          <w:trHeight w:val="300"/>
        </w:trPr>
        <w:tc>
          <w:tcPr>
            <w:tcW w:w="116" w:type="dxa"/>
            <w:tcBorders>
              <w:top w:val="nil"/>
              <w:left w:val="nil"/>
              <w:bottom w:val="nil"/>
              <w:right w:val="nil"/>
            </w:tcBorders>
            <w:shd w:val="clear" w:color="auto" w:fill="auto"/>
            <w:noWrap/>
            <w:vAlign w:val="bottom"/>
            <w:hideMark/>
          </w:tcPr>
          <w:p w14:paraId="0A20B36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8EC9F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E7AD6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F40EA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6E1F189"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4FBCD5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 · Grounds Expenses</w:t>
            </w:r>
          </w:p>
        </w:tc>
        <w:tc>
          <w:tcPr>
            <w:tcW w:w="1076" w:type="dxa"/>
            <w:tcBorders>
              <w:top w:val="nil"/>
              <w:left w:val="nil"/>
              <w:bottom w:val="nil"/>
              <w:right w:val="nil"/>
            </w:tcBorders>
            <w:shd w:val="clear" w:color="auto" w:fill="auto"/>
            <w:noWrap/>
            <w:vAlign w:val="bottom"/>
            <w:hideMark/>
          </w:tcPr>
          <w:p w14:paraId="0B0161C5"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4F1069E7"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3BBAA9E"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18D583A" w14:textId="77777777" w:rsidR="00F31B9C" w:rsidRPr="00361DDE" w:rsidRDefault="00F31B9C" w:rsidP="00F34C40">
            <w:pPr>
              <w:rPr>
                <w:rFonts w:ascii="Times New Roman" w:hAnsi="Times New Roman"/>
                <w:i w:val="0"/>
                <w:sz w:val="20"/>
                <w:szCs w:val="20"/>
              </w:rPr>
            </w:pPr>
          </w:p>
        </w:tc>
      </w:tr>
      <w:tr w:rsidR="00F31B9C" w:rsidRPr="00361DDE" w14:paraId="41C6AF85" w14:textId="77777777" w:rsidTr="00F34C40">
        <w:trPr>
          <w:trHeight w:val="300"/>
        </w:trPr>
        <w:tc>
          <w:tcPr>
            <w:tcW w:w="116" w:type="dxa"/>
            <w:tcBorders>
              <w:top w:val="nil"/>
              <w:left w:val="nil"/>
              <w:bottom w:val="nil"/>
              <w:right w:val="nil"/>
            </w:tcBorders>
            <w:shd w:val="clear" w:color="auto" w:fill="auto"/>
            <w:noWrap/>
            <w:vAlign w:val="bottom"/>
            <w:hideMark/>
          </w:tcPr>
          <w:p w14:paraId="695AD0E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C0CFA6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8EFC62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923DA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542E6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283D24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626802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202-01 · Building Supplies</w:t>
            </w:r>
          </w:p>
        </w:tc>
        <w:tc>
          <w:tcPr>
            <w:tcW w:w="1076" w:type="dxa"/>
            <w:tcBorders>
              <w:top w:val="nil"/>
              <w:left w:val="nil"/>
              <w:bottom w:val="nil"/>
              <w:right w:val="nil"/>
            </w:tcBorders>
            <w:shd w:val="clear" w:color="auto" w:fill="auto"/>
            <w:noWrap/>
            <w:vAlign w:val="bottom"/>
            <w:hideMark/>
          </w:tcPr>
          <w:p w14:paraId="4E0F35E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234.77 </w:t>
            </w:r>
          </w:p>
        </w:tc>
        <w:tc>
          <w:tcPr>
            <w:tcW w:w="996" w:type="dxa"/>
            <w:tcBorders>
              <w:top w:val="nil"/>
              <w:left w:val="nil"/>
              <w:bottom w:val="nil"/>
              <w:right w:val="nil"/>
            </w:tcBorders>
            <w:shd w:val="clear" w:color="auto" w:fill="auto"/>
            <w:noWrap/>
            <w:vAlign w:val="bottom"/>
            <w:hideMark/>
          </w:tcPr>
          <w:p w14:paraId="3893C1A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1779CC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(165.23)</w:t>
            </w:r>
          </w:p>
        </w:tc>
        <w:tc>
          <w:tcPr>
            <w:tcW w:w="1076" w:type="dxa"/>
            <w:tcBorders>
              <w:top w:val="nil"/>
              <w:left w:val="nil"/>
              <w:bottom w:val="nil"/>
              <w:right w:val="nil"/>
            </w:tcBorders>
            <w:shd w:val="clear" w:color="auto" w:fill="auto"/>
            <w:noWrap/>
            <w:vAlign w:val="bottom"/>
            <w:hideMark/>
          </w:tcPr>
          <w:p w14:paraId="36B1102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58.69% </w:t>
            </w:r>
          </w:p>
        </w:tc>
      </w:tr>
      <w:tr w:rsidR="00F31B9C" w:rsidRPr="00361DDE" w14:paraId="7CCC70A3" w14:textId="77777777" w:rsidTr="00F34C40">
        <w:trPr>
          <w:trHeight w:val="300"/>
        </w:trPr>
        <w:tc>
          <w:tcPr>
            <w:tcW w:w="116" w:type="dxa"/>
            <w:tcBorders>
              <w:top w:val="nil"/>
              <w:left w:val="nil"/>
              <w:bottom w:val="nil"/>
              <w:right w:val="nil"/>
            </w:tcBorders>
            <w:shd w:val="clear" w:color="auto" w:fill="auto"/>
            <w:noWrap/>
            <w:vAlign w:val="bottom"/>
            <w:hideMark/>
          </w:tcPr>
          <w:p w14:paraId="7E484FFD"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731927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3CD05A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5E750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BCE24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411840"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A4C4F6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202-021 · Lawn Service</w:t>
            </w:r>
          </w:p>
        </w:tc>
        <w:tc>
          <w:tcPr>
            <w:tcW w:w="1076" w:type="dxa"/>
            <w:tcBorders>
              <w:top w:val="nil"/>
              <w:left w:val="nil"/>
              <w:bottom w:val="nil"/>
              <w:right w:val="nil"/>
            </w:tcBorders>
            <w:shd w:val="clear" w:color="auto" w:fill="auto"/>
            <w:noWrap/>
            <w:vAlign w:val="bottom"/>
            <w:hideMark/>
          </w:tcPr>
          <w:p w14:paraId="0C8E06F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2,290.00 </w:t>
            </w:r>
          </w:p>
        </w:tc>
        <w:tc>
          <w:tcPr>
            <w:tcW w:w="996" w:type="dxa"/>
            <w:tcBorders>
              <w:top w:val="nil"/>
              <w:left w:val="nil"/>
              <w:bottom w:val="nil"/>
              <w:right w:val="nil"/>
            </w:tcBorders>
            <w:shd w:val="clear" w:color="auto" w:fill="auto"/>
            <w:noWrap/>
            <w:vAlign w:val="bottom"/>
            <w:hideMark/>
          </w:tcPr>
          <w:p w14:paraId="3FAD291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4,000.00 </w:t>
            </w:r>
          </w:p>
        </w:tc>
        <w:tc>
          <w:tcPr>
            <w:tcW w:w="1256" w:type="dxa"/>
            <w:tcBorders>
              <w:top w:val="nil"/>
              <w:left w:val="nil"/>
              <w:bottom w:val="nil"/>
              <w:right w:val="nil"/>
            </w:tcBorders>
            <w:shd w:val="clear" w:color="auto" w:fill="auto"/>
            <w:noWrap/>
            <w:vAlign w:val="bottom"/>
            <w:hideMark/>
          </w:tcPr>
          <w:p w14:paraId="710D18A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(1,710.00)</w:t>
            </w:r>
          </w:p>
        </w:tc>
        <w:tc>
          <w:tcPr>
            <w:tcW w:w="1076" w:type="dxa"/>
            <w:tcBorders>
              <w:top w:val="nil"/>
              <w:left w:val="nil"/>
              <w:bottom w:val="nil"/>
              <w:right w:val="nil"/>
            </w:tcBorders>
            <w:shd w:val="clear" w:color="auto" w:fill="auto"/>
            <w:noWrap/>
            <w:vAlign w:val="bottom"/>
            <w:hideMark/>
          </w:tcPr>
          <w:p w14:paraId="1E78010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57.25% </w:t>
            </w:r>
          </w:p>
        </w:tc>
      </w:tr>
      <w:tr w:rsidR="00F31B9C" w:rsidRPr="00361DDE" w14:paraId="6AF0B319" w14:textId="77777777" w:rsidTr="00F34C40">
        <w:trPr>
          <w:trHeight w:val="300"/>
        </w:trPr>
        <w:tc>
          <w:tcPr>
            <w:tcW w:w="116" w:type="dxa"/>
            <w:tcBorders>
              <w:top w:val="nil"/>
              <w:left w:val="nil"/>
              <w:bottom w:val="nil"/>
              <w:right w:val="nil"/>
            </w:tcBorders>
            <w:shd w:val="clear" w:color="auto" w:fill="auto"/>
            <w:noWrap/>
            <w:vAlign w:val="bottom"/>
            <w:hideMark/>
          </w:tcPr>
          <w:p w14:paraId="4A0A0A2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E34A4E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4A816B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7CB68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728A5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331CC7"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2E3D60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202-022 · Snow Removal</w:t>
            </w:r>
          </w:p>
        </w:tc>
        <w:tc>
          <w:tcPr>
            <w:tcW w:w="1076" w:type="dxa"/>
            <w:tcBorders>
              <w:top w:val="nil"/>
              <w:left w:val="nil"/>
              <w:bottom w:val="nil"/>
              <w:right w:val="nil"/>
            </w:tcBorders>
            <w:shd w:val="clear" w:color="auto" w:fill="auto"/>
            <w:noWrap/>
            <w:vAlign w:val="bottom"/>
            <w:hideMark/>
          </w:tcPr>
          <w:p w14:paraId="6996E5A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4,800.00 </w:t>
            </w:r>
          </w:p>
        </w:tc>
        <w:tc>
          <w:tcPr>
            <w:tcW w:w="996" w:type="dxa"/>
            <w:tcBorders>
              <w:top w:val="nil"/>
              <w:left w:val="nil"/>
              <w:bottom w:val="nil"/>
              <w:right w:val="nil"/>
            </w:tcBorders>
            <w:shd w:val="clear" w:color="auto" w:fill="auto"/>
            <w:noWrap/>
            <w:vAlign w:val="bottom"/>
            <w:hideMark/>
          </w:tcPr>
          <w:p w14:paraId="5CF4C4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6,222.00 </w:t>
            </w:r>
          </w:p>
        </w:tc>
        <w:tc>
          <w:tcPr>
            <w:tcW w:w="1256" w:type="dxa"/>
            <w:tcBorders>
              <w:top w:val="nil"/>
              <w:left w:val="nil"/>
              <w:bottom w:val="nil"/>
              <w:right w:val="nil"/>
            </w:tcBorders>
            <w:shd w:val="clear" w:color="auto" w:fill="auto"/>
            <w:noWrap/>
            <w:vAlign w:val="bottom"/>
            <w:hideMark/>
          </w:tcPr>
          <w:p w14:paraId="35283E9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(1,422.00)</w:t>
            </w:r>
          </w:p>
        </w:tc>
        <w:tc>
          <w:tcPr>
            <w:tcW w:w="1076" w:type="dxa"/>
            <w:tcBorders>
              <w:top w:val="nil"/>
              <w:left w:val="nil"/>
              <w:bottom w:val="nil"/>
              <w:right w:val="nil"/>
            </w:tcBorders>
            <w:shd w:val="clear" w:color="auto" w:fill="auto"/>
            <w:noWrap/>
            <w:vAlign w:val="bottom"/>
            <w:hideMark/>
          </w:tcPr>
          <w:p w14:paraId="63F5E21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77.15% </w:t>
            </w:r>
          </w:p>
        </w:tc>
      </w:tr>
      <w:tr w:rsidR="00F31B9C" w:rsidRPr="00361DDE" w14:paraId="0B435417" w14:textId="77777777" w:rsidTr="00F34C40">
        <w:trPr>
          <w:trHeight w:val="300"/>
        </w:trPr>
        <w:tc>
          <w:tcPr>
            <w:tcW w:w="116" w:type="dxa"/>
            <w:tcBorders>
              <w:top w:val="nil"/>
              <w:left w:val="nil"/>
              <w:bottom w:val="nil"/>
              <w:right w:val="nil"/>
            </w:tcBorders>
            <w:shd w:val="clear" w:color="auto" w:fill="auto"/>
            <w:noWrap/>
            <w:vAlign w:val="bottom"/>
            <w:hideMark/>
          </w:tcPr>
          <w:p w14:paraId="2F13BF3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39C7C6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5E1F5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E519D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1DCAD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FA68C0"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C9169C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202-023 · Grounds Expenses - Other</w:t>
            </w:r>
          </w:p>
        </w:tc>
        <w:tc>
          <w:tcPr>
            <w:tcW w:w="1076" w:type="dxa"/>
            <w:tcBorders>
              <w:top w:val="nil"/>
              <w:left w:val="nil"/>
              <w:bottom w:val="nil"/>
              <w:right w:val="nil"/>
            </w:tcBorders>
            <w:shd w:val="clear" w:color="auto" w:fill="auto"/>
            <w:noWrap/>
            <w:vAlign w:val="bottom"/>
            <w:hideMark/>
          </w:tcPr>
          <w:p w14:paraId="119339C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581C5C4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400.00 </w:t>
            </w:r>
          </w:p>
        </w:tc>
        <w:tc>
          <w:tcPr>
            <w:tcW w:w="1256" w:type="dxa"/>
            <w:tcBorders>
              <w:top w:val="nil"/>
              <w:left w:val="nil"/>
              <w:bottom w:val="nil"/>
              <w:right w:val="nil"/>
            </w:tcBorders>
            <w:shd w:val="clear" w:color="auto" w:fill="auto"/>
            <w:noWrap/>
            <w:vAlign w:val="bottom"/>
            <w:hideMark/>
          </w:tcPr>
          <w:p w14:paraId="530C4F6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(400.00)</w:t>
            </w:r>
          </w:p>
        </w:tc>
        <w:tc>
          <w:tcPr>
            <w:tcW w:w="1076" w:type="dxa"/>
            <w:tcBorders>
              <w:top w:val="nil"/>
              <w:left w:val="nil"/>
              <w:bottom w:val="nil"/>
              <w:right w:val="nil"/>
            </w:tcBorders>
            <w:shd w:val="clear" w:color="auto" w:fill="auto"/>
            <w:noWrap/>
            <w:vAlign w:val="bottom"/>
            <w:hideMark/>
          </w:tcPr>
          <w:p w14:paraId="1A5007A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C34C300" w14:textId="77777777" w:rsidTr="00F34C40">
        <w:trPr>
          <w:trHeight w:val="315"/>
        </w:trPr>
        <w:tc>
          <w:tcPr>
            <w:tcW w:w="116" w:type="dxa"/>
            <w:tcBorders>
              <w:top w:val="nil"/>
              <w:left w:val="nil"/>
              <w:bottom w:val="nil"/>
              <w:right w:val="nil"/>
            </w:tcBorders>
            <w:shd w:val="clear" w:color="auto" w:fill="auto"/>
            <w:noWrap/>
            <w:vAlign w:val="bottom"/>
            <w:hideMark/>
          </w:tcPr>
          <w:p w14:paraId="30FD9A7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C1BDC9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E95A8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42BB3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1431F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CD0761"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6A0CE7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 · Grounds Expenses - Other</w:t>
            </w:r>
          </w:p>
        </w:tc>
        <w:tc>
          <w:tcPr>
            <w:tcW w:w="1076" w:type="dxa"/>
            <w:tcBorders>
              <w:top w:val="nil"/>
              <w:left w:val="nil"/>
              <w:bottom w:val="single" w:sz="8" w:space="0" w:color="auto"/>
              <w:right w:val="nil"/>
            </w:tcBorders>
            <w:shd w:val="clear" w:color="auto" w:fill="auto"/>
            <w:noWrap/>
            <w:vAlign w:val="bottom"/>
            <w:hideMark/>
          </w:tcPr>
          <w:p w14:paraId="121D3D8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 </w:t>
            </w:r>
          </w:p>
        </w:tc>
        <w:tc>
          <w:tcPr>
            <w:tcW w:w="996" w:type="dxa"/>
            <w:tcBorders>
              <w:top w:val="nil"/>
              <w:left w:val="nil"/>
              <w:bottom w:val="single" w:sz="8" w:space="0" w:color="auto"/>
              <w:right w:val="nil"/>
            </w:tcBorders>
            <w:shd w:val="clear" w:color="auto" w:fill="auto"/>
            <w:noWrap/>
            <w:vAlign w:val="bottom"/>
            <w:hideMark/>
          </w:tcPr>
          <w:p w14:paraId="06CDB0B9"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1C014C6D"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78DDB34E"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r>
      <w:tr w:rsidR="00F31B9C" w:rsidRPr="00361DDE" w14:paraId="09865B02" w14:textId="77777777" w:rsidTr="00F34C40">
        <w:trPr>
          <w:trHeight w:val="300"/>
        </w:trPr>
        <w:tc>
          <w:tcPr>
            <w:tcW w:w="116" w:type="dxa"/>
            <w:tcBorders>
              <w:top w:val="nil"/>
              <w:left w:val="nil"/>
              <w:bottom w:val="nil"/>
              <w:right w:val="nil"/>
            </w:tcBorders>
            <w:shd w:val="clear" w:color="auto" w:fill="auto"/>
            <w:noWrap/>
            <w:vAlign w:val="bottom"/>
            <w:hideMark/>
          </w:tcPr>
          <w:p w14:paraId="3F29C705" w14:textId="77777777" w:rsidR="00F31B9C" w:rsidRPr="00361DDE" w:rsidRDefault="00F31B9C" w:rsidP="00F34C4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0C4D39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F5703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DDCDB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32984A6"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AD2C3B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202-02 · Grounds Expenses</w:t>
            </w:r>
          </w:p>
        </w:tc>
        <w:tc>
          <w:tcPr>
            <w:tcW w:w="1076" w:type="dxa"/>
            <w:tcBorders>
              <w:top w:val="nil"/>
              <w:left w:val="nil"/>
              <w:bottom w:val="nil"/>
              <w:right w:val="nil"/>
            </w:tcBorders>
            <w:shd w:val="clear" w:color="auto" w:fill="auto"/>
            <w:noWrap/>
            <w:vAlign w:val="bottom"/>
            <w:hideMark/>
          </w:tcPr>
          <w:p w14:paraId="02AB6DD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7,334.77 </w:t>
            </w:r>
          </w:p>
        </w:tc>
        <w:tc>
          <w:tcPr>
            <w:tcW w:w="996" w:type="dxa"/>
            <w:tcBorders>
              <w:top w:val="nil"/>
              <w:left w:val="nil"/>
              <w:bottom w:val="nil"/>
              <w:right w:val="nil"/>
            </w:tcBorders>
            <w:shd w:val="clear" w:color="auto" w:fill="auto"/>
            <w:noWrap/>
            <w:vAlign w:val="bottom"/>
            <w:hideMark/>
          </w:tcPr>
          <w:p w14:paraId="05A2B99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11,022.00 </w:t>
            </w:r>
          </w:p>
        </w:tc>
        <w:tc>
          <w:tcPr>
            <w:tcW w:w="1256" w:type="dxa"/>
            <w:tcBorders>
              <w:top w:val="nil"/>
              <w:left w:val="nil"/>
              <w:bottom w:val="nil"/>
              <w:right w:val="nil"/>
            </w:tcBorders>
            <w:shd w:val="clear" w:color="auto" w:fill="auto"/>
            <w:noWrap/>
            <w:vAlign w:val="bottom"/>
            <w:hideMark/>
          </w:tcPr>
          <w:p w14:paraId="4EB6847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(3,687.23)</w:t>
            </w:r>
          </w:p>
        </w:tc>
        <w:tc>
          <w:tcPr>
            <w:tcW w:w="1076" w:type="dxa"/>
            <w:tcBorders>
              <w:top w:val="nil"/>
              <w:left w:val="nil"/>
              <w:bottom w:val="nil"/>
              <w:right w:val="nil"/>
            </w:tcBorders>
            <w:shd w:val="clear" w:color="auto" w:fill="auto"/>
            <w:noWrap/>
            <w:vAlign w:val="bottom"/>
            <w:hideMark/>
          </w:tcPr>
          <w:p w14:paraId="4B0492F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66.55% </w:t>
            </w:r>
          </w:p>
        </w:tc>
      </w:tr>
      <w:tr w:rsidR="00F31B9C" w:rsidRPr="00361DDE" w14:paraId="6678E6E0" w14:textId="77777777" w:rsidTr="00F34C40">
        <w:trPr>
          <w:trHeight w:val="300"/>
        </w:trPr>
        <w:tc>
          <w:tcPr>
            <w:tcW w:w="116" w:type="dxa"/>
            <w:tcBorders>
              <w:top w:val="nil"/>
              <w:left w:val="nil"/>
              <w:bottom w:val="nil"/>
              <w:right w:val="nil"/>
            </w:tcBorders>
            <w:shd w:val="clear" w:color="auto" w:fill="auto"/>
            <w:noWrap/>
            <w:vAlign w:val="bottom"/>
            <w:hideMark/>
          </w:tcPr>
          <w:p w14:paraId="025E105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DA52D9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D4151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38F1B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9E9AEE"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5AA69F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202-04 · Security System</w:t>
            </w:r>
          </w:p>
        </w:tc>
        <w:tc>
          <w:tcPr>
            <w:tcW w:w="1076" w:type="dxa"/>
            <w:tcBorders>
              <w:top w:val="nil"/>
              <w:left w:val="nil"/>
              <w:bottom w:val="nil"/>
              <w:right w:val="nil"/>
            </w:tcBorders>
            <w:shd w:val="clear" w:color="auto" w:fill="auto"/>
            <w:noWrap/>
            <w:vAlign w:val="bottom"/>
            <w:hideMark/>
          </w:tcPr>
          <w:p w14:paraId="45AEEEF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1,134.48 </w:t>
            </w:r>
          </w:p>
        </w:tc>
        <w:tc>
          <w:tcPr>
            <w:tcW w:w="996" w:type="dxa"/>
            <w:tcBorders>
              <w:top w:val="nil"/>
              <w:left w:val="nil"/>
              <w:bottom w:val="nil"/>
              <w:right w:val="nil"/>
            </w:tcBorders>
            <w:shd w:val="clear" w:color="auto" w:fill="auto"/>
            <w:noWrap/>
            <w:vAlign w:val="bottom"/>
            <w:hideMark/>
          </w:tcPr>
          <w:p w14:paraId="6313085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1,071.00 </w:t>
            </w:r>
          </w:p>
        </w:tc>
        <w:tc>
          <w:tcPr>
            <w:tcW w:w="1256" w:type="dxa"/>
            <w:tcBorders>
              <w:top w:val="nil"/>
              <w:left w:val="nil"/>
              <w:bottom w:val="nil"/>
              <w:right w:val="nil"/>
            </w:tcBorders>
            <w:shd w:val="clear" w:color="auto" w:fill="auto"/>
            <w:noWrap/>
            <w:vAlign w:val="bottom"/>
            <w:hideMark/>
          </w:tcPr>
          <w:p w14:paraId="6C3501A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63.48 </w:t>
            </w:r>
          </w:p>
        </w:tc>
        <w:tc>
          <w:tcPr>
            <w:tcW w:w="1076" w:type="dxa"/>
            <w:tcBorders>
              <w:top w:val="nil"/>
              <w:left w:val="nil"/>
              <w:bottom w:val="nil"/>
              <w:right w:val="nil"/>
            </w:tcBorders>
            <w:shd w:val="clear" w:color="auto" w:fill="auto"/>
            <w:noWrap/>
            <w:vAlign w:val="bottom"/>
            <w:hideMark/>
          </w:tcPr>
          <w:p w14:paraId="488D0EA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105.93% </w:t>
            </w:r>
          </w:p>
        </w:tc>
      </w:tr>
      <w:tr w:rsidR="00F31B9C" w:rsidRPr="00361DDE" w14:paraId="0FE465D5" w14:textId="77777777" w:rsidTr="00F34C40">
        <w:trPr>
          <w:trHeight w:val="300"/>
        </w:trPr>
        <w:tc>
          <w:tcPr>
            <w:tcW w:w="116" w:type="dxa"/>
            <w:tcBorders>
              <w:top w:val="nil"/>
              <w:left w:val="nil"/>
              <w:bottom w:val="nil"/>
              <w:right w:val="nil"/>
            </w:tcBorders>
            <w:shd w:val="clear" w:color="auto" w:fill="auto"/>
            <w:noWrap/>
            <w:vAlign w:val="bottom"/>
            <w:hideMark/>
          </w:tcPr>
          <w:p w14:paraId="473E0C0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260043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8DA69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3DB49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3450F38"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B65AA7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202-05 · Insurance Property</w:t>
            </w:r>
          </w:p>
        </w:tc>
        <w:tc>
          <w:tcPr>
            <w:tcW w:w="1076" w:type="dxa"/>
            <w:tcBorders>
              <w:top w:val="nil"/>
              <w:left w:val="nil"/>
              <w:bottom w:val="nil"/>
              <w:right w:val="nil"/>
            </w:tcBorders>
            <w:shd w:val="clear" w:color="auto" w:fill="auto"/>
            <w:noWrap/>
            <w:vAlign w:val="bottom"/>
            <w:hideMark/>
          </w:tcPr>
          <w:p w14:paraId="7648756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6,636.00 </w:t>
            </w:r>
          </w:p>
        </w:tc>
        <w:tc>
          <w:tcPr>
            <w:tcW w:w="996" w:type="dxa"/>
            <w:tcBorders>
              <w:top w:val="nil"/>
              <w:left w:val="nil"/>
              <w:bottom w:val="nil"/>
              <w:right w:val="nil"/>
            </w:tcBorders>
            <w:shd w:val="clear" w:color="auto" w:fill="auto"/>
            <w:noWrap/>
            <w:vAlign w:val="bottom"/>
            <w:hideMark/>
          </w:tcPr>
          <w:p w14:paraId="54CC23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8,356.70 </w:t>
            </w:r>
          </w:p>
        </w:tc>
        <w:tc>
          <w:tcPr>
            <w:tcW w:w="1256" w:type="dxa"/>
            <w:tcBorders>
              <w:top w:val="nil"/>
              <w:left w:val="nil"/>
              <w:bottom w:val="nil"/>
              <w:right w:val="nil"/>
            </w:tcBorders>
            <w:shd w:val="clear" w:color="auto" w:fill="auto"/>
            <w:noWrap/>
            <w:vAlign w:val="bottom"/>
            <w:hideMark/>
          </w:tcPr>
          <w:p w14:paraId="367F375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(1,720.70)</w:t>
            </w:r>
          </w:p>
        </w:tc>
        <w:tc>
          <w:tcPr>
            <w:tcW w:w="1076" w:type="dxa"/>
            <w:tcBorders>
              <w:top w:val="nil"/>
              <w:left w:val="nil"/>
              <w:bottom w:val="nil"/>
              <w:right w:val="nil"/>
            </w:tcBorders>
            <w:shd w:val="clear" w:color="auto" w:fill="auto"/>
            <w:noWrap/>
            <w:vAlign w:val="bottom"/>
            <w:hideMark/>
          </w:tcPr>
          <w:p w14:paraId="497B07B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79.41% </w:t>
            </w:r>
          </w:p>
        </w:tc>
      </w:tr>
      <w:tr w:rsidR="00F31B9C" w:rsidRPr="00361DDE" w14:paraId="21E9EBED" w14:textId="77777777" w:rsidTr="00F34C40">
        <w:trPr>
          <w:trHeight w:val="300"/>
        </w:trPr>
        <w:tc>
          <w:tcPr>
            <w:tcW w:w="116" w:type="dxa"/>
            <w:tcBorders>
              <w:top w:val="nil"/>
              <w:left w:val="nil"/>
              <w:bottom w:val="nil"/>
              <w:right w:val="nil"/>
            </w:tcBorders>
            <w:shd w:val="clear" w:color="auto" w:fill="auto"/>
            <w:noWrap/>
            <w:vAlign w:val="bottom"/>
            <w:hideMark/>
          </w:tcPr>
          <w:p w14:paraId="4823482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C93438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93541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0D9DF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72F67D"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566CB6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202-06 · Property Maintenance Services</w:t>
            </w:r>
          </w:p>
        </w:tc>
        <w:tc>
          <w:tcPr>
            <w:tcW w:w="1076" w:type="dxa"/>
            <w:tcBorders>
              <w:top w:val="nil"/>
              <w:left w:val="nil"/>
              <w:bottom w:val="nil"/>
              <w:right w:val="nil"/>
            </w:tcBorders>
            <w:shd w:val="clear" w:color="auto" w:fill="auto"/>
            <w:noWrap/>
            <w:vAlign w:val="bottom"/>
            <w:hideMark/>
          </w:tcPr>
          <w:p w14:paraId="639574B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4,271.00 </w:t>
            </w:r>
          </w:p>
        </w:tc>
        <w:tc>
          <w:tcPr>
            <w:tcW w:w="996" w:type="dxa"/>
            <w:tcBorders>
              <w:top w:val="nil"/>
              <w:left w:val="nil"/>
              <w:bottom w:val="nil"/>
              <w:right w:val="nil"/>
            </w:tcBorders>
            <w:shd w:val="clear" w:color="auto" w:fill="auto"/>
            <w:noWrap/>
            <w:vAlign w:val="bottom"/>
            <w:hideMark/>
          </w:tcPr>
          <w:p w14:paraId="77ABC7C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5,600.00 </w:t>
            </w:r>
          </w:p>
        </w:tc>
        <w:tc>
          <w:tcPr>
            <w:tcW w:w="1256" w:type="dxa"/>
            <w:tcBorders>
              <w:top w:val="nil"/>
              <w:left w:val="nil"/>
              <w:bottom w:val="nil"/>
              <w:right w:val="nil"/>
            </w:tcBorders>
            <w:shd w:val="clear" w:color="auto" w:fill="auto"/>
            <w:noWrap/>
            <w:vAlign w:val="bottom"/>
            <w:hideMark/>
          </w:tcPr>
          <w:p w14:paraId="141B1C3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(1,329.00)</w:t>
            </w:r>
          </w:p>
        </w:tc>
        <w:tc>
          <w:tcPr>
            <w:tcW w:w="1076" w:type="dxa"/>
            <w:tcBorders>
              <w:top w:val="nil"/>
              <w:left w:val="nil"/>
              <w:bottom w:val="nil"/>
              <w:right w:val="nil"/>
            </w:tcBorders>
            <w:shd w:val="clear" w:color="auto" w:fill="auto"/>
            <w:noWrap/>
            <w:vAlign w:val="bottom"/>
            <w:hideMark/>
          </w:tcPr>
          <w:p w14:paraId="6F155EF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76.27% </w:t>
            </w:r>
          </w:p>
        </w:tc>
      </w:tr>
      <w:tr w:rsidR="00F31B9C" w:rsidRPr="00361DDE" w14:paraId="22330C66" w14:textId="77777777" w:rsidTr="00F34C40">
        <w:trPr>
          <w:trHeight w:val="300"/>
        </w:trPr>
        <w:tc>
          <w:tcPr>
            <w:tcW w:w="116" w:type="dxa"/>
            <w:tcBorders>
              <w:top w:val="nil"/>
              <w:left w:val="nil"/>
              <w:bottom w:val="nil"/>
              <w:right w:val="nil"/>
            </w:tcBorders>
            <w:shd w:val="clear" w:color="auto" w:fill="auto"/>
            <w:noWrap/>
            <w:vAlign w:val="bottom"/>
            <w:hideMark/>
          </w:tcPr>
          <w:p w14:paraId="260C98AC"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C49D37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741E23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90CA2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A7F00A"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6BB0A07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202-07 · Trash Removal</w:t>
            </w:r>
          </w:p>
        </w:tc>
        <w:tc>
          <w:tcPr>
            <w:tcW w:w="1076" w:type="dxa"/>
            <w:tcBorders>
              <w:top w:val="nil"/>
              <w:left w:val="nil"/>
              <w:bottom w:val="nil"/>
              <w:right w:val="nil"/>
            </w:tcBorders>
            <w:shd w:val="clear" w:color="auto" w:fill="auto"/>
            <w:noWrap/>
            <w:vAlign w:val="bottom"/>
            <w:hideMark/>
          </w:tcPr>
          <w:p w14:paraId="720930E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5A6CE6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60.00 </w:t>
            </w:r>
          </w:p>
        </w:tc>
        <w:tc>
          <w:tcPr>
            <w:tcW w:w="1256" w:type="dxa"/>
            <w:tcBorders>
              <w:top w:val="nil"/>
              <w:left w:val="nil"/>
              <w:bottom w:val="nil"/>
              <w:right w:val="nil"/>
            </w:tcBorders>
            <w:shd w:val="clear" w:color="auto" w:fill="auto"/>
            <w:noWrap/>
            <w:vAlign w:val="bottom"/>
            <w:hideMark/>
          </w:tcPr>
          <w:p w14:paraId="4B48812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(60.00)</w:t>
            </w:r>
          </w:p>
        </w:tc>
        <w:tc>
          <w:tcPr>
            <w:tcW w:w="1076" w:type="dxa"/>
            <w:tcBorders>
              <w:top w:val="nil"/>
              <w:left w:val="nil"/>
              <w:bottom w:val="nil"/>
              <w:right w:val="nil"/>
            </w:tcBorders>
            <w:shd w:val="clear" w:color="auto" w:fill="auto"/>
            <w:noWrap/>
            <w:vAlign w:val="bottom"/>
            <w:hideMark/>
          </w:tcPr>
          <w:p w14:paraId="378FC9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98509E8" w14:textId="77777777" w:rsidTr="00F34C40">
        <w:trPr>
          <w:trHeight w:val="300"/>
        </w:trPr>
        <w:tc>
          <w:tcPr>
            <w:tcW w:w="116" w:type="dxa"/>
            <w:tcBorders>
              <w:top w:val="nil"/>
              <w:left w:val="nil"/>
              <w:bottom w:val="nil"/>
              <w:right w:val="nil"/>
            </w:tcBorders>
            <w:shd w:val="clear" w:color="auto" w:fill="auto"/>
            <w:noWrap/>
            <w:vAlign w:val="bottom"/>
            <w:hideMark/>
          </w:tcPr>
          <w:p w14:paraId="1B6F5C0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A2B450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02E88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9EEFC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F61D813"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7AB138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 · 18 Old Main St.</w:t>
            </w:r>
          </w:p>
        </w:tc>
        <w:tc>
          <w:tcPr>
            <w:tcW w:w="1076" w:type="dxa"/>
            <w:tcBorders>
              <w:top w:val="nil"/>
              <w:left w:val="nil"/>
              <w:bottom w:val="nil"/>
              <w:right w:val="nil"/>
            </w:tcBorders>
            <w:shd w:val="clear" w:color="auto" w:fill="auto"/>
            <w:noWrap/>
            <w:vAlign w:val="bottom"/>
            <w:hideMark/>
          </w:tcPr>
          <w:p w14:paraId="491874C9"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4A4527F3"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A1A6274"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13FD96D" w14:textId="77777777" w:rsidR="00F31B9C" w:rsidRPr="00361DDE" w:rsidRDefault="00F31B9C" w:rsidP="00F34C40">
            <w:pPr>
              <w:rPr>
                <w:rFonts w:ascii="Times New Roman" w:hAnsi="Times New Roman"/>
                <w:i w:val="0"/>
                <w:sz w:val="20"/>
                <w:szCs w:val="20"/>
              </w:rPr>
            </w:pPr>
          </w:p>
        </w:tc>
      </w:tr>
      <w:tr w:rsidR="00F31B9C" w:rsidRPr="00361DDE" w14:paraId="403C0D56" w14:textId="77777777" w:rsidTr="00F34C40">
        <w:trPr>
          <w:trHeight w:val="300"/>
        </w:trPr>
        <w:tc>
          <w:tcPr>
            <w:tcW w:w="116" w:type="dxa"/>
            <w:tcBorders>
              <w:top w:val="nil"/>
              <w:left w:val="nil"/>
              <w:bottom w:val="nil"/>
              <w:right w:val="nil"/>
            </w:tcBorders>
            <w:shd w:val="clear" w:color="auto" w:fill="auto"/>
            <w:noWrap/>
            <w:vAlign w:val="bottom"/>
            <w:hideMark/>
          </w:tcPr>
          <w:p w14:paraId="0FD9E4E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2FEAD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A50B09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93681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0C64D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864276"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DB069F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202-106 · 18 Old Main St. - Repair/Maint.</w:t>
            </w:r>
          </w:p>
        </w:tc>
        <w:tc>
          <w:tcPr>
            <w:tcW w:w="1076" w:type="dxa"/>
            <w:tcBorders>
              <w:top w:val="nil"/>
              <w:left w:val="nil"/>
              <w:bottom w:val="nil"/>
              <w:right w:val="nil"/>
            </w:tcBorders>
            <w:shd w:val="clear" w:color="auto" w:fill="auto"/>
            <w:noWrap/>
            <w:vAlign w:val="bottom"/>
            <w:hideMark/>
          </w:tcPr>
          <w:p w14:paraId="73DE961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3D314E1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2,500.00 </w:t>
            </w:r>
          </w:p>
        </w:tc>
        <w:tc>
          <w:tcPr>
            <w:tcW w:w="1256" w:type="dxa"/>
            <w:tcBorders>
              <w:top w:val="nil"/>
              <w:left w:val="nil"/>
              <w:bottom w:val="nil"/>
              <w:right w:val="nil"/>
            </w:tcBorders>
            <w:shd w:val="clear" w:color="auto" w:fill="auto"/>
            <w:noWrap/>
            <w:vAlign w:val="bottom"/>
            <w:hideMark/>
          </w:tcPr>
          <w:p w14:paraId="278CCE4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(2,500.00)</w:t>
            </w:r>
          </w:p>
        </w:tc>
        <w:tc>
          <w:tcPr>
            <w:tcW w:w="1076" w:type="dxa"/>
            <w:tcBorders>
              <w:top w:val="nil"/>
              <w:left w:val="nil"/>
              <w:bottom w:val="nil"/>
              <w:right w:val="nil"/>
            </w:tcBorders>
            <w:shd w:val="clear" w:color="auto" w:fill="auto"/>
            <w:noWrap/>
            <w:vAlign w:val="bottom"/>
            <w:hideMark/>
          </w:tcPr>
          <w:p w14:paraId="5FD3179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23C6966" w14:textId="77777777" w:rsidTr="00F34C40">
        <w:trPr>
          <w:trHeight w:val="315"/>
        </w:trPr>
        <w:tc>
          <w:tcPr>
            <w:tcW w:w="116" w:type="dxa"/>
            <w:tcBorders>
              <w:top w:val="nil"/>
              <w:left w:val="nil"/>
              <w:bottom w:val="nil"/>
              <w:right w:val="nil"/>
            </w:tcBorders>
            <w:shd w:val="clear" w:color="auto" w:fill="auto"/>
            <w:noWrap/>
            <w:vAlign w:val="bottom"/>
            <w:hideMark/>
          </w:tcPr>
          <w:p w14:paraId="5AD8792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ACB00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E8B9E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2FCA5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71A6F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1F699D"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62366A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202-108 · 18-20 Property/School Taxes</w:t>
            </w:r>
          </w:p>
        </w:tc>
        <w:tc>
          <w:tcPr>
            <w:tcW w:w="1076" w:type="dxa"/>
            <w:tcBorders>
              <w:top w:val="nil"/>
              <w:left w:val="nil"/>
              <w:bottom w:val="single" w:sz="8" w:space="0" w:color="auto"/>
              <w:right w:val="nil"/>
            </w:tcBorders>
            <w:shd w:val="clear" w:color="auto" w:fill="auto"/>
            <w:noWrap/>
            <w:vAlign w:val="bottom"/>
            <w:hideMark/>
          </w:tcPr>
          <w:p w14:paraId="072509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2,364.63 </w:t>
            </w:r>
          </w:p>
        </w:tc>
        <w:tc>
          <w:tcPr>
            <w:tcW w:w="996" w:type="dxa"/>
            <w:tcBorders>
              <w:top w:val="nil"/>
              <w:left w:val="nil"/>
              <w:bottom w:val="single" w:sz="8" w:space="0" w:color="auto"/>
              <w:right w:val="nil"/>
            </w:tcBorders>
            <w:shd w:val="clear" w:color="auto" w:fill="auto"/>
            <w:noWrap/>
            <w:vAlign w:val="bottom"/>
            <w:hideMark/>
          </w:tcPr>
          <w:p w14:paraId="32FC8D5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6,962.84 </w:t>
            </w:r>
          </w:p>
        </w:tc>
        <w:tc>
          <w:tcPr>
            <w:tcW w:w="1256" w:type="dxa"/>
            <w:tcBorders>
              <w:top w:val="nil"/>
              <w:left w:val="nil"/>
              <w:bottom w:val="single" w:sz="8" w:space="0" w:color="auto"/>
              <w:right w:val="nil"/>
            </w:tcBorders>
            <w:shd w:val="clear" w:color="auto" w:fill="auto"/>
            <w:noWrap/>
            <w:vAlign w:val="bottom"/>
            <w:hideMark/>
          </w:tcPr>
          <w:p w14:paraId="1DC7346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(4,598.21)</w:t>
            </w:r>
          </w:p>
        </w:tc>
        <w:tc>
          <w:tcPr>
            <w:tcW w:w="1076" w:type="dxa"/>
            <w:tcBorders>
              <w:top w:val="nil"/>
              <w:left w:val="nil"/>
              <w:bottom w:val="single" w:sz="8" w:space="0" w:color="auto"/>
              <w:right w:val="nil"/>
            </w:tcBorders>
            <w:shd w:val="clear" w:color="auto" w:fill="auto"/>
            <w:noWrap/>
            <w:vAlign w:val="bottom"/>
            <w:hideMark/>
          </w:tcPr>
          <w:p w14:paraId="7E32E9B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33.96% </w:t>
            </w:r>
          </w:p>
        </w:tc>
      </w:tr>
      <w:tr w:rsidR="00F31B9C" w:rsidRPr="00361DDE" w14:paraId="2DE36D00" w14:textId="77777777" w:rsidTr="00F34C40">
        <w:trPr>
          <w:trHeight w:val="300"/>
        </w:trPr>
        <w:tc>
          <w:tcPr>
            <w:tcW w:w="116" w:type="dxa"/>
            <w:tcBorders>
              <w:top w:val="nil"/>
              <w:left w:val="nil"/>
              <w:bottom w:val="nil"/>
              <w:right w:val="nil"/>
            </w:tcBorders>
            <w:shd w:val="clear" w:color="auto" w:fill="auto"/>
            <w:noWrap/>
            <w:vAlign w:val="bottom"/>
            <w:hideMark/>
          </w:tcPr>
          <w:p w14:paraId="62A41AC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CA47BB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2B257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B4A694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B6ABF4"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AEF889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202-10 · 18 Old Main St.</w:t>
            </w:r>
          </w:p>
        </w:tc>
        <w:tc>
          <w:tcPr>
            <w:tcW w:w="1076" w:type="dxa"/>
            <w:tcBorders>
              <w:top w:val="nil"/>
              <w:left w:val="nil"/>
              <w:bottom w:val="nil"/>
              <w:right w:val="nil"/>
            </w:tcBorders>
            <w:shd w:val="clear" w:color="auto" w:fill="auto"/>
            <w:noWrap/>
            <w:vAlign w:val="bottom"/>
            <w:hideMark/>
          </w:tcPr>
          <w:p w14:paraId="225786E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2,364.63 </w:t>
            </w:r>
          </w:p>
        </w:tc>
        <w:tc>
          <w:tcPr>
            <w:tcW w:w="996" w:type="dxa"/>
            <w:tcBorders>
              <w:top w:val="nil"/>
              <w:left w:val="nil"/>
              <w:bottom w:val="nil"/>
              <w:right w:val="nil"/>
            </w:tcBorders>
            <w:shd w:val="clear" w:color="auto" w:fill="auto"/>
            <w:noWrap/>
            <w:vAlign w:val="bottom"/>
            <w:hideMark/>
          </w:tcPr>
          <w:p w14:paraId="12DF56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9,462.84 </w:t>
            </w:r>
          </w:p>
        </w:tc>
        <w:tc>
          <w:tcPr>
            <w:tcW w:w="1256" w:type="dxa"/>
            <w:tcBorders>
              <w:top w:val="nil"/>
              <w:left w:val="nil"/>
              <w:bottom w:val="nil"/>
              <w:right w:val="nil"/>
            </w:tcBorders>
            <w:shd w:val="clear" w:color="auto" w:fill="auto"/>
            <w:noWrap/>
            <w:vAlign w:val="bottom"/>
            <w:hideMark/>
          </w:tcPr>
          <w:p w14:paraId="1D10409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(7,098.21)</w:t>
            </w:r>
          </w:p>
        </w:tc>
        <w:tc>
          <w:tcPr>
            <w:tcW w:w="1076" w:type="dxa"/>
            <w:tcBorders>
              <w:top w:val="nil"/>
              <w:left w:val="nil"/>
              <w:bottom w:val="nil"/>
              <w:right w:val="nil"/>
            </w:tcBorders>
            <w:shd w:val="clear" w:color="auto" w:fill="auto"/>
            <w:noWrap/>
            <w:vAlign w:val="bottom"/>
            <w:hideMark/>
          </w:tcPr>
          <w:p w14:paraId="1389F0B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24.99% </w:t>
            </w:r>
          </w:p>
        </w:tc>
      </w:tr>
      <w:tr w:rsidR="00F31B9C" w:rsidRPr="00361DDE" w14:paraId="005C7558" w14:textId="77777777" w:rsidTr="00F34C40">
        <w:trPr>
          <w:trHeight w:val="300"/>
        </w:trPr>
        <w:tc>
          <w:tcPr>
            <w:tcW w:w="116" w:type="dxa"/>
            <w:tcBorders>
              <w:top w:val="nil"/>
              <w:left w:val="nil"/>
              <w:bottom w:val="nil"/>
              <w:right w:val="nil"/>
            </w:tcBorders>
            <w:shd w:val="clear" w:color="auto" w:fill="auto"/>
            <w:noWrap/>
            <w:vAlign w:val="bottom"/>
            <w:hideMark/>
          </w:tcPr>
          <w:p w14:paraId="08D96368"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6C74E6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183D3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F0E80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002435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1DF132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 · Parish Hall</w:t>
            </w:r>
          </w:p>
        </w:tc>
        <w:tc>
          <w:tcPr>
            <w:tcW w:w="1076" w:type="dxa"/>
            <w:tcBorders>
              <w:top w:val="nil"/>
              <w:left w:val="nil"/>
              <w:bottom w:val="nil"/>
              <w:right w:val="nil"/>
            </w:tcBorders>
            <w:shd w:val="clear" w:color="auto" w:fill="auto"/>
            <w:noWrap/>
            <w:vAlign w:val="bottom"/>
            <w:hideMark/>
          </w:tcPr>
          <w:p w14:paraId="05EE0327"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6FBB60E"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183E41E"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BD3331B" w14:textId="77777777" w:rsidR="00F31B9C" w:rsidRPr="00361DDE" w:rsidRDefault="00F31B9C" w:rsidP="00F34C40">
            <w:pPr>
              <w:rPr>
                <w:rFonts w:ascii="Times New Roman" w:hAnsi="Times New Roman"/>
                <w:i w:val="0"/>
                <w:sz w:val="20"/>
                <w:szCs w:val="20"/>
              </w:rPr>
            </w:pPr>
          </w:p>
        </w:tc>
      </w:tr>
      <w:tr w:rsidR="00F31B9C" w:rsidRPr="00361DDE" w14:paraId="7E69ABB4" w14:textId="77777777" w:rsidTr="00F34C40">
        <w:trPr>
          <w:trHeight w:val="300"/>
        </w:trPr>
        <w:tc>
          <w:tcPr>
            <w:tcW w:w="116" w:type="dxa"/>
            <w:tcBorders>
              <w:top w:val="nil"/>
              <w:left w:val="nil"/>
              <w:bottom w:val="nil"/>
              <w:right w:val="nil"/>
            </w:tcBorders>
            <w:shd w:val="clear" w:color="auto" w:fill="auto"/>
            <w:noWrap/>
            <w:vAlign w:val="bottom"/>
            <w:hideMark/>
          </w:tcPr>
          <w:p w14:paraId="760E5EF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5E648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4370D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64C2A1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F698B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94E0D8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2690A5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202-131 · Parish Hall - Water</w:t>
            </w:r>
          </w:p>
        </w:tc>
        <w:tc>
          <w:tcPr>
            <w:tcW w:w="1076" w:type="dxa"/>
            <w:tcBorders>
              <w:top w:val="nil"/>
              <w:left w:val="nil"/>
              <w:bottom w:val="nil"/>
              <w:right w:val="nil"/>
            </w:tcBorders>
            <w:shd w:val="clear" w:color="auto" w:fill="auto"/>
            <w:noWrap/>
            <w:vAlign w:val="bottom"/>
            <w:hideMark/>
          </w:tcPr>
          <w:p w14:paraId="22BDD15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107.24 </w:t>
            </w:r>
          </w:p>
        </w:tc>
        <w:tc>
          <w:tcPr>
            <w:tcW w:w="996" w:type="dxa"/>
            <w:tcBorders>
              <w:top w:val="nil"/>
              <w:left w:val="nil"/>
              <w:bottom w:val="nil"/>
              <w:right w:val="nil"/>
            </w:tcBorders>
            <w:shd w:val="clear" w:color="auto" w:fill="auto"/>
            <w:noWrap/>
            <w:vAlign w:val="bottom"/>
            <w:hideMark/>
          </w:tcPr>
          <w:p w14:paraId="6713EEF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255.00 </w:t>
            </w:r>
          </w:p>
        </w:tc>
        <w:tc>
          <w:tcPr>
            <w:tcW w:w="1256" w:type="dxa"/>
            <w:tcBorders>
              <w:top w:val="nil"/>
              <w:left w:val="nil"/>
              <w:bottom w:val="nil"/>
              <w:right w:val="nil"/>
            </w:tcBorders>
            <w:shd w:val="clear" w:color="auto" w:fill="auto"/>
            <w:noWrap/>
            <w:vAlign w:val="bottom"/>
            <w:hideMark/>
          </w:tcPr>
          <w:p w14:paraId="02C41C3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(147.76)</w:t>
            </w:r>
          </w:p>
        </w:tc>
        <w:tc>
          <w:tcPr>
            <w:tcW w:w="1076" w:type="dxa"/>
            <w:tcBorders>
              <w:top w:val="nil"/>
              <w:left w:val="nil"/>
              <w:bottom w:val="nil"/>
              <w:right w:val="nil"/>
            </w:tcBorders>
            <w:shd w:val="clear" w:color="auto" w:fill="auto"/>
            <w:noWrap/>
            <w:vAlign w:val="bottom"/>
            <w:hideMark/>
          </w:tcPr>
          <w:p w14:paraId="387BBF6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42.06% </w:t>
            </w:r>
          </w:p>
        </w:tc>
      </w:tr>
      <w:tr w:rsidR="00F31B9C" w:rsidRPr="00361DDE" w14:paraId="186A2283" w14:textId="77777777" w:rsidTr="00F34C40">
        <w:trPr>
          <w:trHeight w:val="300"/>
        </w:trPr>
        <w:tc>
          <w:tcPr>
            <w:tcW w:w="116" w:type="dxa"/>
            <w:tcBorders>
              <w:top w:val="nil"/>
              <w:left w:val="nil"/>
              <w:bottom w:val="nil"/>
              <w:right w:val="nil"/>
            </w:tcBorders>
            <w:shd w:val="clear" w:color="auto" w:fill="auto"/>
            <w:noWrap/>
            <w:vAlign w:val="bottom"/>
            <w:hideMark/>
          </w:tcPr>
          <w:p w14:paraId="36ED037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AAB57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FF4EE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83874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E99CF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A367D79"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778867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202-132 · Parish Hall - Electric</w:t>
            </w:r>
          </w:p>
        </w:tc>
        <w:tc>
          <w:tcPr>
            <w:tcW w:w="1076" w:type="dxa"/>
            <w:tcBorders>
              <w:top w:val="nil"/>
              <w:left w:val="nil"/>
              <w:bottom w:val="nil"/>
              <w:right w:val="nil"/>
            </w:tcBorders>
            <w:shd w:val="clear" w:color="auto" w:fill="auto"/>
            <w:noWrap/>
            <w:vAlign w:val="bottom"/>
            <w:hideMark/>
          </w:tcPr>
          <w:p w14:paraId="75CA5DB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1,057.52 </w:t>
            </w:r>
          </w:p>
        </w:tc>
        <w:tc>
          <w:tcPr>
            <w:tcW w:w="996" w:type="dxa"/>
            <w:tcBorders>
              <w:top w:val="nil"/>
              <w:left w:val="nil"/>
              <w:bottom w:val="nil"/>
              <w:right w:val="nil"/>
            </w:tcBorders>
            <w:shd w:val="clear" w:color="auto" w:fill="auto"/>
            <w:noWrap/>
            <w:vAlign w:val="bottom"/>
            <w:hideMark/>
          </w:tcPr>
          <w:p w14:paraId="6F7A05F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2,300.00 </w:t>
            </w:r>
          </w:p>
        </w:tc>
        <w:tc>
          <w:tcPr>
            <w:tcW w:w="1256" w:type="dxa"/>
            <w:tcBorders>
              <w:top w:val="nil"/>
              <w:left w:val="nil"/>
              <w:bottom w:val="nil"/>
              <w:right w:val="nil"/>
            </w:tcBorders>
            <w:shd w:val="clear" w:color="auto" w:fill="auto"/>
            <w:noWrap/>
            <w:vAlign w:val="bottom"/>
            <w:hideMark/>
          </w:tcPr>
          <w:p w14:paraId="37433EC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(1,242.48)</w:t>
            </w:r>
          </w:p>
        </w:tc>
        <w:tc>
          <w:tcPr>
            <w:tcW w:w="1076" w:type="dxa"/>
            <w:tcBorders>
              <w:top w:val="nil"/>
              <w:left w:val="nil"/>
              <w:bottom w:val="nil"/>
              <w:right w:val="nil"/>
            </w:tcBorders>
            <w:shd w:val="clear" w:color="auto" w:fill="auto"/>
            <w:noWrap/>
            <w:vAlign w:val="bottom"/>
            <w:hideMark/>
          </w:tcPr>
          <w:p w14:paraId="29CC29B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45.98% </w:t>
            </w:r>
          </w:p>
        </w:tc>
      </w:tr>
      <w:tr w:rsidR="00F31B9C" w:rsidRPr="00361DDE" w14:paraId="302AAC22" w14:textId="77777777" w:rsidTr="00F34C40">
        <w:trPr>
          <w:trHeight w:val="300"/>
        </w:trPr>
        <w:tc>
          <w:tcPr>
            <w:tcW w:w="116" w:type="dxa"/>
            <w:tcBorders>
              <w:top w:val="nil"/>
              <w:left w:val="nil"/>
              <w:bottom w:val="nil"/>
              <w:right w:val="nil"/>
            </w:tcBorders>
            <w:shd w:val="clear" w:color="auto" w:fill="auto"/>
            <w:noWrap/>
            <w:vAlign w:val="bottom"/>
            <w:hideMark/>
          </w:tcPr>
          <w:p w14:paraId="3ABAAFD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6F7AF8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16B12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C9610F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157C4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4D20C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4F0727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202-133 · Parish Hall - Gas</w:t>
            </w:r>
          </w:p>
        </w:tc>
        <w:tc>
          <w:tcPr>
            <w:tcW w:w="1076" w:type="dxa"/>
            <w:tcBorders>
              <w:top w:val="nil"/>
              <w:left w:val="nil"/>
              <w:bottom w:val="nil"/>
              <w:right w:val="nil"/>
            </w:tcBorders>
            <w:shd w:val="clear" w:color="auto" w:fill="auto"/>
            <w:noWrap/>
            <w:vAlign w:val="bottom"/>
            <w:hideMark/>
          </w:tcPr>
          <w:p w14:paraId="77638A1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2,189.03 </w:t>
            </w:r>
          </w:p>
        </w:tc>
        <w:tc>
          <w:tcPr>
            <w:tcW w:w="996" w:type="dxa"/>
            <w:tcBorders>
              <w:top w:val="nil"/>
              <w:left w:val="nil"/>
              <w:bottom w:val="nil"/>
              <w:right w:val="nil"/>
            </w:tcBorders>
            <w:shd w:val="clear" w:color="auto" w:fill="auto"/>
            <w:noWrap/>
            <w:vAlign w:val="bottom"/>
            <w:hideMark/>
          </w:tcPr>
          <w:p w14:paraId="40B60FF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3,960.00 </w:t>
            </w:r>
          </w:p>
        </w:tc>
        <w:tc>
          <w:tcPr>
            <w:tcW w:w="1256" w:type="dxa"/>
            <w:tcBorders>
              <w:top w:val="nil"/>
              <w:left w:val="nil"/>
              <w:bottom w:val="nil"/>
              <w:right w:val="nil"/>
            </w:tcBorders>
            <w:shd w:val="clear" w:color="auto" w:fill="auto"/>
            <w:noWrap/>
            <w:vAlign w:val="bottom"/>
            <w:hideMark/>
          </w:tcPr>
          <w:p w14:paraId="238F4EC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(1,770.97)</w:t>
            </w:r>
          </w:p>
        </w:tc>
        <w:tc>
          <w:tcPr>
            <w:tcW w:w="1076" w:type="dxa"/>
            <w:tcBorders>
              <w:top w:val="nil"/>
              <w:left w:val="nil"/>
              <w:bottom w:val="nil"/>
              <w:right w:val="nil"/>
            </w:tcBorders>
            <w:shd w:val="clear" w:color="auto" w:fill="auto"/>
            <w:noWrap/>
            <w:vAlign w:val="bottom"/>
            <w:hideMark/>
          </w:tcPr>
          <w:p w14:paraId="4BCDC5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55.28% </w:t>
            </w:r>
          </w:p>
        </w:tc>
      </w:tr>
      <w:tr w:rsidR="00F31B9C" w:rsidRPr="00361DDE" w14:paraId="088205AA" w14:textId="77777777" w:rsidTr="00F34C40">
        <w:trPr>
          <w:trHeight w:val="315"/>
        </w:trPr>
        <w:tc>
          <w:tcPr>
            <w:tcW w:w="116" w:type="dxa"/>
            <w:tcBorders>
              <w:top w:val="nil"/>
              <w:left w:val="nil"/>
              <w:bottom w:val="nil"/>
              <w:right w:val="nil"/>
            </w:tcBorders>
            <w:shd w:val="clear" w:color="auto" w:fill="auto"/>
            <w:noWrap/>
            <w:vAlign w:val="bottom"/>
            <w:hideMark/>
          </w:tcPr>
          <w:p w14:paraId="701A599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DEBA30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3DA7E7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3362A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5D0B1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80654D"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2BB07E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202-136 · Parish Hall - Repair/Maint.</w:t>
            </w:r>
          </w:p>
        </w:tc>
        <w:tc>
          <w:tcPr>
            <w:tcW w:w="1076" w:type="dxa"/>
            <w:tcBorders>
              <w:top w:val="nil"/>
              <w:left w:val="nil"/>
              <w:bottom w:val="single" w:sz="8" w:space="0" w:color="auto"/>
              <w:right w:val="nil"/>
            </w:tcBorders>
            <w:shd w:val="clear" w:color="auto" w:fill="auto"/>
            <w:noWrap/>
            <w:vAlign w:val="bottom"/>
            <w:hideMark/>
          </w:tcPr>
          <w:p w14:paraId="4C2BD77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1,113.64 </w:t>
            </w:r>
          </w:p>
        </w:tc>
        <w:tc>
          <w:tcPr>
            <w:tcW w:w="996" w:type="dxa"/>
            <w:tcBorders>
              <w:top w:val="nil"/>
              <w:left w:val="nil"/>
              <w:bottom w:val="single" w:sz="8" w:space="0" w:color="auto"/>
              <w:right w:val="nil"/>
            </w:tcBorders>
            <w:shd w:val="clear" w:color="auto" w:fill="auto"/>
            <w:noWrap/>
            <w:vAlign w:val="bottom"/>
            <w:hideMark/>
          </w:tcPr>
          <w:p w14:paraId="48F64EF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1,500.00 </w:t>
            </w:r>
          </w:p>
        </w:tc>
        <w:tc>
          <w:tcPr>
            <w:tcW w:w="1256" w:type="dxa"/>
            <w:tcBorders>
              <w:top w:val="nil"/>
              <w:left w:val="nil"/>
              <w:bottom w:val="single" w:sz="8" w:space="0" w:color="auto"/>
              <w:right w:val="nil"/>
            </w:tcBorders>
            <w:shd w:val="clear" w:color="auto" w:fill="auto"/>
            <w:noWrap/>
            <w:vAlign w:val="bottom"/>
            <w:hideMark/>
          </w:tcPr>
          <w:p w14:paraId="2C4140C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(386.36)</w:t>
            </w:r>
          </w:p>
        </w:tc>
        <w:tc>
          <w:tcPr>
            <w:tcW w:w="1076" w:type="dxa"/>
            <w:tcBorders>
              <w:top w:val="nil"/>
              <w:left w:val="nil"/>
              <w:bottom w:val="single" w:sz="8" w:space="0" w:color="auto"/>
              <w:right w:val="nil"/>
            </w:tcBorders>
            <w:shd w:val="clear" w:color="auto" w:fill="auto"/>
            <w:noWrap/>
            <w:vAlign w:val="bottom"/>
            <w:hideMark/>
          </w:tcPr>
          <w:p w14:paraId="5E5F490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74.24% </w:t>
            </w:r>
          </w:p>
        </w:tc>
      </w:tr>
      <w:tr w:rsidR="00F31B9C" w:rsidRPr="00361DDE" w14:paraId="61F196F9" w14:textId="77777777" w:rsidTr="00F34C40">
        <w:trPr>
          <w:trHeight w:val="300"/>
        </w:trPr>
        <w:tc>
          <w:tcPr>
            <w:tcW w:w="116" w:type="dxa"/>
            <w:tcBorders>
              <w:top w:val="nil"/>
              <w:left w:val="nil"/>
              <w:bottom w:val="nil"/>
              <w:right w:val="nil"/>
            </w:tcBorders>
            <w:shd w:val="clear" w:color="auto" w:fill="auto"/>
            <w:noWrap/>
            <w:vAlign w:val="bottom"/>
            <w:hideMark/>
          </w:tcPr>
          <w:p w14:paraId="7F1FF5FD"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82CE3B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27F60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159C7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207717"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985A2D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202-13 · Parish Hall</w:t>
            </w:r>
          </w:p>
        </w:tc>
        <w:tc>
          <w:tcPr>
            <w:tcW w:w="1076" w:type="dxa"/>
            <w:tcBorders>
              <w:top w:val="nil"/>
              <w:left w:val="nil"/>
              <w:bottom w:val="nil"/>
              <w:right w:val="nil"/>
            </w:tcBorders>
            <w:shd w:val="clear" w:color="auto" w:fill="auto"/>
            <w:noWrap/>
            <w:vAlign w:val="bottom"/>
            <w:hideMark/>
          </w:tcPr>
          <w:p w14:paraId="16C50B1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4,467.43 </w:t>
            </w:r>
          </w:p>
        </w:tc>
        <w:tc>
          <w:tcPr>
            <w:tcW w:w="996" w:type="dxa"/>
            <w:tcBorders>
              <w:top w:val="nil"/>
              <w:left w:val="nil"/>
              <w:bottom w:val="nil"/>
              <w:right w:val="nil"/>
            </w:tcBorders>
            <w:shd w:val="clear" w:color="auto" w:fill="auto"/>
            <w:noWrap/>
            <w:vAlign w:val="bottom"/>
            <w:hideMark/>
          </w:tcPr>
          <w:p w14:paraId="20483ED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8,015.00 </w:t>
            </w:r>
          </w:p>
        </w:tc>
        <w:tc>
          <w:tcPr>
            <w:tcW w:w="1256" w:type="dxa"/>
            <w:tcBorders>
              <w:top w:val="nil"/>
              <w:left w:val="nil"/>
              <w:bottom w:val="nil"/>
              <w:right w:val="nil"/>
            </w:tcBorders>
            <w:shd w:val="clear" w:color="auto" w:fill="auto"/>
            <w:noWrap/>
            <w:vAlign w:val="bottom"/>
            <w:hideMark/>
          </w:tcPr>
          <w:p w14:paraId="0EA06A4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(3,547.57)</w:t>
            </w:r>
          </w:p>
        </w:tc>
        <w:tc>
          <w:tcPr>
            <w:tcW w:w="1076" w:type="dxa"/>
            <w:tcBorders>
              <w:top w:val="nil"/>
              <w:left w:val="nil"/>
              <w:bottom w:val="nil"/>
              <w:right w:val="nil"/>
            </w:tcBorders>
            <w:shd w:val="clear" w:color="auto" w:fill="auto"/>
            <w:noWrap/>
            <w:vAlign w:val="bottom"/>
            <w:hideMark/>
          </w:tcPr>
          <w:p w14:paraId="3B19A59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55.74% </w:t>
            </w:r>
          </w:p>
        </w:tc>
      </w:tr>
      <w:tr w:rsidR="00F31B9C" w:rsidRPr="00361DDE" w14:paraId="6F64EE5A" w14:textId="77777777" w:rsidTr="00F34C40">
        <w:trPr>
          <w:trHeight w:val="300"/>
        </w:trPr>
        <w:tc>
          <w:tcPr>
            <w:tcW w:w="116" w:type="dxa"/>
            <w:tcBorders>
              <w:top w:val="nil"/>
              <w:left w:val="nil"/>
              <w:bottom w:val="nil"/>
              <w:right w:val="nil"/>
            </w:tcBorders>
            <w:shd w:val="clear" w:color="auto" w:fill="auto"/>
            <w:noWrap/>
            <w:vAlign w:val="bottom"/>
            <w:hideMark/>
          </w:tcPr>
          <w:p w14:paraId="0C39AC7F"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B9B360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74F66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1E707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CC6569"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C5B362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 · Church Bldg</w:t>
            </w:r>
          </w:p>
        </w:tc>
        <w:tc>
          <w:tcPr>
            <w:tcW w:w="1076" w:type="dxa"/>
            <w:tcBorders>
              <w:top w:val="nil"/>
              <w:left w:val="nil"/>
              <w:bottom w:val="nil"/>
              <w:right w:val="nil"/>
            </w:tcBorders>
            <w:shd w:val="clear" w:color="auto" w:fill="auto"/>
            <w:noWrap/>
            <w:vAlign w:val="bottom"/>
            <w:hideMark/>
          </w:tcPr>
          <w:p w14:paraId="22384052"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63084355"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F0C00E6"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A8B5C69" w14:textId="77777777" w:rsidR="00F31B9C" w:rsidRPr="00361DDE" w:rsidRDefault="00F31B9C" w:rsidP="00F34C40">
            <w:pPr>
              <w:rPr>
                <w:rFonts w:ascii="Times New Roman" w:hAnsi="Times New Roman"/>
                <w:i w:val="0"/>
                <w:sz w:val="20"/>
                <w:szCs w:val="20"/>
              </w:rPr>
            </w:pPr>
          </w:p>
        </w:tc>
      </w:tr>
      <w:tr w:rsidR="00F31B9C" w:rsidRPr="00361DDE" w14:paraId="725FAB44" w14:textId="77777777" w:rsidTr="00F34C40">
        <w:trPr>
          <w:trHeight w:val="300"/>
        </w:trPr>
        <w:tc>
          <w:tcPr>
            <w:tcW w:w="116" w:type="dxa"/>
            <w:tcBorders>
              <w:top w:val="nil"/>
              <w:left w:val="nil"/>
              <w:bottom w:val="nil"/>
              <w:right w:val="nil"/>
            </w:tcBorders>
            <w:shd w:val="clear" w:color="auto" w:fill="auto"/>
            <w:noWrap/>
            <w:vAlign w:val="bottom"/>
            <w:hideMark/>
          </w:tcPr>
          <w:p w14:paraId="0E18D41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98DC86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4D106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A7AE6C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F361E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FF3141"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F118B1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202-141 · Church Bldg - Water</w:t>
            </w:r>
          </w:p>
        </w:tc>
        <w:tc>
          <w:tcPr>
            <w:tcW w:w="1076" w:type="dxa"/>
            <w:tcBorders>
              <w:top w:val="nil"/>
              <w:left w:val="nil"/>
              <w:bottom w:val="nil"/>
              <w:right w:val="nil"/>
            </w:tcBorders>
            <w:shd w:val="clear" w:color="auto" w:fill="auto"/>
            <w:noWrap/>
            <w:vAlign w:val="bottom"/>
            <w:hideMark/>
          </w:tcPr>
          <w:p w14:paraId="7F12C52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53.62 </w:t>
            </w:r>
          </w:p>
        </w:tc>
        <w:tc>
          <w:tcPr>
            <w:tcW w:w="996" w:type="dxa"/>
            <w:tcBorders>
              <w:top w:val="nil"/>
              <w:left w:val="nil"/>
              <w:bottom w:val="nil"/>
              <w:right w:val="nil"/>
            </w:tcBorders>
            <w:shd w:val="clear" w:color="auto" w:fill="auto"/>
            <w:noWrap/>
            <w:vAlign w:val="bottom"/>
            <w:hideMark/>
          </w:tcPr>
          <w:p w14:paraId="0E225F6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200.00 </w:t>
            </w:r>
          </w:p>
        </w:tc>
        <w:tc>
          <w:tcPr>
            <w:tcW w:w="1256" w:type="dxa"/>
            <w:tcBorders>
              <w:top w:val="nil"/>
              <w:left w:val="nil"/>
              <w:bottom w:val="nil"/>
              <w:right w:val="nil"/>
            </w:tcBorders>
            <w:shd w:val="clear" w:color="auto" w:fill="auto"/>
            <w:noWrap/>
            <w:vAlign w:val="bottom"/>
            <w:hideMark/>
          </w:tcPr>
          <w:p w14:paraId="57B2E48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(146.38)</w:t>
            </w:r>
          </w:p>
        </w:tc>
        <w:tc>
          <w:tcPr>
            <w:tcW w:w="1076" w:type="dxa"/>
            <w:tcBorders>
              <w:top w:val="nil"/>
              <w:left w:val="nil"/>
              <w:bottom w:val="nil"/>
              <w:right w:val="nil"/>
            </w:tcBorders>
            <w:shd w:val="clear" w:color="auto" w:fill="auto"/>
            <w:noWrap/>
            <w:vAlign w:val="bottom"/>
            <w:hideMark/>
          </w:tcPr>
          <w:p w14:paraId="04F627C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26.81% </w:t>
            </w:r>
          </w:p>
        </w:tc>
      </w:tr>
      <w:tr w:rsidR="00F31B9C" w:rsidRPr="00361DDE" w14:paraId="641B0D56" w14:textId="77777777" w:rsidTr="00F34C40">
        <w:trPr>
          <w:trHeight w:val="300"/>
        </w:trPr>
        <w:tc>
          <w:tcPr>
            <w:tcW w:w="116" w:type="dxa"/>
            <w:tcBorders>
              <w:top w:val="nil"/>
              <w:left w:val="nil"/>
              <w:bottom w:val="nil"/>
              <w:right w:val="nil"/>
            </w:tcBorders>
            <w:shd w:val="clear" w:color="auto" w:fill="auto"/>
            <w:noWrap/>
            <w:vAlign w:val="bottom"/>
            <w:hideMark/>
          </w:tcPr>
          <w:p w14:paraId="5B3A4A96"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64C322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2C33C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ECBCCB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7A27E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59C06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6380B0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202-142 · Church Bldg - Electric</w:t>
            </w:r>
          </w:p>
        </w:tc>
        <w:tc>
          <w:tcPr>
            <w:tcW w:w="1076" w:type="dxa"/>
            <w:tcBorders>
              <w:top w:val="nil"/>
              <w:left w:val="nil"/>
              <w:bottom w:val="nil"/>
              <w:right w:val="nil"/>
            </w:tcBorders>
            <w:shd w:val="clear" w:color="auto" w:fill="auto"/>
            <w:noWrap/>
            <w:vAlign w:val="bottom"/>
            <w:hideMark/>
          </w:tcPr>
          <w:p w14:paraId="1F0B3DC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1,203.23 </w:t>
            </w:r>
          </w:p>
        </w:tc>
        <w:tc>
          <w:tcPr>
            <w:tcW w:w="996" w:type="dxa"/>
            <w:tcBorders>
              <w:top w:val="nil"/>
              <w:left w:val="nil"/>
              <w:bottom w:val="nil"/>
              <w:right w:val="nil"/>
            </w:tcBorders>
            <w:shd w:val="clear" w:color="auto" w:fill="auto"/>
            <w:noWrap/>
            <w:vAlign w:val="bottom"/>
            <w:hideMark/>
          </w:tcPr>
          <w:p w14:paraId="0D4D739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1,852.00 </w:t>
            </w:r>
          </w:p>
        </w:tc>
        <w:tc>
          <w:tcPr>
            <w:tcW w:w="1256" w:type="dxa"/>
            <w:tcBorders>
              <w:top w:val="nil"/>
              <w:left w:val="nil"/>
              <w:bottom w:val="nil"/>
              <w:right w:val="nil"/>
            </w:tcBorders>
            <w:shd w:val="clear" w:color="auto" w:fill="auto"/>
            <w:noWrap/>
            <w:vAlign w:val="bottom"/>
            <w:hideMark/>
          </w:tcPr>
          <w:p w14:paraId="6F57B36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(648.77)</w:t>
            </w:r>
          </w:p>
        </w:tc>
        <w:tc>
          <w:tcPr>
            <w:tcW w:w="1076" w:type="dxa"/>
            <w:tcBorders>
              <w:top w:val="nil"/>
              <w:left w:val="nil"/>
              <w:bottom w:val="nil"/>
              <w:right w:val="nil"/>
            </w:tcBorders>
            <w:shd w:val="clear" w:color="auto" w:fill="auto"/>
            <w:noWrap/>
            <w:vAlign w:val="bottom"/>
            <w:hideMark/>
          </w:tcPr>
          <w:p w14:paraId="128A70E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64.97% </w:t>
            </w:r>
          </w:p>
        </w:tc>
      </w:tr>
      <w:tr w:rsidR="00F31B9C" w:rsidRPr="00361DDE" w14:paraId="59702755" w14:textId="77777777" w:rsidTr="00F34C40">
        <w:trPr>
          <w:trHeight w:val="300"/>
        </w:trPr>
        <w:tc>
          <w:tcPr>
            <w:tcW w:w="116" w:type="dxa"/>
            <w:tcBorders>
              <w:top w:val="nil"/>
              <w:left w:val="nil"/>
              <w:bottom w:val="nil"/>
              <w:right w:val="nil"/>
            </w:tcBorders>
            <w:shd w:val="clear" w:color="auto" w:fill="auto"/>
            <w:noWrap/>
            <w:vAlign w:val="bottom"/>
            <w:hideMark/>
          </w:tcPr>
          <w:p w14:paraId="7CDB82E4"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C395F3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0057FB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E02648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D86ED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620B3A7"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F98D23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202-146 · Church Bldg - Repair/Maint</w:t>
            </w:r>
          </w:p>
        </w:tc>
        <w:tc>
          <w:tcPr>
            <w:tcW w:w="1076" w:type="dxa"/>
            <w:tcBorders>
              <w:top w:val="nil"/>
              <w:left w:val="nil"/>
              <w:bottom w:val="nil"/>
              <w:right w:val="nil"/>
            </w:tcBorders>
            <w:shd w:val="clear" w:color="auto" w:fill="auto"/>
            <w:noWrap/>
            <w:vAlign w:val="bottom"/>
            <w:hideMark/>
          </w:tcPr>
          <w:p w14:paraId="24C5DC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245.96 </w:t>
            </w:r>
          </w:p>
        </w:tc>
        <w:tc>
          <w:tcPr>
            <w:tcW w:w="996" w:type="dxa"/>
            <w:tcBorders>
              <w:top w:val="nil"/>
              <w:left w:val="nil"/>
              <w:bottom w:val="nil"/>
              <w:right w:val="nil"/>
            </w:tcBorders>
            <w:shd w:val="clear" w:color="auto" w:fill="auto"/>
            <w:noWrap/>
            <w:vAlign w:val="bottom"/>
            <w:hideMark/>
          </w:tcPr>
          <w:p w14:paraId="55ADD32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500.00 </w:t>
            </w:r>
          </w:p>
        </w:tc>
        <w:tc>
          <w:tcPr>
            <w:tcW w:w="1256" w:type="dxa"/>
            <w:tcBorders>
              <w:top w:val="nil"/>
              <w:left w:val="nil"/>
              <w:bottom w:val="nil"/>
              <w:right w:val="nil"/>
            </w:tcBorders>
            <w:shd w:val="clear" w:color="auto" w:fill="auto"/>
            <w:noWrap/>
            <w:vAlign w:val="bottom"/>
            <w:hideMark/>
          </w:tcPr>
          <w:p w14:paraId="088A17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(254.04)</w:t>
            </w:r>
          </w:p>
        </w:tc>
        <w:tc>
          <w:tcPr>
            <w:tcW w:w="1076" w:type="dxa"/>
            <w:tcBorders>
              <w:top w:val="nil"/>
              <w:left w:val="nil"/>
              <w:bottom w:val="nil"/>
              <w:right w:val="nil"/>
            </w:tcBorders>
            <w:shd w:val="clear" w:color="auto" w:fill="auto"/>
            <w:noWrap/>
            <w:vAlign w:val="bottom"/>
            <w:hideMark/>
          </w:tcPr>
          <w:p w14:paraId="34AC84D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49.19% </w:t>
            </w:r>
          </w:p>
        </w:tc>
      </w:tr>
      <w:tr w:rsidR="00F31B9C" w:rsidRPr="00361DDE" w14:paraId="2FB81A68" w14:textId="77777777" w:rsidTr="00F34C40">
        <w:trPr>
          <w:trHeight w:val="315"/>
        </w:trPr>
        <w:tc>
          <w:tcPr>
            <w:tcW w:w="116" w:type="dxa"/>
            <w:tcBorders>
              <w:top w:val="nil"/>
              <w:left w:val="nil"/>
              <w:bottom w:val="nil"/>
              <w:right w:val="nil"/>
            </w:tcBorders>
            <w:shd w:val="clear" w:color="auto" w:fill="auto"/>
            <w:noWrap/>
            <w:vAlign w:val="bottom"/>
            <w:hideMark/>
          </w:tcPr>
          <w:p w14:paraId="3EA1C6D0"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F54F8B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D69EE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99B11F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0DB30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19931FD"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D1F7DD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202-148 · Church Bldg - Gas</w:t>
            </w:r>
          </w:p>
        </w:tc>
        <w:tc>
          <w:tcPr>
            <w:tcW w:w="1076" w:type="dxa"/>
            <w:tcBorders>
              <w:top w:val="nil"/>
              <w:left w:val="nil"/>
              <w:bottom w:val="single" w:sz="8" w:space="0" w:color="auto"/>
              <w:right w:val="nil"/>
            </w:tcBorders>
            <w:shd w:val="clear" w:color="auto" w:fill="auto"/>
            <w:noWrap/>
            <w:vAlign w:val="bottom"/>
            <w:hideMark/>
          </w:tcPr>
          <w:p w14:paraId="2C2C880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1,908.28 </w:t>
            </w:r>
          </w:p>
        </w:tc>
        <w:tc>
          <w:tcPr>
            <w:tcW w:w="996" w:type="dxa"/>
            <w:tcBorders>
              <w:top w:val="nil"/>
              <w:left w:val="nil"/>
              <w:bottom w:val="single" w:sz="8" w:space="0" w:color="auto"/>
              <w:right w:val="nil"/>
            </w:tcBorders>
            <w:shd w:val="clear" w:color="auto" w:fill="auto"/>
            <w:noWrap/>
            <w:vAlign w:val="bottom"/>
            <w:hideMark/>
          </w:tcPr>
          <w:p w14:paraId="436AB72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3,418.33 </w:t>
            </w:r>
          </w:p>
        </w:tc>
        <w:tc>
          <w:tcPr>
            <w:tcW w:w="1256" w:type="dxa"/>
            <w:tcBorders>
              <w:top w:val="nil"/>
              <w:left w:val="nil"/>
              <w:bottom w:val="single" w:sz="8" w:space="0" w:color="auto"/>
              <w:right w:val="nil"/>
            </w:tcBorders>
            <w:shd w:val="clear" w:color="auto" w:fill="auto"/>
            <w:noWrap/>
            <w:vAlign w:val="bottom"/>
            <w:hideMark/>
          </w:tcPr>
          <w:p w14:paraId="70021C4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(1,510.05)</w:t>
            </w:r>
          </w:p>
        </w:tc>
        <w:tc>
          <w:tcPr>
            <w:tcW w:w="1076" w:type="dxa"/>
            <w:tcBorders>
              <w:top w:val="nil"/>
              <w:left w:val="nil"/>
              <w:bottom w:val="single" w:sz="8" w:space="0" w:color="auto"/>
              <w:right w:val="nil"/>
            </w:tcBorders>
            <w:shd w:val="clear" w:color="auto" w:fill="auto"/>
            <w:noWrap/>
            <w:vAlign w:val="bottom"/>
            <w:hideMark/>
          </w:tcPr>
          <w:p w14:paraId="1C02BA7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55.83% </w:t>
            </w:r>
          </w:p>
        </w:tc>
      </w:tr>
      <w:tr w:rsidR="00F31B9C" w:rsidRPr="00361DDE" w14:paraId="49CA893E" w14:textId="77777777" w:rsidTr="00F34C40">
        <w:trPr>
          <w:trHeight w:val="300"/>
        </w:trPr>
        <w:tc>
          <w:tcPr>
            <w:tcW w:w="116" w:type="dxa"/>
            <w:tcBorders>
              <w:top w:val="nil"/>
              <w:left w:val="nil"/>
              <w:bottom w:val="nil"/>
              <w:right w:val="nil"/>
            </w:tcBorders>
            <w:shd w:val="clear" w:color="auto" w:fill="auto"/>
            <w:noWrap/>
            <w:vAlign w:val="bottom"/>
            <w:hideMark/>
          </w:tcPr>
          <w:p w14:paraId="44D9E3F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60A7E6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A0E85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FD91F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D68EF2"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A36B34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202-14 · Church Bldg</w:t>
            </w:r>
          </w:p>
        </w:tc>
        <w:tc>
          <w:tcPr>
            <w:tcW w:w="1076" w:type="dxa"/>
            <w:tcBorders>
              <w:top w:val="nil"/>
              <w:left w:val="nil"/>
              <w:bottom w:val="nil"/>
              <w:right w:val="nil"/>
            </w:tcBorders>
            <w:shd w:val="clear" w:color="auto" w:fill="auto"/>
            <w:noWrap/>
            <w:vAlign w:val="bottom"/>
            <w:hideMark/>
          </w:tcPr>
          <w:p w14:paraId="3F89859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3,411.09 </w:t>
            </w:r>
          </w:p>
        </w:tc>
        <w:tc>
          <w:tcPr>
            <w:tcW w:w="996" w:type="dxa"/>
            <w:tcBorders>
              <w:top w:val="nil"/>
              <w:left w:val="nil"/>
              <w:bottom w:val="nil"/>
              <w:right w:val="nil"/>
            </w:tcBorders>
            <w:shd w:val="clear" w:color="auto" w:fill="auto"/>
            <w:noWrap/>
            <w:vAlign w:val="bottom"/>
            <w:hideMark/>
          </w:tcPr>
          <w:p w14:paraId="19D5B11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5,970.33 </w:t>
            </w:r>
          </w:p>
        </w:tc>
        <w:tc>
          <w:tcPr>
            <w:tcW w:w="1256" w:type="dxa"/>
            <w:tcBorders>
              <w:top w:val="nil"/>
              <w:left w:val="nil"/>
              <w:bottom w:val="nil"/>
              <w:right w:val="nil"/>
            </w:tcBorders>
            <w:shd w:val="clear" w:color="auto" w:fill="auto"/>
            <w:noWrap/>
            <w:vAlign w:val="bottom"/>
            <w:hideMark/>
          </w:tcPr>
          <w:p w14:paraId="35F6A52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(2,559.24)</w:t>
            </w:r>
          </w:p>
        </w:tc>
        <w:tc>
          <w:tcPr>
            <w:tcW w:w="1076" w:type="dxa"/>
            <w:tcBorders>
              <w:top w:val="nil"/>
              <w:left w:val="nil"/>
              <w:bottom w:val="nil"/>
              <w:right w:val="nil"/>
            </w:tcBorders>
            <w:shd w:val="clear" w:color="auto" w:fill="auto"/>
            <w:noWrap/>
            <w:vAlign w:val="bottom"/>
            <w:hideMark/>
          </w:tcPr>
          <w:p w14:paraId="522AAA0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57.13% </w:t>
            </w:r>
          </w:p>
        </w:tc>
      </w:tr>
      <w:tr w:rsidR="00F31B9C" w:rsidRPr="00361DDE" w14:paraId="55607003" w14:textId="77777777" w:rsidTr="00F34C40">
        <w:trPr>
          <w:trHeight w:val="300"/>
        </w:trPr>
        <w:tc>
          <w:tcPr>
            <w:tcW w:w="116" w:type="dxa"/>
            <w:tcBorders>
              <w:top w:val="nil"/>
              <w:left w:val="nil"/>
              <w:bottom w:val="nil"/>
              <w:right w:val="nil"/>
            </w:tcBorders>
            <w:shd w:val="clear" w:color="auto" w:fill="auto"/>
            <w:noWrap/>
            <w:vAlign w:val="bottom"/>
            <w:hideMark/>
          </w:tcPr>
          <w:p w14:paraId="79FFE52A"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9076DB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D08462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78A6C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A3F5BE"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91749C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202-15 · 20 Old Main St.</w:t>
            </w:r>
          </w:p>
        </w:tc>
        <w:tc>
          <w:tcPr>
            <w:tcW w:w="1076" w:type="dxa"/>
            <w:tcBorders>
              <w:top w:val="nil"/>
              <w:left w:val="nil"/>
              <w:bottom w:val="nil"/>
              <w:right w:val="nil"/>
            </w:tcBorders>
            <w:shd w:val="clear" w:color="auto" w:fill="auto"/>
            <w:noWrap/>
            <w:vAlign w:val="bottom"/>
            <w:hideMark/>
          </w:tcPr>
          <w:p w14:paraId="7D75086A"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DD0B728"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B0F3BB2"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271DE0D" w14:textId="77777777" w:rsidR="00F31B9C" w:rsidRPr="00361DDE" w:rsidRDefault="00F31B9C" w:rsidP="00F34C40">
            <w:pPr>
              <w:rPr>
                <w:rFonts w:ascii="Times New Roman" w:hAnsi="Times New Roman"/>
                <w:i w:val="0"/>
                <w:sz w:val="20"/>
                <w:szCs w:val="20"/>
              </w:rPr>
            </w:pPr>
          </w:p>
        </w:tc>
      </w:tr>
      <w:tr w:rsidR="00F31B9C" w:rsidRPr="00361DDE" w14:paraId="26FDA49B" w14:textId="77777777" w:rsidTr="00F34C40">
        <w:trPr>
          <w:trHeight w:val="300"/>
        </w:trPr>
        <w:tc>
          <w:tcPr>
            <w:tcW w:w="116" w:type="dxa"/>
            <w:tcBorders>
              <w:top w:val="nil"/>
              <w:left w:val="nil"/>
              <w:bottom w:val="nil"/>
              <w:right w:val="nil"/>
            </w:tcBorders>
            <w:shd w:val="clear" w:color="auto" w:fill="auto"/>
            <w:noWrap/>
            <w:vAlign w:val="bottom"/>
            <w:hideMark/>
          </w:tcPr>
          <w:p w14:paraId="6FB6146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38BFA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1D519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D00B9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594B6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EAE034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4BFE33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202-156 · 20 Old Main St. - Repair/Maint.</w:t>
            </w:r>
          </w:p>
        </w:tc>
        <w:tc>
          <w:tcPr>
            <w:tcW w:w="1076" w:type="dxa"/>
            <w:tcBorders>
              <w:top w:val="nil"/>
              <w:left w:val="nil"/>
              <w:bottom w:val="nil"/>
              <w:right w:val="nil"/>
            </w:tcBorders>
            <w:shd w:val="clear" w:color="auto" w:fill="auto"/>
            <w:noWrap/>
            <w:vAlign w:val="bottom"/>
            <w:hideMark/>
          </w:tcPr>
          <w:p w14:paraId="507C0EC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98.60 </w:t>
            </w:r>
          </w:p>
        </w:tc>
        <w:tc>
          <w:tcPr>
            <w:tcW w:w="996" w:type="dxa"/>
            <w:tcBorders>
              <w:top w:val="nil"/>
              <w:left w:val="nil"/>
              <w:bottom w:val="nil"/>
              <w:right w:val="nil"/>
            </w:tcBorders>
            <w:shd w:val="clear" w:color="auto" w:fill="auto"/>
            <w:noWrap/>
            <w:vAlign w:val="bottom"/>
            <w:hideMark/>
          </w:tcPr>
          <w:p w14:paraId="424F5C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500.00 </w:t>
            </w:r>
          </w:p>
        </w:tc>
        <w:tc>
          <w:tcPr>
            <w:tcW w:w="1256" w:type="dxa"/>
            <w:tcBorders>
              <w:top w:val="nil"/>
              <w:left w:val="nil"/>
              <w:bottom w:val="nil"/>
              <w:right w:val="nil"/>
            </w:tcBorders>
            <w:shd w:val="clear" w:color="auto" w:fill="auto"/>
            <w:noWrap/>
            <w:vAlign w:val="bottom"/>
            <w:hideMark/>
          </w:tcPr>
          <w:p w14:paraId="79AED29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(401.40)</w:t>
            </w:r>
          </w:p>
        </w:tc>
        <w:tc>
          <w:tcPr>
            <w:tcW w:w="1076" w:type="dxa"/>
            <w:tcBorders>
              <w:top w:val="nil"/>
              <w:left w:val="nil"/>
              <w:bottom w:val="nil"/>
              <w:right w:val="nil"/>
            </w:tcBorders>
            <w:shd w:val="clear" w:color="auto" w:fill="auto"/>
            <w:noWrap/>
            <w:vAlign w:val="bottom"/>
            <w:hideMark/>
          </w:tcPr>
          <w:p w14:paraId="42D2AB2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19.72% </w:t>
            </w:r>
          </w:p>
        </w:tc>
      </w:tr>
      <w:tr w:rsidR="00F31B9C" w:rsidRPr="00361DDE" w14:paraId="62D6E01F" w14:textId="77777777" w:rsidTr="00F34C40">
        <w:trPr>
          <w:trHeight w:val="315"/>
        </w:trPr>
        <w:tc>
          <w:tcPr>
            <w:tcW w:w="116" w:type="dxa"/>
            <w:tcBorders>
              <w:top w:val="nil"/>
              <w:left w:val="nil"/>
              <w:bottom w:val="nil"/>
              <w:right w:val="nil"/>
            </w:tcBorders>
            <w:shd w:val="clear" w:color="auto" w:fill="auto"/>
            <w:noWrap/>
            <w:vAlign w:val="bottom"/>
            <w:hideMark/>
          </w:tcPr>
          <w:p w14:paraId="6BA09E2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BE13CA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E19D5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C5D693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69B658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29315D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FB956C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202-15 · 20 Old Main St. - Other</w:t>
            </w:r>
          </w:p>
        </w:tc>
        <w:tc>
          <w:tcPr>
            <w:tcW w:w="1076" w:type="dxa"/>
            <w:tcBorders>
              <w:top w:val="nil"/>
              <w:left w:val="nil"/>
              <w:bottom w:val="nil"/>
              <w:right w:val="nil"/>
            </w:tcBorders>
            <w:shd w:val="clear" w:color="auto" w:fill="auto"/>
            <w:noWrap/>
            <w:vAlign w:val="bottom"/>
            <w:hideMark/>
          </w:tcPr>
          <w:p w14:paraId="34431EA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0DFBF15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156770E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C63FC6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7B00819" w14:textId="77777777" w:rsidTr="00F34C40">
        <w:trPr>
          <w:trHeight w:val="315"/>
        </w:trPr>
        <w:tc>
          <w:tcPr>
            <w:tcW w:w="116" w:type="dxa"/>
            <w:tcBorders>
              <w:top w:val="nil"/>
              <w:left w:val="nil"/>
              <w:bottom w:val="nil"/>
              <w:right w:val="nil"/>
            </w:tcBorders>
            <w:shd w:val="clear" w:color="auto" w:fill="auto"/>
            <w:noWrap/>
            <w:vAlign w:val="bottom"/>
            <w:hideMark/>
          </w:tcPr>
          <w:p w14:paraId="6860E3E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813B1D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9A634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DFF41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A3C08A"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A1E522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202-15 · 20 Old Main St.</w:t>
            </w:r>
          </w:p>
        </w:tc>
        <w:tc>
          <w:tcPr>
            <w:tcW w:w="1076" w:type="dxa"/>
            <w:tcBorders>
              <w:top w:val="single" w:sz="8" w:space="0" w:color="auto"/>
              <w:left w:val="nil"/>
              <w:bottom w:val="single" w:sz="8" w:space="0" w:color="auto"/>
              <w:right w:val="nil"/>
            </w:tcBorders>
            <w:shd w:val="clear" w:color="auto" w:fill="auto"/>
            <w:noWrap/>
            <w:vAlign w:val="bottom"/>
            <w:hideMark/>
          </w:tcPr>
          <w:p w14:paraId="7842DB8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98.60 </w:t>
            </w:r>
          </w:p>
        </w:tc>
        <w:tc>
          <w:tcPr>
            <w:tcW w:w="996" w:type="dxa"/>
            <w:tcBorders>
              <w:top w:val="single" w:sz="8" w:space="0" w:color="auto"/>
              <w:left w:val="nil"/>
              <w:bottom w:val="single" w:sz="8" w:space="0" w:color="auto"/>
              <w:right w:val="nil"/>
            </w:tcBorders>
            <w:shd w:val="clear" w:color="auto" w:fill="auto"/>
            <w:noWrap/>
            <w:vAlign w:val="bottom"/>
            <w:hideMark/>
          </w:tcPr>
          <w:p w14:paraId="37ED25A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500.00 </w:t>
            </w:r>
          </w:p>
        </w:tc>
        <w:tc>
          <w:tcPr>
            <w:tcW w:w="1256" w:type="dxa"/>
            <w:tcBorders>
              <w:top w:val="single" w:sz="8" w:space="0" w:color="auto"/>
              <w:left w:val="nil"/>
              <w:bottom w:val="single" w:sz="8" w:space="0" w:color="auto"/>
              <w:right w:val="nil"/>
            </w:tcBorders>
            <w:shd w:val="clear" w:color="auto" w:fill="auto"/>
            <w:noWrap/>
            <w:vAlign w:val="bottom"/>
            <w:hideMark/>
          </w:tcPr>
          <w:p w14:paraId="1FCA86D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(401.40)</w:t>
            </w:r>
          </w:p>
        </w:tc>
        <w:tc>
          <w:tcPr>
            <w:tcW w:w="1076" w:type="dxa"/>
            <w:tcBorders>
              <w:top w:val="single" w:sz="8" w:space="0" w:color="auto"/>
              <w:left w:val="nil"/>
              <w:bottom w:val="single" w:sz="8" w:space="0" w:color="auto"/>
              <w:right w:val="nil"/>
            </w:tcBorders>
            <w:shd w:val="clear" w:color="auto" w:fill="auto"/>
            <w:noWrap/>
            <w:vAlign w:val="bottom"/>
            <w:hideMark/>
          </w:tcPr>
          <w:p w14:paraId="37A45DD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19.72% </w:t>
            </w:r>
          </w:p>
        </w:tc>
      </w:tr>
      <w:tr w:rsidR="00F31B9C" w:rsidRPr="00361DDE" w14:paraId="7CF4F31A" w14:textId="77777777" w:rsidTr="00F34C40">
        <w:trPr>
          <w:trHeight w:val="300"/>
        </w:trPr>
        <w:tc>
          <w:tcPr>
            <w:tcW w:w="116" w:type="dxa"/>
            <w:tcBorders>
              <w:top w:val="nil"/>
              <w:left w:val="nil"/>
              <w:bottom w:val="nil"/>
              <w:right w:val="nil"/>
            </w:tcBorders>
            <w:shd w:val="clear" w:color="auto" w:fill="auto"/>
            <w:noWrap/>
            <w:vAlign w:val="bottom"/>
            <w:hideMark/>
          </w:tcPr>
          <w:p w14:paraId="7733738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BE3268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4AF7D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11EBC8"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98F563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 · Facilities</w:t>
            </w:r>
          </w:p>
        </w:tc>
        <w:tc>
          <w:tcPr>
            <w:tcW w:w="1076" w:type="dxa"/>
            <w:tcBorders>
              <w:top w:val="nil"/>
              <w:left w:val="nil"/>
              <w:bottom w:val="nil"/>
              <w:right w:val="nil"/>
            </w:tcBorders>
            <w:shd w:val="clear" w:color="auto" w:fill="auto"/>
            <w:noWrap/>
            <w:vAlign w:val="bottom"/>
            <w:hideMark/>
          </w:tcPr>
          <w:p w14:paraId="7AEB278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29,718.00 </w:t>
            </w:r>
          </w:p>
        </w:tc>
        <w:tc>
          <w:tcPr>
            <w:tcW w:w="996" w:type="dxa"/>
            <w:tcBorders>
              <w:top w:val="nil"/>
              <w:left w:val="nil"/>
              <w:bottom w:val="nil"/>
              <w:right w:val="nil"/>
            </w:tcBorders>
            <w:shd w:val="clear" w:color="auto" w:fill="auto"/>
            <w:noWrap/>
            <w:vAlign w:val="bottom"/>
            <w:hideMark/>
          </w:tcPr>
          <w:p w14:paraId="2A57BAE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50,057.87 </w:t>
            </w:r>
          </w:p>
        </w:tc>
        <w:tc>
          <w:tcPr>
            <w:tcW w:w="1256" w:type="dxa"/>
            <w:tcBorders>
              <w:top w:val="nil"/>
              <w:left w:val="nil"/>
              <w:bottom w:val="nil"/>
              <w:right w:val="nil"/>
            </w:tcBorders>
            <w:shd w:val="clear" w:color="auto" w:fill="auto"/>
            <w:noWrap/>
            <w:vAlign w:val="bottom"/>
            <w:hideMark/>
          </w:tcPr>
          <w:p w14:paraId="02A9585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(20,339.87)</w:t>
            </w:r>
          </w:p>
        </w:tc>
        <w:tc>
          <w:tcPr>
            <w:tcW w:w="1076" w:type="dxa"/>
            <w:tcBorders>
              <w:top w:val="nil"/>
              <w:left w:val="nil"/>
              <w:bottom w:val="nil"/>
              <w:right w:val="nil"/>
            </w:tcBorders>
            <w:shd w:val="clear" w:color="auto" w:fill="auto"/>
            <w:noWrap/>
            <w:vAlign w:val="bottom"/>
            <w:hideMark/>
          </w:tcPr>
          <w:p w14:paraId="35AE5B6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59.37% </w:t>
            </w:r>
          </w:p>
        </w:tc>
      </w:tr>
      <w:tr w:rsidR="00F31B9C" w:rsidRPr="00361DDE" w14:paraId="51F3B525" w14:textId="77777777" w:rsidTr="00F34C40">
        <w:trPr>
          <w:trHeight w:val="300"/>
        </w:trPr>
        <w:tc>
          <w:tcPr>
            <w:tcW w:w="116" w:type="dxa"/>
            <w:tcBorders>
              <w:top w:val="nil"/>
              <w:left w:val="nil"/>
              <w:bottom w:val="nil"/>
              <w:right w:val="nil"/>
            </w:tcBorders>
            <w:shd w:val="clear" w:color="auto" w:fill="auto"/>
            <w:noWrap/>
            <w:vAlign w:val="bottom"/>
            <w:hideMark/>
          </w:tcPr>
          <w:p w14:paraId="5C1F333D"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3FDA2A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566F7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FEC694"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314E4E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 · Payroll Expenses</w:t>
            </w:r>
          </w:p>
        </w:tc>
        <w:tc>
          <w:tcPr>
            <w:tcW w:w="1076" w:type="dxa"/>
            <w:tcBorders>
              <w:top w:val="nil"/>
              <w:left w:val="nil"/>
              <w:bottom w:val="nil"/>
              <w:right w:val="nil"/>
            </w:tcBorders>
            <w:shd w:val="clear" w:color="auto" w:fill="auto"/>
            <w:noWrap/>
            <w:vAlign w:val="bottom"/>
            <w:hideMark/>
          </w:tcPr>
          <w:p w14:paraId="739E09D1"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0EB94F5"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8BE4290"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60C53B1" w14:textId="77777777" w:rsidR="00F31B9C" w:rsidRPr="00361DDE" w:rsidRDefault="00F31B9C" w:rsidP="00F34C40">
            <w:pPr>
              <w:rPr>
                <w:rFonts w:ascii="Times New Roman" w:hAnsi="Times New Roman"/>
                <w:i w:val="0"/>
                <w:sz w:val="20"/>
                <w:szCs w:val="20"/>
              </w:rPr>
            </w:pPr>
          </w:p>
        </w:tc>
      </w:tr>
      <w:tr w:rsidR="00F31B9C" w:rsidRPr="00361DDE" w14:paraId="2EF8564A" w14:textId="77777777" w:rsidTr="00F34C40">
        <w:trPr>
          <w:trHeight w:val="300"/>
        </w:trPr>
        <w:tc>
          <w:tcPr>
            <w:tcW w:w="116" w:type="dxa"/>
            <w:tcBorders>
              <w:top w:val="nil"/>
              <w:left w:val="nil"/>
              <w:bottom w:val="nil"/>
              <w:right w:val="nil"/>
            </w:tcBorders>
            <w:shd w:val="clear" w:color="auto" w:fill="auto"/>
            <w:noWrap/>
            <w:vAlign w:val="bottom"/>
            <w:hideMark/>
          </w:tcPr>
          <w:p w14:paraId="0D79326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D9014E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7DC5B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15FBE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6EB121"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A8E066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 · Priest in Charge</w:t>
            </w:r>
          </w:p>
        </w:tc>
        <w:tc>
          <w:tcPr>
            <w:tcW w:w="1076" w:type="dxa"/>
            <w:tcBorders>
              <w:top w:val="nil"/>
              <w:left w:val="nil"/>
              <w:bottom w:val="nil"/>
              <w:right w:val="nil"/>
            </w:tcBorders>
            <w:shd w:val="clear" w:color="auto" w:fill="auto"/>
            <w:noWrap/>
            <w:vAlign w:val="bottom"/>
            <w:hideMark/>
          </w:tcPr>
          <w:p w14:paraId="15982E81"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A3CCE3A"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9C045DC"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044EB01" w14:textId="77777777" w:rsidR="00F31B9C" w:rsidRPr="00361DDE" w:rsidRDefault="00F31B9C" w:rsidP="00F34C40">
            <w:pPr>
              <w:rPr>
                <w:rFonts w:ascii="Times New Roman" w:hAnsi="Times New Roman"/>
                <w:i w:val="0"/>
                <w:sz w:val="20"/>
                <w:szCs w:val="20"/>
              </w:rPr>
            </w:pPr>
          </w:p>
        </w:tc>
      </w:tr>
      <w:tr w:rsidR="00F31B9C" w:rsidRPr="00361DDE" w14:paraId="3D99A7E5" w14:textId="77777777" w:rsidTr="00F34C40">
        <w:trPr>
          <w:trHeight w:val="300"/>
        </w:trPr>
        <w:tc>
          <w:tcPr>
            <w:tcW w:w="116" w:type="dxa"/>
            <w:tcBorders>
              <w:top w:val="nil"/>
              <w:left w:val="nil"/>
              <w:bottom w:val="nil"/>
              <w:right w:val="nil"/>
            </w:tcBorders>
            <w:shd w:val="clear" w:color="auto" w:fill="auto"/>
            <w:noWrap/>
            <w:vAlign w:val="bottom"/>
            <w:hideMark/>
          </w:tcPr>
          <w:p w14:paraId="08130EF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3177B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CA6F7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323D73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052E4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ECD41F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367A6D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203-051 · Salary</w:t>
            </w:r>
          </w:p>
        </w:tc>
        <w:tc>
          <w:tcPr>
            <w:tcW w:w="1076" w:type="dxa"/>
            <w:tcBorders>
              <w:top w:val="nil"/>
              <w:left w:val="nil"/>
              <w:bottom w:val="nil"/>
              <w:right w:val="nil"/>
            </w:tcBorders>
            <w:shd w:val="clear" w:color="auto" w:fill="auto"/>
            <w:noWrap/>
            <w:vAlign w:val="bottom"/>
            <w:hideMark/>
          </w:tcPr>
          <w:p w14:paraId="1A77BD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7EB370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5,100.00 </w:t>
            </w:r>
          </w:p>
        </w:tc>
        <w:tc>
          <w:tcPr>
            <w:tcW w:w="1256" w:type="dxa"/>
            <w:tcBorders>
              <w:top w:val="nil"/>
              <w:left w:val="nil"/>
              <w:bottom w:val="nil"/>
              <w:right w:val="nil"/>
            </w:tcBorders>
            <w:shd w:val="clear" w:color="auto" w:fill="auto"/>
            <w:noWrap/>
            <w:vAlign w:val="bottom"/>
            <w:hideMark/>
          </w:tcPr>
          <w:p w14:paraId="44F79CB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(5,100.00)</w:t>
            </w:r>
          </w:p>
        </w:tc>
        <w:tc>
          <w:tcPr>
            <w:tcW w:w="1076" w:type="dxa"/>
            <w:tcBorders>
              <w:top w:val="nil"/>
              <w:left w:val="nil"/>
              <w:bottom w:val="nil"/>
              <w:right w:val="nil"/>
            </w:tcBorders>
            <w:shd w:val="clear" w:color="auto" w:fill="auto"/>
            <w:noWrap/>
            <w:vAlign w:val="bottom"/>
            <w:hideMark/>
          </w:tcPr>
          <w:p w14:paraId="6A43943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C227E10" w14:textId="77777777" w:rsidTr="00F34C40">
        <w:trPr>
          <w:trHeight w:val="300"/>
        </w:trPr>
        <w:tc>
          <w:tcPr>
            <w:tcW w:w="116" w:type="dxa"/>
            <w:tcBorders>
              <w:top w:val="nil"/>
              <w:left w:val="nil"/>
              <w:bottom w:val="nil"/>
              <w:right w:val="nil"/>
            </w:tcBorders>
            <w:shd w:val="clear" w:color="auto" w:fill="auto"/>
            <w:noWrap/>
            <w:vAlign w:val="bottom"/>
            <w:hideMark/>
          </w:tcPr>
          <w:p w14:paraId="4ACAD295"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1FD888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6B7A2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3B406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23904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61F4CB"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BF8C7C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203-052 · Housing Allowance</w:t>
            </w:r>
          </w:p>
        </w:tc>
        <w:tc>
          <w:tcPr>
            <w:tcW w:w="1076" w:type="dxa"/>
            <w:tcBorders>
              <w:top w:val="nil"/>
              <w:left w:val="nil"/>
              <w:bottom w:val="nil"/>
              <w:right w:val="nil"/>
            </w:tcBorders>
            <w:shd w:val="clear" w:color="auto" w:fill="auto"/>
            <w:noWrap/>
            <w:vAlign w:val="bottom"/>
            <w:hideMark/>
          </w:tcPr>
          <w:p w14:paraId="52158B7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F9524F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3,893.25 </w:t>
            </w:r>
          </w:p>
        </w:tc>
        <w:tc>
          <w:tcPr>
            <w:tcW w:w="1256" w:type="dxa"/>
            <w:tcBorders>
              <w:top w:val="nil"/>
              <w:left w:val="nil"/>
              <w:bottom w:val="nil"/>
              <w:right w:val="nil"/>
            </w:tcBorders>
            <w:shd w:val="clear" w:color="auto" w:fill="auto"/>
            <w:noWrap/>
            <w:vAlign w:val="bottom"/>
            <w:hideMark/>
          </w:tcPr>
          <w:p w14:paraId="37B7B01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(3,893.25)</w:t>
            </w:r>
          </w:p>
        </w:tc>
        <w:tc>
          <w:tcPr>
            <w:tcW w:w="1076" w:type="dxa"/>
            <w:tcBorders>
              <w:top w:val="nil"/>
              <w:left w:val="nil"/>
              <w:bottom w:val="nil"/>
              <w:right w:val="nil"/>
            </w:tcBorders>
            <w:shd w:val="clear" w:color="auto" w:fill="auto"/>
            <w:noWrap/>
            <w:vAlign w:val="bottom"/>
            <w:hideMark/>
          </w:tcPr>
          <w:p w14:paraId="1CEAF0B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2E10B46" w14:textId="77777777" w:rsidTr="00F34C40">
        <w:trPr>
          <w:trHeight w:val="300"/>
        </w:trPr>
        <w:tc>
          <w:tcPr>
            <w:tcW w:w="116" w:type="dxa"/>
            <w:tcBorders>
              <w:top w:val="nil"/>
              <w:left w:val="nil"/>
              <w:bottom w:val="nil"/>
              <w:right w:val="nil"/>
            </w:tcBorders>
            <w:shd w:val="clear" w:color="auto" w:fill="auto"/>
            <w:noWrap/>
            <w:vAlign w:val="bottom"/>
            <w:hideMark/>
          </w:tcPr>
          <w:p w14:paraId="524B323C"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9D2FC8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E2F24A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9F0C4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DA74DF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6804A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F88674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203-053 · Tax Reimbursement</w:t>
            </w:r>
          </w:p>
        </w:tc>
        <w:tc>
          <w:tcPr>
            <w:tcW w:w="1076" w:type="dxa"/>
            <w:tcBorders>
              <w:top w:val="nil"/>
              <w:left w:val="nil"/>
              <w:bottom w:val="nil"/>
              <w:right w:val="nil"/>
            </w:tcBorders>
            <w:shd w:val="clear" w:color="auto" w:fill="auto"/>
            <w:noWrap/>
            <w:vAlign w:val="bottom"/>
            <w:hideMark/>
          </w:tcPr>
          <w:p w14:paraId="3EEE96A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216AE0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893.50 </w:t>
            </w:r>
          </w:p>
        </w:tc>
        <w:tc>
          <w:tcPr>
            <w:tcW w:w="1256" w:type="dxa"/>
            <w:tcBorders>
              <w:top w:val="nil"/>
              <w:left w:val="nil"/>
              <w:bottom w:val="nil"/>
              <w:right w:val="nil"/>
            </w:tcBorders>
            <w:shd w:val="clear" w:color="auto" w:fill="auto"/>
            <w:noWrap/>
            <w:vAlign w:val="bottom"/>
            <w:hideMark/>
          </w:tcPr>
          <w:p w14:paraId="1B1E49B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(893.50)</w:t>
            </w:r>
          </w:p>
        </w:tc>
        <w:tc>
          <w:tcPr>
            <w:tcW w:w="1076" w:type="dxa"/>
            <w:tcBorders>
              <w:top w:val="nil"/>
              <w:left w:val="nil"/>
              <w:bottom w:val="nil"/>
              <w:right w:val="nil"/>
            </w:tcBorders>
            <w:shd w:val="clear" w:color="auto" w:fill="auto"/>
            <w:noWrap/>
            <w:vAlign w:val="bottom"/>
            <w:hideMark/>
          </w:tcPr>
          <w:p w14:paraId="73FD98E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1CD21B30" w14:textId="77777777" w:rsidTr="00F34C40">
        <w:trPr>
          <w:trHeight w:val="300"/>
        </w:trPr>
        <w:tc>
          <w:tcPr>
            <w:tcW w:w="116" w:type="dxa"/>
            <w:tcBorders>
              <w:top w:val="nil"/>
              <w:left w:val="nil"/>
              <w:bottom w:val="nil"/>
              <w:right w:val="nil"/>
            </w:tcBorders>
            <w:shd w:val="clear" w:color="auto" w:fill="auto"/>
            <w:noWrap/>
            <w:vAlign w:val="bottom"/>
            <w:hideMark/>
          </w:tcPr>
          <w:p w14:paraId="6E7A5F68"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7AB16F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9CB0B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340BA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6B1230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9A618C"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19CF7B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203-054 · Medical Insurance</w:t>
            </w:r>
          </w:p>
        </w:tc>
        <w:tc>
          <w:tcPr>
            <w:tcW w:w="1076" w:type="dxa"/>
            <w:tcBorders>
              <w:top w:val="nil"/>
              <w:left w:val="nil"/>
              <w:bottom w:val="nil"/>
              <w:right w:val="nil"/>
            </w:tcBorders>
            <w:shd w:val="clear" w:color="auto" w:fill="auto"/>
            <w:noWrap/>
            <w:vAlign w:val="bottom"/>
            <w:hideMark/>
          </w:tcPr>
          <w:p w14:paraId="0DD75E9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A54115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2,225.00 </w:t>
            </w:r>
          </w:p>
        </w:tc>
        <w:tc>
          <w:tcPr>
            <w:tcW w:w="1256" w:type="dxa"/>
            <w:tcBorders>
              <w:top w:val="nil"/>
              <w:left w:val="nil"/>
              <w:bottom w:val="nil"/>
              <w:right w:val="nil"/>
            </w:tcBorders>
            <w:shd w:val="clear" w:color="auto" w:fill="auto"/>
            <w:noWrap/>
            <w:vAlign w:val="bottom"/>
            <w:hideMark/>
          </w:tcPr>
          <w:p w14:paraId="262AB5B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(2,225.00)</w:t>
            </w:r>
          </w:p>
        </w:tc>
        <w:tc>
          <w:tcPr>
            <w:tcW w:w="1076" w:type="dxa"/>
            <w:tcBorders>
              <w:top w:val="nil"/>
              <w:left w:val="nil"/>
              <w:bottom w:val="nil"/>
              <w:right w:val="nil"/>
            </w:tcBorders>
            <w:shd w:val="clear" w:color="auto" w:fill="auto"/>
            <w:noWrap/>
            <w:vAlign w:val="bottom"/>
            <w:hideMark/>
          </w:tcPr>
          <w:p w14:paraId="4F8AD9C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A9337FA" w14:textId="77777777" w:rsidTr="00F34C40">
        <w:trPr>
          <w:trHeight w:val="300"/>
        </w:trPr>
        <w:tc>
          <w:tcPr>
            <w:tcW w:w="116" w:type="dxa"/>
            <w:tcBorders>
              <w:top w:val="nil"/>
              <w:left w:val="nil"/>
              <w:bottom w:val="nil"/>
              <w:right w:val="nil"/>
            </w:tcBorders>
            <w:shd w:val="clear" w:color="auto" w:fill="auto"/>
            <w:noWrap/>
            <w:vAlign w:val="bottom"/>
            <w:hideMark/>
          </w:tcPr>
          <w:p w14:paraId="4369BD2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A8979C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711722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355181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28AD12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858221"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6DE0D1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203-055 · Family Medical Co-Pay</w:t>
            </w:r>
          </w:p>
        </w:tc>
        <w:tc>
          <w:tcPr>
            <w:tcW w:w="1076" w:type="dxa"/>
            <w:tcBorders>
              <w:top w:val="nil"/>
              <w:left w:val="nil"/>
              <w:bottom w:val="nil"/>
              <w:right w:val="nil"/>
            </w:tcBorders>
            <w:shd w:val="clear" w:color="auto" w:fill="auto"/>
            <w:noWrap/>
            <w:vAlign w:val="bottom"/>
            <w:hideMark/>
          </w:tcPr>
          <w:p w14:paraId="7FA93B2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A4EC3B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375.00 </w:t>
            </w:r>
          </w:p>
        </w:tc>
        <w:tc>
          <w:tcPr>
            <w:tcW w:w="1256" w:type="dxa"/>
            <w:tcBorders>
              <w:top w:val="nil"/>
              <w:left w:val="nil"/>
              <w:bottom w:val="nil"/>
              <w:right w:val="nil"/>
            </w:tcBorders>
            <w:shd w:val="clear" w:color="auto" w:fill="auto"/>
            <w:noWrap/>
            <w:vAlign w:val="bottom"/>
            <w:hideMark/>
          </w:tcPr>
          <w:p w14:paraId="5AB75C8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(375.00)</w:t>
            </w:r>
          </w:p>
        </w:tc>
        <w:tc>
          <w:tcPr>
            <w:tcW w:w="1076" w:type="dxa"/>
            <w:tcBorders>
              <w:top w:val="nil"/>
              <w:left w:val="nil"/>
              <w:bottom w:val="nil"/>
              <w:right w:val="nil"/>
            </w:tcBorders>
            <w:shd w:val="clear" w:color="auto" w:fill="auto"/>
            <w:noWrap/>
            <w:vAlign w:val="bottom"/>
            <w:hideMark/>
          </w:tcPr>
          <w:p w14:paraId="4766B74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3BCE3B3" w14:textId="77777777" w:rsidTr="00F34C40">
        <w:trPr>
          <w:trHeight w:val="300"/>
        </w:trPr>
        <w:tc>
          <w:tcPr>
            <w:tcW w:w="116" w:type="dxa"/>
            <w:tcBorders>
              <w:top w:val="nil"/>
              <w:left w:val="nil"/>
              <w:bottom w:val="nil"/>
              <w:right w:val="nil"/>
            </w:tcBorders>
            <w:shd w:val="clear" w:color="auto" w:fill="auto"/>
            <w:noWrap/>
            <w:vAlign w:val="bottom"/>
            <w:hideMark/>
          </w:tcPr>
          <w:p w14:paraId="0CD7495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25481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4AE6F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8B079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AFFE3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B9025C"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D9C76F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203-056 · Dental Insurance</w:t>
            </w:r>
          </w:p>
        </w:tc>
        <w:tc>
          <w:tcPr>
            <w:tcW w:w="1076" w:type="dxa"/>
            <w:tcBorders>
              <w:top w:val="nil"/>
              <w:left w:val="nil"/>
              <w:bottom w:val="nil"/>
              <w:right w:val="nil"/>
            </w:tcBorders>
            <w:shd w:val="clear" w:color="auto" w:fill="auto"/>
            <w:noWrap/>
            <w:vAlign w:val="bottom"/>
            <w:hideMark/>
          </w:tcPr>
          <w:p w14:paraId="268C98C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7ACEDDC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225.00 </w:t>
            </w:r>
          </w:p>
        </w:tc>
        <w:tc>
          <w:tcPr>
            <w:tcW w:w="1256" w:type="dxa"/>
            <w:tcBorders>
              <w:top w:val="nil"/>
              <w:left w:val="nil"/>
              <w:bottom w:val="nil"/>
              <w:right w:val="nil"/>
            </w:tcBorders>
            <w:shd w:val="clear" w:color="auto" w:fill="auto"/>
            <w:noWrap/>
            <w:vAlign w:val="bottom"/>
            <w:hideMark/>
          </w:tcPr>
          <w:p w14:paraId="6D1F8F1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(225.00)</w:t>
            </w:r>
          </w:p>
        </w:tc>
        <w:tc>
          <w:tcPr>
            <w:tcW w:w="1076" w:type="dxa"/>
            <w:tcBorders>
              <w:top w:val="nil"/>
              <w:left w:val="nil"/>
              <w:bottom w:val="nil"/>
              <w:right w:val="nil"/>
            </w:tcBorders>
            <w:shd w:val="clear" w:color="auto" w:fill="auto"/>
            <w:noWrap/>
            <w:vAlign w:val="bottom"/>
            <w:hideMark/>
          </w:tcPr>
          <w:p w14:paraId="6EC2016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E8B40A9" w14:textId="77777777" w:rsidTr="00F34C40">
        <w:trPr>
          <w:trHeight w:val="300"/>
        </w:trPr>
        <w:tc>
          <w:tcPr>
            <w:tcW w:w="116" w:type="dxa"/>
            <w:tcBorders>
              <w:top w:val="nil"/>
              <w:left w:val="nil"/>
              <w:bottom w:val="nil"/>
              <w:right w:val="nil"/>
            </w:tcBorders>
            <w:shd w:val="clear" w:color="auto" w:fill="auto"/>
            <w:noWrap/>
            <w:vAlign w:val="bottom"/>
            <w:hideMark/>
          </w:tcPr>
          <w:p w14:paraId="207819A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7DDEE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DD5B0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BFAC35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257EC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7CA640"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C02D3E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203-057 · Pension Premiums</w:t>
            </w:r>
          </w:p>
        </w:tc>
        <w:tc>
          <w:tcPr>
            <w:tcW w:w="1076" w:type="dxa"/>
            <w:tcBorders>
              <w:top w:val="nil"/>
              <w:left w:val="nil"/>
              <w:bottom w:val="nil"/>
              <w:right w:val="nil"/>
            </w:tcBorders>
            <w:shd w:val="clear" w:color="auto" w:fill="auto"/>
            <w:noWrap/>
            <w:vAlign w:val="bottom"/>
            <w:hideMark/>
          </w:tcPr>
          <w:p w14:paraId="3388C32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20B36E6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1,975.15 </w:t>
            </w:r>
          </w:p>
        </w:tc>
        <w:tc>
          <w:tcPr>
            <w:tcW w:w="1256" w:type="dxa"/>
            <w:tcBorders>
              <w:top w:val="nil"/>
              <w:left w:val="nil"/>
              <w:bottom w:val="nil"/>
              <w:right w:val="nil"/>
            </w:tcBorders>
            <w:shd w:val="clear" w:color="auto" w:fill="auto"/>
            <w:noWrap/>
            <w:vAlign w:val="bottom"/>
            <w:hideMark/>
          </w:tcPr>
          <w:p w14:paraId="1E9F715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(1,975.15)</w:t>
            </w:r>
          </w:p>
        </w:tc>
        <w:tc>
          <w:tcPr>
            <w:tcW w:w="1076" w:type="dxa"/>
            <w:tcBorders>
              <w:top w:val="nil"/>
              <w:left w:val="nil"/>
              <w:bottom w:val="nil"/>
              <w:right w:val="nil"/>
            </w:tcBorders>
            <w:shd w:val="clear" w:color="auto" w:fill="auto"/>
            <w:noWrap/>
            <w:vAlign w:val="bottom"/>
            <w:hideMark/>
          </w:tcPr>
          <w:p w14:paraId="65CAC24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6E0D36F" w14:textId="77777777" w:rsidTr="00F34C40">
        <w:trPr>
          <w:trHeight w:val="300"/>
        </w:trPr>
        <w:tc>
          <w:tcPr>
            <w:tcW w:w="116" w:type="dxa"/>
            <w:tcBorders>
              <w:top w:val="nil"/>
              <w:left w:val="nil"/>
              <w:bottom w:val="nil"/>
              <w:right w:val="nil"/>
            </w:tcBorders>
            <w:shd w:val="clear" w:color="auto" w:fill="auto"/>
            <w:noWrap/>
            <w:vAlign w:val="bottom"/>
            <w:hideMark/>
          </w:tcPr>
          <w:p w14:paraId="2F3C4F5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7BC7C1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F0929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C353CD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16CF47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EADDE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C4EF57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203-058 · HSA Contributions</w:t>
            </w:r>
          </w:p>
        </w:tc>
        <w:tc>
          <w:tcPr>
            <w:tcW w:w="1076" w:type="dxa"/>
            <w:tcBorders>
              <w:top w:val="nil"/>
              <w:left w:val="nil"/>
              <w:bottom w:val="nil"/>
              <w:right w:val="nil"/>
            </w:tcBorders>
            <w:shd w:val="clear" w:color="auto" w:fill="auto"/>
            <w:noWrap/>
            <w:vAlign w:val="bottom"/>
            <w:hideMark/>
          </w:tcPr>
          <w:p w14:paraId="1C2C230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447EDD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450.00 </w:t>
            </w:r>
          </w:p>
        </w:tc>
        <w:tc>
          <w:tcPr>
            <w:tcW w:w="1256" w:type="dxa"/>
            <w:tcBorders>
              <w:top w:val="nil"/>
              <w:left w:val="nil"/>
              <w:bottom w:val="nil"/>
              <w:right w:val="nil"/>
            </w:tcBorders>
            <w:shd w:val="clear" w:color="auto" w:fill="auto"/>
            <w:noWrap/>
            <w:vAlign w:val="bottom"/>
            <w:hideMark/>
          </w:tcPr>
          <w:p w14:paraId="367B994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(450.00)</w:t>
            </w:r>
          </w:p>
        </w:tc>
        <w:tc>
          <w:tcPr>
            <w:tcW w:w="1076" w:type="dxa"/>
            <w:tcBorders>
              <w:top w:val="nil"/>
              <w:left w:val="nil"/>
              <w:bottom w:val="nil"/>
              <w:right w:val="nil"/>
            </w:tcBorders>
            <w:shd w:val="clear" w:color="auto" w:fill="auto"/>
            <w:noWrap/>
            <w:vAlign w:val="bottom"/>
            <w:hideMark/>
          </w:tcPr>
          <w:p w14:paraId="3EB452F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5EEF4C8" w14:textId="77777777" w:rsidTr="00F34C40">
        <w:trPr>
          <w:trHeight w:val="300"/>
        </w:trPr>
        <w:tc>
          <w:tcPr>
            <w:tcW w:w="116" w:type="dxa"/>
            <w:tcBorders>
              <w:top w:val="nil"/>
              <w:left w:val="nil"/>
              <w:bottom w:val="nil"/>
              <w:right w:val="nil"/>
            </w:tcBorders>
            <w:shd w:val="clear" w:color="auto" w:fill="auto"/>
            <w:noWrap/>
            <w:vAlign w:val="bottom"/>
            <w:hideMark/>
          </w:tcPr>
          <w:p w14:paraId="1A1C182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2D746F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7C95CE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FEAD9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573EB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0EEFA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50C40A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203-059 · Continuing Education</w:t>
            </w:r>
          </w:p>
        </w:tc>
        <w:tc>
          <w:tcPr>
            <w:tcW w:w="1076" w:type="dxa"/>
            <w:tcBorders>
              <w:top w:val="nil"/>
              <w:left w:val="nil"/>
              <w:bottom w:val="nil"/>
              <w:right w:val="nil"/>
            </w:tcBorders>
            <w:shd w:val="clear" w:color="auto" w:fill="auto"/>
            <w:noWrap/>
            <w:vAlign w:val="bottom"/>
            <w:hideMark/>
          </w:tcPr>
          <w:p w14:paraId="6218BA2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9AA5D8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125.00 </w:t>
            </w:r>
          </w:p>
        </w:tc>
        <w:tc>
          <w:tcPr>
            <w:tcW w:w="1256" w:type="dxa"/>
            <w:tcBorders>
              <w:top w:val="nil"/>
              <w:left w:val="nil"/>
              <w:bottom w:val="nil"/>
              <w:right w:val="nil"/>
            </w:tcBorders>
            <w:shd w:val="clear" w:color="auto" w:fill="auto"/>
            <w:noWrap/>
            <w:vAlign w:val="bottom"/>
            <w:hideMark/>
          </w:tcPr>
          <w:p w14:paraId="47D406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(125.00)</w:t>
            </w:r>
          </w:p>
        </w:tc>
        <w:tc>
          <w:tcPr>
            <w:tcW w:w="1076" w:type="dxa"/>
            <w:tcBorders>
              <w:top w:val="nil"/>
              <w:left w:val="nil"/>
              <w:bottom w:val="nil"/>
              <w:right w:val="nil"/>
            </w:tcBorders>
            <w:shd w:val="clear" w:color="auto" w:fill="auto"/>
            <w:noWrap/>
            <w:vAlign w:val="bottom"/>
            <w:hideMark/>
          </w:tcPr>
          <w:p w14:paraId="2C02792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2732BCE" w14:textId="77777777" w:rsidTr="00F34C40">
        <w:trPr>
          <w:trHeight w:val="300"/>
        </w:trPr>
        <w:tc>
          <w:tcPr>
            <w:tcW w:w="116" w:type="dxa"/>
            <w:tcBorders>
              <w:top w:val="nil"/>
              <w:left w:val="nil"/>
              <w:bottom w:val="nil"/>
              <w:right w:val="nil"/>
            </w:tcBorders>
            <w:shd w:val="clear" w:color="auto" w:fill="auto"/>
            <w:noWrap/>
            <w:vAlign w:val="bottom"/>
            <w:hideMark/>
          </w:tcPr>
          <w:p w14:paraId="6B318328"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58181F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463413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EC8963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37BCA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54C67F9"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F3D7C1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203-45 · Supply Clergy</w:t>
            </w:r>
          </w:p>
        </w:tc>
        <w:tc>
          <w:tcPr>
            <w:tcW w:w="1076" w:type="dxa"/>
            <w:tcBorders>
              <w:top w:val="nil"/>
              <w:left w:val="nil"/>
              <w:bottom w:val="nil"/>
              <w:right w:val="nil"/>
            </w:tcBorders>
            <w:shd w:val="clear" w:color="auto" w:fill="auto"/>
            <w:noWrap/>
            <w:vAlign w:val="bottom"/>
            <w:hideMark/>
          </w:tcPr>
          <w:p w14:paraId="54CF81B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11,475.37 </w:t>
            </w:r>
          </w:p>
        </w:tc>
        <w:tc>
          <w:tcPr>
            <w:tcW w:w="996" w:type="dxa"/>
            <w:tcBorders>
              <w:top w:val="nil"/>
              <w:left w:val="nil"/>
              <w:bottom w:val="nil"/>
              <w:right w:val="nil"/>
            </w:tcBorders>
            <w:shd w:val="clear" w:color="auto" w:fill="auto"/>
            <w:noWrap/>
            <w:vAlign w:val="bottom"/>
            <w:hideMark/>
          </w:tcPr>
          <w:p w14:paraId="37B0E64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15,000.00 </w:t>
            </w:r>
          </w:p>
        </w:tc>
        <w:tc>
          <w:tcPr>
            <w:tcW w:w="1256" w:type="dxa"/>
            <w:tcBorders>
              <w:top w:val="nil"/>
              <w:left w:val="nil"/>
              <w:bottom w:val="nil"/>
              <w:right w:val="nil"/>
            </w:tcBorders>
            <w:shd w:val="clear" w:color="auto" w:fill="auto"/>
            <w:noWrap/>
            <w:vAlign w:val="bottom"/>
            <w:hideMark/>
          </w:tcPr>
          <w:p w14:paraId="187F41F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(3,524.63)</w:t>
            </w:r>
          </w:p>
        </w:tc>
        <w:tc>
          <w:tcPr>
            <w:tcW w:w="1076" w:type="dxa"/>
            <w:tcBorders>
              <w:top w:val="nil"/>
              <w:left w:val="nil"/>
              <w:bottom w:val="nil"/>
              <w:right w:val="nil"/>
            </w:tcBorders>
            <w:shd w:val="clear" w:color="auto" w:fill="auto"/>
            <w:noWrap/>
            <w:vAlign w:val="bottom"/>
            <w:hideMark/>
          </w:tcPr>
          <w:p w14:paraId="651219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76.5% </w:t>
            </w:r>
          </w:p>
        </w:tc>
      </w:tr>
      <w:tr w:rsidR="00F31B9C" w:rsidRPr="00361DDE" w14:paraId="241D0784" w14:textId="77777777" w:rsidTr="00F34C40">
        <w:trPr>
          <w:trHeight w:val="300"/>
        </w:trPr>
        <w:tc>
          <w:tcPr>
            <w:tcW w:w="116" w:type="dxa"/>
            <w:tcBorders>
              <w:top w:val="nil"/>
              <w:left w:val="nil"/>
              <w:bottom w:val="nil"/>
              <w:right w:val="nil"/>
            </w:tcBorders>
            <w:shd w:val="clear" w:color="auto" w:fill="auto"/>
            <w:noWrap/>
            <w:vAlign w:val="bottom"/>
            <w:hideMark/>
          </w:tcPr>
          <w:p w14:paraId="176428C6"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87CEA7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B3C442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20F738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5CE953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3E72A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3C0AF0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203-510 · Travel Allowance</w:t>
            </w:r>
          </w:p>
        </w:tc>
        <w:tc>
          <w:tcPr>
            <w:tcW w:w="1076" w:type="dxa"/>
            <w:tcBorders>
              <w:top w:val="nil"/>
              <w:left w:val="nil"/>
              <w:bottom w:val="nil"/>
              <w:right w:val="nil"/>
            </w:tcBorders>
            <w:shd w:val="clear" w:color="auto" w:fill="auto"/>
            <w:noWrap/>
            <w:vAlign w:val="bottom"/>
            <w:hideMark/>
          </w:tcPr>
          <w:p w14:paraId="22079B4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18DBC74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25.00 </w:t>
            </w:r>
          </w:p>
        </w:tc>
        <w:tc>
          <w:tcPr>
            <w:tcW w:w="1256" w:type="dxa"/>
            <w:tcBorders>
              <w:top w:val="nil"/>
              <w:left w:val="nil"/>
              <w:bottom w:val="nil"/>
              <w:right w:val="nil"/>
            </w:tcBorders>
            <w:shd w:val="clear" w:color="auto" w:fill="auto"/>
            <w:noWrap/>
            <w:vAlign w:val="bottom"/>
            <w:hideMark/>
          </w:tcPr>
          <w:p w14:paraId="4278F79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(25.00)</w:t>
            </w:r>
          </w:p>
        </w:tc>
        <w:tc>
          <w:tcPr>
            <w:tcW w:w="1076" w:type="dxa"/>
            <w:tcBorders>
              <w:top w:val="nil"/>
              <w:left w:val="nil"/>
              <w:bottom w:val="nil"/>
              <w:right w:val="nil"/>
            </w:tcBorders>
            <w:shd w:val="clear" w:color="auto" w:fill="auto"/>
            <w:noWrap/>
            <w:vAlign w:val="bottom"/>
            <w:hideMark/>
          </w:tcPr>
          <w:p w14:paraId="35C00F7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BDB7495" w14:textId="77777777" w:rsidTr="00F34C40">
        <w:trPr>
          <w:trHeight w:val="300"/>
        </w:trPr>
        <w:tc>
          <w:tcPr>
            <w:tcW w:w="116" w:type="dxa"/>
            <w:tcBorders>
              <w:top w:val="nil"/>
              <w:left w:val="nil"/>
              <w:bottom w:val="nil"/>
              <w:right w:val="nil"/>
            </w:tcBorders>
            <w:shd w:val="clear" w:color="auto" w:fill="auto"/>
            <w:noWrap/>
            <w:vAlign w:val="bottom"/>
            <w:hideMark/>
          </w:tcPr>
          <w:p w14:paraId="08B625E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ED8C55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D16895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9EE0E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E27277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22758C"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80449D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203-511 · PIC Discretionary Fund</w:t>
            </w:r>
          </w:p>
        </w:tc>
        <w:tc>
          <w:tcPr>
            <w:tcW w:w="1076" w:type="dxa"/>
            <w:tcBorders>
              <w:top w:val="nil"/>
              <w:left w:val="nil"/>
              <w:bottom w:val="nil"/>
              <w:right w:val="nil"/>
            </w:tcBorders>
            <w:shd w:val="clear" w:color="auto" w:fill="auto"/>
            <w:noWrap/>
            <w:vAlign w:val="bottom"/>
            <w:hideMark/>
          </w:tcPr>
          <w:p w14:paraId="37925A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93.17 </w:t>
            </w:r>
          </w:p>
        </w:tc>
        <w:tc>
          <w:tcPr>
            <w:tcW w:w="996" w:type="dxa"/>
            <w:tcBorders>
              <w:top w:val="nil"/>
              <w:left w:val="nil"/>
              <w:bottom w:val="nil"/>
              <w:right w:val="nil"/>
            </w:tcBorders>
            <w:shd w:val="clear" w:color="auto" w:fill="auto"/>
            <w:noWrap/>
            <w:vAlign w:val="bottom"/>
            <w:hideMark/>
          </w:tcPr>
          <w:p w14:paraId="0498A2B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252.00 </w:t>
            </w:r>
          </w:p>
        </w:tc>
        <w:tc>
          <w:tcPr>
            <w:tcW w:w="1256" w:type="dxa"/>
            <w:tcBorders>
              <w:top w:val="nil"/>
              <w:left w:val="nil"/>
              <w:bottom w:val="nil"/>
              <w:right w:val="nil"/>
            </w:tcBorders>
            <w:shd w:val="clear" w:color="auto" w:fill="auto"/>
            <w:noWrap/>
            <w:vAlign w:val="bottom"/>
            <w:hideMark/>
          </w:tcPr>
          <w:p w14:paraId="6EA6400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(158.83)</w:t>
            </w:r>
          </w:p>
        </w:tc>
        <w:tc>
          <w:tcPr>
            <w:tcW w:w="1076" w:type="dxa"/>
            <w:tcBorders>
              <w:top w:val="nil"/>
              <w:left w:val="nil"/>
              <w:bottom w:val="nil"/>
              <w:right w:val="nil"/>
            </w:tcBorders>
            <w:shd w:val="clear" w:color="auto" w:fill="auto"/>
            <w:noWrap/>
            <w:vAlign w:val="bottom"/>
            <w:hideMark/>
          </w:tcPr>
          <w:p w14:paraId="7AF45E8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36.97% </w:t>
            </w:r>
          </w:p>
        </w:tc>
      </w:tr>
      <w:tr w:rsidR="00F31B9C" w:rsidRPr="00361DDE" w14:paraId="4CB3A76F" w14:textId="77777777" w:rsidTr="00F34C40">
        <w:trPr>
          <w:trHeight w:val="315"/>
        </w:trPr>
        <w:tc>
          <w:tcPr>
            <w:tcW w:w="116" w:type="dxa"/>
            <w:tcBorders>
              <w:top w:val="nil"/>
              <w:left w:val="nil"/>
              <w:bottom w:val="nil"/>
              <w:right w:val="nil"/>
            </w:tcBorders>
            <w:shd w:val="clear" w:color="auto" w:fill="auto"/>
            <w:noWrap/>
            <w:vAlign w:val="bottom"/>
            <w:hideMark/>
          </w:tcPr>
          <w:p w14:paraId="7D141E44"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DA020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18B980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54698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61859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04DA23B"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D557EC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 · Priest in Charge - Other</w:t>
            </w:r>
          </w:p>
        </w:tc>
        <w:tc>
          <w:tcPr>
            <w:tcW w:w="1076" w:type="dxa"/>
            <w:tcBorders>
              <w:top w:val="nil"/>
              <w:left w:val="nil"/>
              <w:bottom w:val="single" w:sz="8" w:space="0" w:color="auto"/>
              <w:right w:val="nil"/>
            </w:tcBorders>
            <w:shd w:val="clear" w:color="auto" w:fill="auto"/>
            <w:noWrap/>
            <w:vAlign w:val="bottom"/>
            <w:hideMark/>
          </w:tcPr>
          <w:p w14:paraId="33ECC3B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20.00 </w:t>
            </w:r>
          </w:p>
        </w:tc>
        <w:tc>
          <w:tcPr>
            <w:tcW w:w="996" w:type="dxa"/>
            <w:tcBorders>
              <w:top w:val="nil"/>
              <w:left w:val="nil"/>
              <w:bottom w:val="single" w:sz="8" w:space="0" w:color="auto"/>
              <w:right w:val="nil"/>
            </w:tcBorders>
            <w:shd w:val="clear" w:color="auto" w:fill="auto"/>
            <w:noWrap/>
            <w:vAlign w:val="bottom"/>
            <w:hideMark/>
          </w:tcPr>
          <w:p w14:paraId="1D1C8119"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6991521A"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0707AE3A"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r>
      <w:tr w:rsidR="00F31B9C" w:rsidRPr="00361DDE" w14:paraId="0CB61759" w14:textId="77777777" w:rsidTr="00F34C40">
        <w:trPr>
          <w:trHeight w:val="300"/>
        </w:trPr>
        <w:tc>
          <w:tcPr>
            <w:tcW w:w="116" w:type="dxa"/>
            <w:tcBorders>
              <w:top w:val="nil"/>
              <w:left w:val="nil"/>
              <w:bottom w:val="nil"/>
              <w:right w:val="nil"/>
            </w:tcBorders>
            <w:shd w:val="clear" w:color="auto" w:fill="auto"/>
            <w:noWrap/>
            <w:vAlign w:val="bottom"/>
            <w:hideMark/>
          </w:tcPr>
          <w:p w14:paraId="232B284A" w14:textId="77777777" w:rsidR="00F31B9C" w:rsidRPr="00361DDE" w:rsidRDefault="00F31B9C" w:rsidP="00F34C40">
            <w:pPr>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9B565F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16833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DB4827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FDCC87"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39BFA7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203-05 · Priest in Charge</w:t>
            </w:r>
          </w:p>
        </w:tc>
        <w:tc>
          <w:tcPr>
            <w:tcW w:w="1076" w:type="dxa"/>
            <w:tcBorders>
              <w:top w:val="nil"/>
              <w:left w:val="nil"/>
              <w:bottom w:val="nil"/>
              <w:right w:val="nil"/>
            </w:tcBorders>
            <w:shd w:val="clear" w:color="auto" w:fill="auto"/>
            <w:noWrap/>
            <w:vAlign w:val="bottom"/>
            <w:hideMark/>
          </w:tcPr>
          <w:p w14:paraId="31E53DA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11,588.54 </w:t>
            </w:r>
          </w:p>
        </w:tc>
        <w:tc>
          <w:tcPr>
            <w:tcW w:w="996" w:type="dxa"/>
            <w:tcBorders>
              <w:top w:val="nil"/>
              <w:left w:val="nil"/>
              <w:bottom w:val="nil"/>
              <w:right w:val="nil"/>
            </w:tcBorders>
            <w:shd w:val="clear" w:color="auto" w:fill="auto"/>
            <w:noWrap/>
            <w:vAlign w:val="bottom"/>
            <w:hideMark/>
          </w:tcPr>
          <w:p w14:paraId="427B873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30,538.90 </w:t>
            </w:r>
          </w:p>
        </w:tc>
        <w:tc>
          <w:tcPr>
            <w:tcW w:w="1256" w:type="dxa"/>
            <w:tcBorders>
              <w:top w:val="nil"/>
              <w:left w:val="nil"/>
              <w:bottom w:val="nil"/>
              <w:right w:val="nil"/>
            </w:tcBorders>
            <w:shd w:val="clear" w:color="auto" w:fill="auto"/>
            <w:noWrap/>
            <w:vAlign w:val="bottom"/>
            <w:hideMark/>
          </w:tcPr>
          <w:p w14:paraId="17FE88F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(18,950.36)</w:t>
            </w:r>
          </w:p>
        </w:tc>
        <w:tc>
          <w:tcPr>
            <w:tcW w:w="1076" w:type="dxa"/>
            <w:tcBorders>
              <w:top w:val="nil"/>
              <w:left w:val="nil"/>
              <w:bottom w:val="nil"/>
              <w:right w:val="nil"/>
            </w:tcBorders>
            <w:shd w:val="clear" w:color="auto" w:fill="auto"/>
            <w:noWrap/>
            <w:vAlign w:val="bottom"/>
            <w:hideMark/>
          </w:tcPr>
          <w:p w14:paraId="1AD8DD7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37.95% </w:t>
            </w:r>
          </w:p>
        </w:tc>
      </w:tr>
      <w:tr w:rsidR="00F31B9C" w:rsidRPr="00361DDE" w14:paraId="1E558DFF" w14:textId="77777777" w:rsidTr="00F34C40">
        <w:trPr>
          <w:trHeight w:val="300"/>
        </w:trPr>
        <w:tc>
          <w:tcPr>
            <w:tcW w:w="116" w:type="dxa"/>
            <w:tcBorders>
              <w:top w:val="nil"/>
              <w:left w:val="nil"/>
              <w:bottom w:val="nil"/>
              <w:right w:val="nil"/>
            </w:tcBorders>
            <w:shd w:val="clear" w:color="auto" w:fill="auto"/>
            <w:noWrap/>
            <w:vAlign w:val="bottom"/>
            <w:hideMark/>
          </w:tcPr>
          <w:p w14:paraId="40AA6C60"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50C7DC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434D5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FB901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0D4DCF7"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12DB23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 · Music Director</w:t>
            </w:r>
          </w:p>
        </w:tc>
        <w:tc>
          <w:tcPr>
            <w:tcW w:w="1076" w:type="dxa"/>
            <w:tcBorders>
              <w:top w:val="nil"/>
              <w:left w:val="nil"/>
              <w:bottom w:val="nil"/>
              <w:right w:val="nil"/>
            </w:tcBorders>
            <w:shd w:val="clear" w:color="auto" w:fill="auto"/>
            <w:noWrap/>
            <w:vAlign w:val="bottom"/>
            <w:hideMark/>
          </w:tcPr>
          <w:p w14:paraId="5119E010"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68B5981E"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999A160"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5D0979F" w14:textId="77777777" w:rsidR="00F31B9C" w:rsidRPr="00361DDE" w:rsidRDefault="00F31B9C" w:rsidP="00F34C40">
            <w:pPr>
              <w:rPr>
                <w:rFonts w:ascii="Times New Roman" w:hAnsi="Times New Roman"/>
                <w:i w:val="0"/>
                <w:sz w:val="20"/>
                <w:szCs w:val="20"/>
              </w:rPr>
            </w:pPr>
          </w:p>
        </w:tc>
      </w:tr>
      <w:tr w:rsidR="00F31B9C" w:rsidRPr="00361DDE" w14:paraId="248CE7EA" w14:textId="77777777" w:rsidTr="00F34C40">
        <w:trPr>
          <w:trHeight w:val="300"/>
        </w:trPr>
        <w:tc>
          <w:tcPr>
            <w:tcW w:w="116" w:type="dxa"/>
            <w:tcBorders>
              <w:top w:val="nil"/>
              <w:left w:val="nil"/>
              <w:bottom w:val="nil"/>
              <w:right w:val="nil"/>
            </w:tcBorders>
            <w:shd w:val="clear" w:color="auto" w:fill="auto"/>
            <w:noWrap/>
            <w:vAlign w:val="bottom"/>
            <w:hideMark/>
          </w:tcPr>
          <w:p w14:paraId="5335444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8A47E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F5C53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9B5CF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24B54E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056A59"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DCDD44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203-101 · Salary</w:t>
            </w:r>
          </w:p>
        </w:tc>
        <w:tc>
          <w:tcPr>
            <w:tcW w:w="1076" w:type="dxa"/>
            <w:tcBorders>
              <w:top w:val="nil"/>
              <w:left w:val="nil"/>
              <w:bottom w:val="nil"/>
              <w:right w:val="nil"/>
            </w:tcBorders>
            <w:shd w:val="clear" w:color="auto" w:fill="auto"/>
            <w:noWrap/>
            <w:vAlign w:val="bottom"/>
            <w:hideMark/>
          </w:tcPr>
          <w:p w14:paraId="1C54F8F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12,867.73 </w:t>
            </w:r>
          </w:p>
        </w:tc>
        <w:tc>
          <w:tcPr>
            <w:tcW w:w="996" w:type="dxa"/>
            <w:tcBorders>
              <w:top w:val="nil"/>
              <w:left w:val="nil"/>
              <w:bottom w:val="nil"/>
              <w:right w:val="nil"/>
            </w:tcBorders>
            <w:shd w:val="clear" w:color="auto" w:fill="auto"/>
            <w:noWrap/>
            <w:vAlign w:val="bottom"/>
            <w:hideMark/>
          </w:tcPr>
          <w:p w14:paraId="02DFE16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19,425.00 </w:t>
            </w:r>
          </w:p>
        </w:tc>
        <w:tc>
          <w:tcPr>
            <w:tcW w:w="1256" w:type="dxa"/>
            <w:tcBorders>
              <w:top w:val="nil"/>
              <w:left w:val="nil"/>
              <w:bottom w:val="nil"/>
              <w:right w:val="nil"/>
            </w:tcBorders>
            <w:shd w:val="clear" w:color="auto" w:fill="auto"/>
            <w:noWrap/>
            <w:vAlign w:val="bottom"/>
            <w:hideMark/>
          </w:tcPr>
          <w:p w14:paraId="61D7767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(6,557.27)</w:t>
            </w:r>
          </w:p>
        </w:tc>
        <w:tc>
          <w:tcPr>
            <w:tcW w:w="1076" w:type="dxa"/>
            <w:tcBorders>
              <w:top w:val="nil"/>
              <w:left w:val="nil"/>
              <w:bottom w:val="nil"/>
              <w:right w:val="nil"/>
            </w:tcBorders>
            <w:shd w:val="clear" w:color="auto" w:fill="auto"/>
            <w:noWrap/>
            <w:vAlign w:val="bottom"/>
            <w:hideMark/>
          </w:tcPr>
          <w:p w14:paraId="21E9E1E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66.24% </w:t>
            </w:r>
          </w:p>
        </w:tc>
      </w:tr>
      <w:tr w:rsidR="00F31B9C" w:rsidRPr="00361DDE" w14:paraId="0D4ABE2F" w14:textId="77777777" w:rsidTr="00F34C40">
        <w:trPr>
          <w:trHeight w:val="300"/>
        </w:trPr>
        <w:tc>
          <w:tcPr>
            <w:tcW w:w="116" w:type="dxa"/>
            <w:tcBorders>
              <w:top w:val="nil"/>
              <w:left w:val="nil"/>
              <w:bottom w:val="nil"/>
              <w:right w:val="nil"/>
            </w:tcBorders>
            <w:shd w:val="clear" w:color="auto" w:fill="auto"/>
            <w:noWrap/>
            <w:vAlign w:val="bottom"/>
            <w:hideMark/>
          </w:tcPr>
          <w:p w14:paraId="4CA9B2E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54233C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7C8E83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180F25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ADE2A0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8004051"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CB0262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203-102 · FICA-Medicare</w:t>
            </w:r>
          </w:p>
        </w:tc>
        <w:tc>
          <w:tcPr>
            <w:tcW w:w="1076" w:type="dxa"/>
            <w:tcBorders>
              <w:top w:val="nil"/>
              <w:left w:val="nil"/>
              <w:bottom w:val="nil"/>
              <w:right w:val="nil"/>
            </w:tcBorders>
            <w:shd w:val="clear" w:color="auto" w:fill="auto"/>
            <w:noWrap/>
            <w:vAlign w:val="bottom"/>
            <w:hideMark/>
          </w:tcPr>
          <w:p w14:paraId="0CB5D33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983.92 </w:t>
            </w:r>
          </w:p>
        </w:tc>
        <w:tc>
          <w:tcPr>
            <w:tcW w:w="996" w:type="dxa"/>
            <w:tcBorders>
              <w:top w:val="nil"/>
              <w:left w:val="nil"/>
              <w:bottom w:val="nil"/>
              <w:right w:val="nil"/>
            </w:tcBorders>
            <w:shd w:val="clear" w:color="auto" w:fill="auto"/>
            <w:noWrap/>
            <w:vAlign w:val="bottom"/>
            <w:hideMark/>
          </w:tcPr>
          <w:p w14:paraId="3674751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1,601.25 </w:t>
            </w:r>
          </w:p>
        </w:tc>
        <w:tc>
          <w:tcPr>
            <w:tcW w:w="1256" w:type="dxa"/>
            <w:tcBorders>
              <w:top w:val="nil"/>
              <w:left w:val="nil"/>
              <w:bottom w:val="nil"/>
              <w:right w:val="nil"/>
            </w:tcBorders>
            <w:shd w:val="clear" w:color="auto" w:fill="auto"/>
            <w:noWrap/>
            <w:vAlign w:val="bottom"/>
            <w:hideMark/>
          </w:tcPr>
          <w:p w14:paraId="2CBCCF3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(617.33)</w:t>
            </w:r>
          </w:p>
        </w:tc>
        <w:tc>
          <w:tcPr>
            <w:tcW w:w="1076" w:type="dxa"/>
            <w:tcBorders>
              <w:top w:val="nil"/>
              <w:left w:val="nil"/>
              <w:bottom w:val="nil"/>
              <w:right w:val="nil"/>
            </w:tcBorders>
            <w:shd w:val="clear" w:color="auto" w:fill="auto"/>
            <w:noWrap/>
            <w:vAlign w:val="bottom"/>
            <w:hideMark/>
          </w:tcPr>
          <w:p w14:paraId="6266655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61.45% </w:t>
            </w:r>
          </w:p>
        </w:tc>
      </w:tr>
      <w:tr w:rsidR="00F31B9C" w:rsidRPr="00361DDE" w14:paraId="75858862" w14:textId="77777777" w:rsidTr="00F34C40">
        <w:trPr>
          <w:trHeight w:val="300"/>
        </w:trPr>
        <w:tc>
          <w:tcPr>
            <w:tcW w:w="116" w:type="dxa"/>
            <w:tcBorders>
              <w:top w:val="nil"/>
              <w:left w:val="nil"/>
              <w:bottom w:val="nil"/>
              <w:right w:val="nil"/>
            </w:tcBorders>
            <w:shd w:val="clear" w:color="auto" w:fill="auto"/>
            <w:noWrap/>
            <w:vAlign w:val="bottom"/>
            <w:hideMark/>
          </w:tcPr>
          <w:p w14:paraId="076EC30E"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F3DA97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9BB2C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25F64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E66AD6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4183D69"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0F8C6E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203-107 · NYS Unemployment</w:t>
            </w:r>
          </w:p>
        </w:tc>
        <w:tc>
          <w:tcPr>
            <w:tcW w:w="1076" w:type="dxa"/>
            <w:tcBorders>
              <w:top w:val="nil"/>
              <w:left w:val="nil"/>
              <w:bottom w:val="nil"/>
              <w:right w:val="nil"/>
            </w:tcBorders>
            <w:shd w:val="clear" w:color="auto" w:fill="auto"/>
            <w:noWrap/>
            <w:vAlign w:val="bottom"/>
            <w:hideMark/>
          </w:tcPr>
          <w:p w14:paraId="22F44D8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71.65 </w:t>
            </w:r>
          </w:p>
        </w:tc>
        <w:tc>
          <w:tcPr>
            <w:tcW w:w="996" w:type="dxa"/>
            <w:tcBorders>
              <w:top w:val="nil"/>
              <w:left w:val="nil"/>
              <w:bottom w:val="nil"/>
              <w:right w:val="nil"/>
            </w:tcBorders>
            <w:shd w:val="clear" w:color="auto" w:fill="auto"/>
            <w:noWrap/>
            <w:vAlign w:val="bottom"/>
            <w:hideMark/>
          </w:tcPr>
          <w:p w14:paraId="114E652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101.33 </w:t>
            </w:r>
          </w:p>
        </w:tc>
        <w:tc>
          <w:tcPr>
            <w:tcW w:w="1256" w:type="dxa"/>
            <w:tcBorders>
              <w:top w:val="nil"/>
              <w:left w:val="nil"/>
              <w:bottom w:val="nil"/>
              <w:right w:val="nil"/>
            </w:tcBorders>
            <w:shd w:val="clear" w:color="auto" w:fill="auto"/>
            <w:noWrap/>
            <w:vAlign w:val="bottom"/>
            <w:hideMark/>
          </w:tcPr>
          <w:p w14:paraId="078B0C0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(29.68)</w:t>
            </w:r>
          </w:p>
        </w:tc>
        <w:tc>
          <w:tcPr>
            <w:tcW w:w="1076" w:type="dxa"/>
            <w:tcBorders>
              <w:top w:val="nil"/>
              <w:left w:val="nil"/>
              <w:bottom w:val="nil"/>
              <w:right w:val="nil"/>
            </w:tcBorders>
            <w:shd w:val="clear" w:color="auto" w:fill="auto"/>
            <w:noWrap/>
            <w:vAlign w:val="bottom"/>
            <w:hideMark/>
          </w:tcPr>
          <w:p w14:paraId="7C58CB8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70.71% </w:t>
            </w:r>
          </w:p>
        </w:tc>
      </w:tr>
      <w:tr w:rsidR="00F31B9C" w:rsidRPr="00361DDE" w14:paraId="375D65AD" w14:textId="77777777" w:rsidTr="00F34C40">
        <w:trPr>
          <w:trHeight w:val="315"/>
        </w:trPr>
        <w:tc>
          <w:tcPr>
            <w:tcW w:w="116" w:type="dxa"/>
            <w:tcBorders>
              <w:top w:val="nil"/>
              <w:left w:val="nil"/>
              <w:bottom w:val="nil"/>
              <w:right w:val="nil"/>
            </w:tcBorders>
            <w:shd w:val="clear" w:color="auto" w:fill="auto"/>
            <w:noWrap/>
            <w:vAlign w:val="bottom"/>
            <w:hideMark/>
          </w:tcPr>
          <w:p w14:paraId="1ECDFF3B"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FC5360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B5875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E164A0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21FF0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4264C5"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D20CB9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203-111 · Supply Organist</w:t>
            </w:r>
          </w:p>
        </w:tc>
        <w:tc>
          <w:tcPr>
            <w:tcW w:w="1076" w:type="dxa"/>
            <w:tcBorders>
              <w:top w:val="nil"/>
              <w:left w:val="nil"/>
              <w:bottom w:val="single" w:sz="8" w:space="0" w:color="auto"/>
              <w:right w:val="nil"/>
            </w:tcBorders>
            <w:shd w:val="clear" w:color="auto" w:fill="auto"/>
            <w:noWrap/>
            <w:vAlign w:val="bottom"/>
            <w:hideMark/>
          </w:tcPr>
          <w:p w14:paraId="2E2FE4D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2,550.44 </w:t>
            </w:r>
          </w:p>
        </w:tc>
        <w:tc>
          <w:tcPr>
            <w:tcW w:w="996" w:type="dxa"/>
            <w:tcBorders>
              <w:top w:val="nil"/>
              <w:left w:val="nil"/>
              <w:bottom w:val="single" w:sz="8" w:space="0" w:color="auto"/>
              <w:right w:val="nil"/>
            </w:tcBorders>
            <w:shd w:val="clear" w:color="auto" w:fill="auto"/>
            <w:noWrap/>
            <w:vAlign w:val="bottom"/>
            <w:hideMark/>
          </w:tcPr>
          <w:p w14:paraId="7E6A8BF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700.00 </w:t>
            </w:r>
          </w:p>
        </w:tc>
        <w:tc>
          <w:tcPr>
            <w:tcW w:w="1256" w:type="dxa"/>
            <w:tcBorders>
              <w:top w:val="nil"/>
              <w:left w:val="nil"/>
              <w:bottom w:val="single" w:sz="8" w:space="0" w:color="auto"/>
              <w:right w:val="nil"/>
            </w:tcBorders>
            <w:shd w:val="clear" w:color="auto" w:fill="auto"/>
            <w:noWrap/>
            <w:vAlign w:val="bottom"/>
            <w:hideMark/>
          </w:tcPr>
          <w:p w14:paraId="588801E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1,850.44 </w:t>
            </w:r>
          </w:p>
        </w:tc>
        <w:tc>
          <w:tcPr>
            <w:tcW w:w="1076" w:type="dxa"/>
            <w:tcBorders>
              <w:top w:val="nil"/>
              <w:left w:val="nil"/>
              <w:bottom w:val="single" w:sz="8" w:space="0" w:color="auto"/>
              <w:right w:val="nil"/>
            </w:tcBorders>
            <w:shd w:val="clear" w:color="auto" w:fill="auto"/>
            <w:noWrap/>
            <w:vAlign w:val="bottom"/>
            <w:hideMark/>
          </w:tcPr>
          <w:p w14:paraId="74BDFB4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364.35% </w:t>
            </w:r>
          </w:p>
        </w:tc>
      </w:tr>
      <w:tr w:rsidR="00F31B9C" w:rsidRPr="00361DDE" w14:paraId="711DCA4F" w14:textId="77777777" w:rsidTr="00F34C40">
        <w:trPr>
          <w:trHeight w:val="300"/>
        </w:trPr>
        <w:tc>
          <w:tcPr>
            <w:tcW w:w="116" w:type="dxa"/>
            <w:tcBorders>
              <w:top w:val="nil"/>
              <w:left w:val="nil"/>
              <w:bottom w:val="nil"/>
              <w:right w:val="nil"/>
            </w:tcBorders>
            <w:shd w:val="clear" w:color="auto" w:fill="auto"/>
            <w:noWrap/>
            <w:vAlign w:val="bottom"/>
            <w:hideMark/>
          </w:tcPr>
          <w:p w14:paraId="15126EFF"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F38FB9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8197AB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86BA9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B11E75"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8EA1BB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203-10 · Music Director</w:t>
            </w:r>
          </w:p>
        </w:tc>
        <w:tc>
          <w:tcPr>
            <w:tcW w:w="1076" w:type="dxa"/>
            <w:tcBorders>
              <w:top w:val="nil"/>
              <w:left w:val="nil"/>
              <w:bottom w:val="nil"/>
              <w:right w:val="nil"/>
            </w:tcBorders>
            <w:shd w:val="clear" w:color="auto" w:fill="auto"/>
            <w:noWrap/>
            <w:vAlign w:val="bottom"/>
            <w:hideMark/>
          </w:tcPr>
          <w:p w14:paraId="6834F6B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16,473.74 </w:t>
            </w:r>
          </w:p>
        </w:tc>
        <w:tc>
          <w:tcPr>
            <w:tcW w:w="996" w:type="dxa"/>
            <w:tcBorders>
              <w:top w:val="nil"/>
              <w:left w:val="nil"/>
              <w:bottom w:val="nil"/>
              <w:right w:val="nil"/>
            </w:tcBorders>
            <w:shd w:val="clear" w:color="auto" w:fill="auto"/>
            <w:noWrap/>
            <w:vAlign w:val="bottom"/>
            <w:hideMark/>
          </w:tcPr>
          <w:p w14:paraId="52E9CB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21,827.58 </w:t>
            </w:r>
          </w:p>
        </w:tc>
        <w:tc>
          <w:tcPr>
            <w:tcW w:w="1256" w:type="dxa"/>
            <w:tcBorders>
              <w:top w:val="nil"/>
              <w:left w:val="nil"/>
              <w:bottom w:val="nil"/>
              <w:right w:val="nil"/>
            </w:tcBorders>
            <w:shd w:val="clear" w:color="auto" w:fill="auto"/>
            <w:noWrap/>
            <w:vAlign w:val="bottom"/>
            <w:hideMark/>
          </w:tcPr>
          <w:p w14:paraId="6E22AC7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(5,353.84)</w:t>
            </w:r>
          </w:p>
        </w:tc>
        <w:tc>
          <w:tcPr>
            <w:tcW w:w="1076" w:type="dxa"/>
            <w:tcBorders>
              <w:top w:val="nil"/>
              <w:left w:val="nil"/>
              <w:bottom w:val="nil"/>
              <w:right w:val="nil"/>
            </w:tcBorders>
            <w:shd w:val="clear" w:color="auto" w:fill="auto"/>
            <w:noWrap/>
            <w:vAlign w:val="bottom"/>
            <w:hideMark/>
          </w:tcPr>
          <w:p w14:paraId="433F5E9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75.47% </w:t>
            </w:r>
          </w:p>
        </w:tc>
      </w:tr>
      <w:tr w:rsidR="00F31B9C" w:rsidRPr="00361DDE" w14:paraId="7F30E4A9" w14:textId="77777777" w:rsidTr="00F34C40">
        <w:trPr>
          <w:trHeight w:val="300"/>
        </w:trPr>
        <w:tc>
          <w:tcPr>
            <w:tcW w:w="116" w:type="dxa"/>
            <w:tcBorders>
              <w:top w:val="nil"/>
              <w:left w:val="nil"/>
              <w:bottom w:val="nil"/>
              <w:right w:val="nil"/>
            </w:tcBorders>
            <w:shd w:val="clear" w:color="auto" w:fill="auto"/>
            <w:noWrap/>
            <w:vAlign w:val="bottom"/>
            <w:hideMark/>
          </w:tcPr>
          <w:p w14:paraId="1EE71CA8"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343187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0F943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B5877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F1A2A95"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9E06DE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 · Parish Administrator</w:t>
            </w:r>
          </w:p>
        </w:tc>
        <w:tc>
          <w:tcPr>
            <w:tcW w:w="1076" w:type="dxa"/>
            <w:tcBorders>
              <w:top w:val="nil"/>
              <w:left w:val="nil"/>
              <w:bottom w:val="nil"/>
              <w:right w:val="nil"/>
            </w:tcBorders>
            <w:shd w:val="clear" w:color="auto" w:fill="auto"/>
            <w:noWrap/>
            <w:vAlign w:val="bottom"/>
            <w:hideMark/>
          </w:tcPr>
          <w:p w14:paraId="01E3D264"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1C0AF9A8"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C1865C4"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F0508D6" w14:textId="77777777" w:rsidR="00F31B9C" w:rsidRPr="00361DDE" w:rsidRDefault="00F31B9C" w:rsidP="00F34C40">
            <w:pPr>
              <w:rPr>
                <w:rFonts w:ascii="Times New Roman" w:hAnsi="Times New Roman"/>
                <w:i w:val="0"/>
                <w:sz w:val="20"/>
                <w:szCs w:val="20"/>
              </w:rPr>
            </w:pPr>
          </w:p>
        </w:tc>
      </w:tr>
      <w:tr w:rsidR="00F31B9C" w:rsidRPr="00361DDE" w14:paraId="3374B978" w14:textId="77777777" w:rsidTr="00F34C40">
        <w:trPr>
          <w:trHeight w:val="300"/>
        </w:trPr>
        <w:tc>
          <w:tcPr>
            <w:tcW w:w="116" w:type="dxa"/>
            <w:tcBorders>
              <w:top w:val="nil"/>
              <w:left w:val="nil"/>
              <w:bottom w:val="nil"/>
              <w:right w:val="nil"/>
            </w:tcBorders>
            <w:shd w:val="clear" w:color="auto" w:fill="auto"/>
            <w:noWrap/>
            <w:vAlign w:val="bottom"/>
            <w:hideMark/>
          </w:tcPr>
          <w:p w14:paraId="11C12F6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B43DCE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57D7D8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44889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238003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6BFF49"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F2D892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203-201 · Salary</w:t>
            </w:r>
          </w:p>
        </w:tc>
        <w:tc>
          <w:tcPr>
            <w:tcW w:w="1076" w:type="dxa"/>
            <w:tcBorders>
              <w:top w:val="nil"/>
              <w:left w:val="nil"/>
              <w:bottom w:val="nil"/>
              <w:right w:val="nil"/>
            </w:tcBorders>
            <w:shd w:val="clear" w:color="auto" w:fill="auto"/>
            <w:noWrap/>
            <w:vAlign w:val="bottom"/>
            <w:hideMark/>
          </w:tcPr>
          <w:p w14:paraId="30F3A41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12,154.58 </w:t>
            </w:r>
          </w:p>
        </w:tc>
        <w:tc>
          <w:tcPr>
            <w:tcW w:w="996" w:type="dxa"/>
            <w:tcBorders>
              <w:top w:val="nil"/>
              <w:left w:val="nil"/>
              <w:bottom w:val="nil"/>
              <w:right w:val="nil"/>
            </w:tcBorders>
            <w:shd w:val="clear" w:color="auto" w:fill="auto"/>
            <w:noWrap/>
            <w:vAlign w:val="bottom"/>
            <w:hideMark/>
          </w:tcPr>
          <w:p w14:paraId="0DEBCB8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18,590.00 </w:t>
            </w:r>
          </w:p>
        </w:tc>
        <w:tc>
          <w:tcPr>
            <w:tcW w:w="1256" w:type="dxa"/>
            <w:tcBorders>
              <w:top w:val="nil"/>
              <w:left w:val="nil"/>
              <w:bottom w:val="nil"/>
              <w:right w:val="nil"/>
            </w:tcBorders>
            <w:shd w:val="clear" w:color="auto" w:fill="auto"/>
            <w:noWrap/>
            <w:vAlign w:val="bottom"/>
            <w:hideMark/>
          </w:tcPr>
          <w:p w14:paraId="29EC79A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(6,435.42)</w:t>
            </w:r>
          </w:p>
        </w:tc>
        <w:tc>
          <w:tcPr>
            <w:tcW w:w="1076" w:type="dxa"/>
            <w:tcBorders>
              <w:top w:val="nil"/>
              <w:left w:val="nil"/>
              <w:bottom w:val="nil"/>
              <w:right w:val="nil"/>
            </w:tcBorders>
            <w:shd w:val="clear" w:color="auto" w:fill="auto"/>
            <w:noWrap/>
            <w:vAlign w:val="bottom"/>
            <w:hideMark/>
          </w:tcPr>
          <w:p w14:paraId="7002B8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65.38% </w:t>
            </w:r>
          </w:p>
        </w:tc>
      </w:tr>
      <w:tr w:rsidR="00F31B9C" w:rsidRPr="00361DDE" w14:paraId="305C6AD0" w14:textId="77777777" w:rsidTr="00F34C40">
        <w:trPr>
          <w:trHeight w:val="300"/>
        </w:trPr>
        <w:tc>
          <w:tcPr>
            <w:tcW w:w="116" w:type="dxa"/>
            <w:tcBorders>
              <w:top w:val="nil"/>
              <w:left w:val="nil"/>
              <w:bottom w:val="nil"/>
              <w:right w:val="nil"/>
            </w:tcBorders>
            <w:shd w:val="clear" w:color="auto" w:fill="auto"/>
            <w:noWrap/>
            <w:vAlign w:val="bottom"/>
            <w:hideMark/>
          </w:tcPr>
          <w:p w14:paraId="1FFBEF9C"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F24044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3C59C2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04FF2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DBE4E3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8CB914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49085C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203-202 · FICA-Medicare</w:t>
            </w:r>
          </w:p>
        </w:tc>
        <w:tc>
          <w:tcPr>
            <w:tcW w:w="1076" w:type="dxa"/>
            <w:tcBorders>
              <w:top w:val="nil"/>
              <w:left w:val="nil"/>
              <w:bottom w:val="nil"/>
              <w:right w:val="nil"/>
            </w:tcBorders>
            <w:shd w:val="clear" w:color="auto" w:fill="auto"/>
            <w:noWrap/>
            <w:vAlign w:val="bottom"/>
            <w:hideMark/>
          </w:tcPr>
          <w:p w14:paraId="4769770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950.18 </w:t>
            </w:r>
          </w:p>
        </w:tc>
        <w:tc>
          <w:tcPr>
            <w:tcW w:w="996" w:type="dxa"/>
            <w:tcBorders>
              <w:top w:val="nil"/>
              <w:left w:val="nil"/>
              <w:bottom w:val="nil"/>
              <w:right w:val="nil"/>
            </w:tcBorders>
            <w:shd w:val="clear" w:color="auto" w:fill="auto"/>
            <w:noWrap/>
            <w:vAlign w:val="bottom"/>
            <w:hideMark/>
          </w:tcPr>
          <w:p w14:paraId="3408A09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1,481.00 </w:t>
            </w:r>
          </w:p>
        </w:tc>
        <w:tc>
          <w:tcPr>
            <w:tcW w:w="1256" w:type="dxa"/>
            <w:tcBorders>
              <w:top w:val="nil"/>
              <w:left w:val="nil"/>
              <w:bottom w:val="nil"/>
              <w:right w:val="nil"/>
            </w:tcBorders>
            <w:shd w:val="clear" w:color="auto" w:fill="auto"/>
            <w:noWrap/>
            <w:vAlign w:val="bottom"/>
            <w:hideMark/>
          </w:tcPr>
          <w:p w14:paraId="4A0662A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(530.82)</w:t>
            </w:r>
          </w:p>
        </w:tc>
        <w:tc>
          <w:tcPr>
            <w:tcW w:w="1076" w:type="dxa"/>
            <w:tcBorders>
              <w:top w:val="nil"/>
              <w:left w:val="nil"/>
              <w:bottom w:val="nil"/>
              <w:right w:val="nil"/>
            </w:tcBorders>
            <w:shd w:val="clear" w:color="auto" w:fill="auto"/>
            <w:noWrap/>
            <w:vAlign w:val="bottom"/>
            <w:hideMark/>
          </w:tcPr>
          <w:p w14:paraId="7204772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64.16% </w:t>
            </w:r>
          </w:p>
        </w:tc>
      </w:tr>
      <w:tr w:rsidR="00F31B9C" w:rsidRPr="00361DDE" w14:paraId="0ACEE636" w14:textId="77777777" w:rsidTr="00F34C40">
        <w:trPr>
          <w:trHeight w:val="315"/>
        </w:trPr>
        <w:tc>
          <w:tcPr>
            <w:tcW w:w="116" w:type="dxa"/>
            <w:tcBorders>
              <w:top w:val="nil"/>
              <w:left w:val="nil"/>
              <w:bottom w:val="nil"/>
              <w:right w:val="nil"/>
            </w:tcBorders>
            <w:shd w:val="clear" w:color="auto" w:fill="auto"/>
            <w:noWrap/>
            <w:vAlign w:val="bottom"/>
            <w:hideMark/>
          </w:tcPr>
          <w:p w14:paraId="647A7E69"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A505B9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D744D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879C04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D2568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D4D9697"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496DEC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203-204 · NYS Unemployment</w:t>
            </w:r>
          </w:p>
        </w:tc>
        <w:tc>
          <w:tcPr>
            <w:tcW w:w="1076" w:type="dxa"/>
            <w:tcBorders>
              <w:top w:val="nil"/>
              <w:left w:val="nil"/>
              <w:bottom w:val="single" w:sz="8" w:space="0" w:color="auto"/>
              <w:right w:val="nil"/>
            </w:tcBorders>
            <w:shd w:val="clear" w:color="auto" w:fill="auto"/>
            <w:noWrap/>
            <w:vAlign w:val="bottom"/>
            <w:hideMark/>
          </w:tcPr>
          <w:p w14:paraId="6AED031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70.02 </w:t>
            </w:r>
          </w:p>
        </w:tc>
        <w:tc>
          <w:tcPr>
            <w:tcW w:w="996" w:type="dxa"/>
            <w:tcBorders>
              <w:top w:val="nil"/>
              <w:left w:val="nil"/>
              <w:bottom w:val="single" w:sz="8" w:space="0" w:color="auto"/>
              <w:right w:val="nil"/>
            </w:tcBorders>
            <w:shd w:val="clear" w:color="auto" w:fill="auto"/>
            <w:noWrap/>
            <w:vAlign w:val="bottom"/>
            <w:hideMark/>
          </w:tcPr>
          <w:p w14:paraId="219C1C7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100.00 </w:t>
            </w:r>
          </w:p>
        </w:tc>
        <w:tc>
          <w:tcPr>
            <w:tcW w:w="1256" w:type="dxa"/>
            <w:tcBorders>
              <w:top w:val="nil"/>
              <w:left w:val="nil"/>
              <w:bottom w:val="single" w:sz="8" w:space="0" w:color="auto"/>
              <w:right w:val="nil"/>
            </w:tcBorders>
            <w:shd w:val="clear" w:color="auto" w:fill="auto"/>
            <w:noWrap/>
            <w:vAlign w:val="bottom"/>
            <w:hideMark/>
          </w:tcPr>
          <w:p w14:paraId="7CFCC0F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(29.98)</w:t>
            </w:r>
          </w:p>
        </w:tc>
        <w:tc>
          <w:tcPr>
            <w:tcW w:w="1076" w:type="dxa"/>
            <w:tcBorders>
              <w:top w:val="nil"/>
              <w:left w:val="nil"/>
              <w:bottom w:val="single" w:sz="8" w:space="0" w:color="auto"/>
              <w:right w:val="nil"/>
            </w:tcBorders>
            <w:shd w:val="clear" w:color="auto" w:fill="auto"/>
            <w:noWrap/>
            <w:vAlign w:val="bottom"/>
            <w:hideMark/>
          </w:tcPr>
          <w:p w14:paraId="0784C03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70.02% </w:t>
            </w:r>
          </w:p>
        </w:tc>
      </w:tr>
      <w:tr w:rsidR="00F31B9C" w:rsidRPr="00361DDE" w14:paraId="5E1E375C" w14:textId="77777777" w:rsidTr="00F34C40">
        <w:trPr>
          <w:trHeight w:val="300"/>
        </w:trPr>
        <w:tc>
          <w:tcPr>
            <w:tcW w:w="116" w:type="dxa"/>
            <w:tcBorders>
              <w:top w:val="nil"/>
              <w:left w:val="nil"/>
              <w:bottom w:val="nil"/>
              <w:right w:val="nil"/>
            </w:tcBorders>
            <w:shd w:val="clear" w:color="auto" w:fill="auto"/>
            <w:noWrap/>
            <w:vAlign w:val="bottom"/>
            <w:hideMark/>
          </w:tcPr>
          <w:p w14:paraId="3E624C2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5C0F75C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825A9A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E985F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C62875"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110AD96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203-20 · Parish Administrator</w:t>
            </w:r>
          </w:p>
        </w:tc>
        <w:tc>
          <w:tcPr>
            <w:tcW w:w="1076" w:type="dxa"/>
            <w:tcBorders>
              <w:top w:val="nil"/>
              <w:left w:val="nil"/>
              <w:bottom w:val="nil"/>
              <w:right w:val="nil"/>
            </w:tcBorders>
            <w:shd w:val="clear" w:color="auto" w:fill="auto"/>
            <w:noWrap/>
            <w:vAlign w:val="bottom"/>
            <w:hideMark/>
          </w:tcPr>
          <w:p w14:paraId="684360D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13,174.78 </w:t>
            </w:r>
          </w:p>
        </w:tc>
        <w:tc>
          <w:tcPr>
            <w:tcW w:w="996" w:type="dxa"/>
            <w:tcBorders>
              <w:top w:val="nil"/>
              <w:left w:val="nil"/>
              <w:bottom w:val="nil"/>
              <w:right w:val="nil"/>
            </w:tcBorders>
            <w:shd w:val="clear" w:color="auto" w:fill="auto"/>
            <w:noWrap/>
            <w:vAlign w:val="bottom"/>
            <w:hideMark/>
          </w:tcPr>
          <w:p w14:paraId="7BE808A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20,171.00 </w:t>
            </w:r>
          </w:p>
        </w:tc>
        <w:tc>
          <w:tcPr>
            <w:tcW w:w="1256" w:type="dxa"/>
            <w:tcBorders>
              <w:top w:val="nil"/>
              <w:left w:val="nil"/>
              <w:bottom w:val="nil"/>
              <w:right w:val="nil"/>
            </w:tcBorders>
            <w:shd w:val="clear" w:color="auto" w:fill="auto"/>
            <w:noWrap/>
            <w:vAlign w:val="bottom"/>
            <w:hideMark/>
          </w:tcPr>
          <w:p w14:paraId="0FA1C17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(6,996.22)</w:t>
            </w:r>
          </w:p>
        </w:tc>
        <w:tc>
          <w:tcPr>
            <w:tcW w:w="1076" w:type="dxa"/>
            <w:tcBorders>
              <w:top w:val="nil"/>
              <w:left w:val="nil"/>
              <w:bottom w:val="nil"/>
              <w:right w:val="nil"/>
            </w:tcBorders>
            <w:shd w:val="clear" w:color="auto" w:fill="auto"/>
            <w:noWrap/>
            <w:vAlign w:val="bottom"/>
            <w:hideMark/>
          </w:tcPr>
          <w:p w14:paraId="4B88E7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65.32% </w:t>
            </w:r>
          </w:p>
        </w:tc>
      </w:tr>
      <w:tr w:rsidR="00F31B9C" w:rsidRPr="00361DDE" w14:paraId="1684DAFB" w14:textId="77777777" w:rsidTr="00F34C40">
        <w:trPr>
          <w:trHeight w:val="300"/>
        </w:trPr>
        <w:tc>
          <w:tcPr>
            <w:tcW w:w="116" w:type="dxa"/>
            <w:tcBorders>
              <w:top w:val="nil"/>
              <w:left w:val="nil"/>
              <w:bottom w:val="nil"/>
              <w:right w:val="nil"/>
            </w:tcBorders>
            <w:shd w:val="clear" w:color="auto" w:fill="auto"/>
            <w:noWrap/>
            <w:vAlign w:val="bottom"/>
            <w:hideMark/>
          </w:tcPr>
          <w:p w14:paraId="483E9BB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4E8866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779363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21040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DA3DDDB"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282CA3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 · Payroll Benefits</w:t>
            </w:r>
          </w:p>
        </w:tc>
        <w:tc>
          <w:tcPr>
            <w:tcW w:w="1076" w:type="dxa"/>
            <w:tcBorders>
              <w:top w:val="nil"/>
              <w:left w:val="nil"/>
              <w:bottom w:val="nil"/>
              <w:right w:val="nil"/>
            </w:tcBorders>
            <w:shd w:val="clear" w:color="auto" w:fill="auto"/>
            <w:noWrap/>
            <w:vAlign w:val="bottom"/>
            <w:hideMark/>
          </w:tcPr>
          <w:p w14:paraId="5E946789"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E54DE83"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8E94F70"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9993B4D" w14:textId="77777777" w:rsidR="00F31B9C" w:rsidRPr="00361DDE" w:rsidRDefault="00F31B9C" w:rsidP="00F34C40">
            <w:pPr>
              <w:rPr>
                <w:rFonts w:ascii="Times New Roman" w:hAnsi="Times New Roman"/>
                <w:i w:val="0"/>
                <w:sz w:val="20"/>
                <w:szCs w:val="20"/>
              </w:rPr>
            </w:pPr>
          </w:p>
        </w:tc>
      </w:tr>
      <w:tr w:rsidR="00F31B9C" w:rsidRPr="00361DDE" w14:paraId="2B30A6B5" w14:textId="77777777" w:rsidTr="00F34C40">
        <w:trPr>
          <w:trHeight w:val="300"/>
        </w:trPr>
        <w:tc>
          <w:tcPr>
            <w:tcW w:w="116" w:type="dxa"/>
            <w:tcBorders>
              <w:top w:val="nil"/>
              <w:left w:val="nil"/>
              <w:bottom w:val="nil"/>
              <w:right w:val="nil"/>
            </w:tcBorders>
            <w:shd w:val="clear" w:color="auto" w:fill="auto"/>
            <w:noWrap/>
            <w:vAlign w:val="bottom"/>
            <w:hideMark/>
          </w:tcPr>
          <w:p w14:paraId="01D1992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0ECB84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465FFC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11E4B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180D4B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66E4BB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05AE13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203-603 · Payroll Service Fees</w:t>
            </w:r>
          </w:p>
        </w:tc>
        <w:tc>
          <w:tcPr>
            <w:tcW w:w="1076" w:type="dxa"/>
            <w:tcBorders>
              <w:top w:val="nil"/>
              <w:left w:val="nil"/>
              <w:bottom w:val="nil"/>
              <w:right w:val="nil"/>
            </w:tcBorders>
            <w:shd w:val="clear" w:color="auto" w:fill="auto"/>
            <w:noWrap/>
            <w:vAlign w:val="bottom"/>
            <w:hideMark/>
          </w:tcPr>
          <w:p w14:paraId="797F47A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186.00 </w:t>
            </w:r>
          </w:p>
        </w:tc>
        <w:tc>
          <w:tcPr>
            <w:tcW w:w="996" w:type="dxa"/>
            <w:tcBorders>
              <w:top w:val="nil"/>
              <w:left w:val="nil"/>
              <w:bottom w:val="nil"/>
              <w:right w:val="nil"/>
            </w:tcBorders>
            <w:shd w:val="clear" w:color="auto" w:fill="auto"/>
            <w:noWrap/>
            <w:vAlign w:val="bottom"/>
            <w:hideMark/>
          </w:tcPr>
          <w:p w14:paraId="22EDE7B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348.00 </w:t>
            </w:r>
          </w:p>
        </w:tc>
        <w:tc>
          <w:tcPr>
            <w:tcW w:w="1256" w:type="dxa"/>
            <w:tcBorders>
              <w:top w:val="nil"/>
              <w:left w:val="nil"/>
              <w:bottom w:val="nil"/>
              <w:right w:val="nil"/>
            </w:tcBorders>
            <w:shd w:val="clear" w:color="auto" w:fill="auto"/>
            <w:noWrap/>
            <w:vAlign w:val="bottom"/>
            <w:hideMark/>
          </w:tcPr>
          <w:p w14:paraId="1BDECA3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(162.00)</w:t>
            </w:r>
          </w:p>
        </w:tc>
        <w:tc>
          <w:tcPr>
            <w:tcW w:w="1076" w:type="dxa"/>
            <w:tcBorders>
              <w:top w:val="nil"/>
              <w:left w:val="nil"/>
              <w:bottom w:val="nil"/>
              <w:right w:val="nil"/>
            </w:tcBorders>
            <w:shd w:val="clear" w:color="auto" w:fill="auto"/>
            <w:noWrap/>
            <w:vAlign w:val="bottom"/>
            <w:hideMark/>
          </w:tcPr>
          <w:p w14:paraId="4D009A6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53.45% </w:t>
            </w:r>
          </w:p>
        </w:tc>
      </w:tr>
      <w:tr w:rsidR="00F31B9C" w:rsidRPr="00361DDE" w14:paraId="6CAA2146" w14:textId="77777777" w:rsidTr="00F34C40">
        <w:trPr>
          <w:trHeight w:val="300"/>
        </w:trPr>
        <w:tc>
          <w:tcPr>
            <w:tcW w:w="116" w:type="dxa"/>
            <w:tcBorders>
              <w:top w:val="nil"/>
              <w:left w:val="nil"/>
              <w:bottom w:val="nil"/>
              <w:right w:val="nil"/>
            </w:tcBorders>
            <w:shd w:val="clear" w:color="auto" w:fill="auto"/>
            <w:noWrap/>
            <w:vAlign w:val="bottom"/>
            <w:hideMark/>
          </w:tcPr>
          <w:p w14:paraId="04782B3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11DF4E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54936A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4C2A4B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A3610F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734CF2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FFD0B8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203-604 · Disability Insurance</w:t>
            </w:r>
          </w:p>
        </w:tc>
        <w:tc>
          <w:tcPr>
            <w:tcW w:w="1076" w:type="dxa"/>
            <w:tcBorders>
              <w:top w:val="nil"/>
              <w:left w:val="nil"/>
              <w:bottom w:val="nil"/>
              <w:right w:val="nil"/>
            </w:tcBorders>
            <w:shd w:val="clear" w:color="auto" w:fill="auto"/>
            <w:noWrap/>
            <w:vAlign w:val="bottom"/>
            <w:hideMark/>
          </w:tcPr>
          <w:p w14:paraId="59B0F30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155.58 </w:t>
            </w:r>
          </w:p>
        </w:tc>
        <w:tc>
          <w:tcPr>
            <w:tcW w:w="996" w:type="dxa"/>
            <w:tcBorders>
              <w:top w:val="nil"/>
              <w:left w:val="nil"/>
              <w:bottom w:val="nil"/>
              <w:right w:val="nil"/>
            </w:tcBorders>
            <w:shd w:val="clear" w:color="auto" w:fill="auto"/>
            <w:noWrap/>
            <w:vAlign w:val="bottom"/>
            <w:hideMark/>
          </w:tcPr>
          <w:p w14:paraId="7467D5B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94.61 </w:t>
            </w:r>
          </w:p>
        </w:tc>
        <w:tc>
          <w:tcPr>
            <w:tcW w:w="1256" w:type="dxa"/>
            <w:tcBorders>
              <w:top w:val="nil"/>
              <w:left w:val="nil"/>
              <w:bottom w:val="nil"/>
              <w:right w:val="nil"/>
            </w:tcBorders>
            <w:shd w:val="clear" w:color="auto" w:fill="auto"/>
            <w:noWrap/>
            <w:vAlign w:val="bottom"/>
            <w:hideMark/>
          </w:tcPr>
          <w:p w14:paraId="4E7EB19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60.97 </w:t>
            </w:r>
          </w:p>
        </w:tc>
        <w:tc>
          <w:tcPr>
            <w:tcW w:w="1076" w:type="dxa"/>
            <w:tcBorders>
              <w:top w:val="nil"/>
              <w:left w:val="nil"/>
              <w:bottom w:val="nil"/>
              <w:right w:val="nil"/>
            </w:tcBorders>
            <w:shd w:val="clear" w:color="auto" w:fill="auto"/>
            <w:noWrap/>
            <w:vAlign w:val="bottom"/>
            <w:hideMark/>
          </w:tcPr>
          <w:p w14:paraId="6D6F94B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164.44% </w:t>
            </w:r>
          </w:p>
        </w:tc>
      </w:tr>
      <w:tr w:rsidR="00F31B9C" w:rsidRPr="00361DDE" w14:paraId="3233F1B7" w14:textId="77777777" w:rsidTr="00F34C40">
        <w:trPr>
          <w:trHeight w:val="315"/>
        </w:trPr>
        <w:tc>
          <w:tcPr>
            <w:tcW w:w="116" w:type="dxa"/>
            <w:tcBorders>
              <w:top w:val="nil"/>
              <w:left w:val="nil"/>
              <w:bottom w:val="nil"/>
              <w:right w:val="nil"/>
            </w:tcBorders>
            <w:shd w:val="clear" w:color="auto" w:fill="auto"/>
            <w:noWrap/>
            <w:vAlign w:val="bottom"/>
            <w:hideMark/>
          </w:tcPr>
          <w:p w14:paraId="55CB7C21"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7A65E80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28295C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B7DED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ED7E4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125A4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B1D887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203-605 · Workers Compensation Insurance</w:t>
            </w:r>
          </w:p>
        </w:tc>
        <w:tc>
          <w:tcPr>
            <w:tcW w:w="1076" w:type="dxa"/>
            <w:tcBorders>
              <w:top w:val="nil"/>
              <w:left w:val="nil"/>
              <w:bottom w:val="nil"/>
              <w:right w:val="nil"/>
            </w:tcBorders>
            <w:shd w:val="clear" w:color="auto" w:fill="auto"/>
            <w:noWrap/>
            <w:vAlign w:val="bottom"/>
            <w:hideMark/>
          </w:tcPr>
          <w:p w14:paraId="57092C0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244.33 </w:t>
            </w:r>
          </w:p>
        </w:tc>
        <w:tc>
          <w:tcPr>
            <w:tcW w:w="996" w:type="dxa"/>
            <w:tcBorders>
              <w:top w:val="nil"/>
              <w:left w:val="nil"/>
              <w:bottom w:val="nil"/>
              <w:right w:val="nil"/>
            </w:tcBorders>
            <w:shd w:val="clear" w:color="auto" w:fill="auto"/>
            <w:noWrap/>
            <w:vAlign w:val="bottom"/>
            <w:hideMark/>
          </w:tcPr>
          <w:p w14:paraId="15EBBB0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1,122.00 </w:t>
            </w:r>
          </w:p>
        </w:tc>
        <w:tc>
          <w:tcPr>
            <w:tcW w:w="1256" w:type="dxa"/>
            <w:tcBorders>
              <w:top w:val="nil"/>
              <w:left w:val="nil"/>
              <w:bottom w:val="nil"/>
              <w:right w:val="nil"/>
            </w:tcBorders>
            <w:shd w:val="clear" w:color="auto" w:fill="auto"/>
            <w:noWrap/>
            <w:vAlign w:val="bottom"/>
            <w:hideMark/>
          </w:tcPr>
          <w:p w14:paraId="0F71C56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(877.67)</w:t>
            </w:r>
          </w:p>
        </w:tc>
        <w:tc>
          <w:tcPr>
            <w:tcW w:w="1076" w:type="dxa"/>
            <w:tcBorders>
              <w:top w:val="nil"/>
              <w:left w:val="nil"/>
              <w:bottom w:val="nil"/>
              <w:right w:val="nil"/>
            </w:tcBorders>
            <w:shd w:val="clear" w:color="auto" w:fill="auto"/>
            <w:noWrap/>
            <w:vAlign w:val="bottom"/>
            <w:hideMark/>
          </w:tcPr>
          <w:p w14:paraId="1AAE77B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21.78% </w:t>
            </w:r>
          </w:p>
        </w:tc>
      </w:tr>
      <w:tr w:rsidR="00F31B9C" w:rsidRPr="00361DDE" w14:paraId="241AC9BD" w14:textId="77777777" w:rsidTr="00F34C40">
        <w:trPr>
          <w:trHeight w:val="315"/>
        </w:trPr>
        <w:tc>
          <w:tcPr>
            <w:tcW w:w="116" w:type="dxa"/>
            <w:tcBorders>
              <w:top w:val="nil"/>
              <w:left w:val="nil"/>
              <w:bottom w:val="nil"/>
              <w:right w:val="nil"/>
            </w:tcBorders>
            <w:shd w:val="clear" w:color="auto" w:fill="auto"/>
            <w:noWrap/>
            <w:vAlign w:val="bottom"/>
            <w:hideMark/>
          </w:tcPr>
          <w:p w14:paraId="0DCCB67A"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181144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FF2C25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16CE2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8EEF90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2D4FD2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203-60 · Payroll Benefits</w:t>
            </w:r>
          </w:p>
        </w:tc>
        <w:tc>
          <w:tcPr>
            <w:tcW w:w="1076" w:type="dxa"/>
            <w:tcBorders>
              <w:top w:val="single" w:sz="8" w:space="0" w:color="auto"/>
              <w:left w:val="nil"/>
              <w:bottom w:val="single" w:sz="8" w:space="0" w:color="auto"/>
              <w:right w:val="nil"/>
            </w:tcBorders>
            <w:shd w:val="clear" w:color="auto" w:fill="auto"/>
            <w:noWrap/>
            <w:vAlign w:val="bottom"/>
            <w:hideMark/>
          </w:tcPr>
          <w:p w14:paraId="6000990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585.91 </w:t>
            </w:r>
          </w:p>
        </w:tc>
        <w:tc>
          <w:tcPr>
            <w:tcW w:w="996" w:type="dxa"/>
            <w:tcBorders>
              <w:top w:val="single" w:sz="8" w:space="0" w:color="auto"/>
              <w:left w:val="nil"/>
              <w:bottom w:val="single" w:sz="8" w:space="0" w:color="auto"/>
              <w:right w:val="nil"/>
            </w:tcBorders>
            <w:shd w:val="clear" w:color="auto" w:fill="auto"/>
            <w:noWrap/>
            <w:vAlign w:val="bottom"/>
            <w:hideMark/>
          </w:tcPr>
          <w:p w14:paraId="11FCB0C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1,564.61 </w:t>
            </w:r>
          </w:p>
        </w:tc>
        <w:tc>
          <w:tcPr>
            <w:tcW w:w="1256" w:type="dxa"/>
            <w:tcBorders>
              <w:top w:val="single" w:sz="8" w:space="0" w:color="auto"/>
              <w:left w:val="nil"/>
              <w:bottom w:val="single" w:sz="8" w:space="0" w:color="auto"/>
              <w:right w:val="nil"/>
            </w:tcBorders>
            <w:shd w:val="clear" w:color="auto" w:fill="auto"/>
            <w:noWrap/>
            <w:vAlign w:val="bottom"/>
            <w:hideMark/>
          </w:tcPr>
          <w:p w14:paraId="2615FA4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(978.70)</w:t>
            </w:r>
          </w:p>
        </w:tc>
        <w:tc>
          <w:tcPr>
            <w:tcW w:w="1076" w:type="dxa"/>
            <w:tcBorders>
              <w:top w:val="single" w:sz="8" w:space="0" w:color="auto"/>
              <w:left w:val="nil"/>
              <w:bottom w:val="single" w:sz="8" w:space="0" w:color="auto"/>
              <w:right w:val="nil"/>
            </w:tcBorders>
            <w:shd w:val="clear" w:color="auto" w:fill="auto"/>
            <w:noWrap/>
            <w:vAlign w:val="bottom"/>
            <w:hideMark/>
          </w:tcPr>
          <w:p w14:paraId="342FAD5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37.45% </w:t>
            </w:r>
          </w:p>
        </w:tc>
      </w:tr>
      <w:tr w:rsidR="00F31B9C" w:rsidRPr="00361DDE" w14:paraId="51A15BAB" w14:textId="77777777" w:rsidTr="00F34C40">
        <w:trPr>
          <w:trHeight w:val="300"/>
        </w:trPr>
        <w:tc>
          <w:tcPr>
            <w:tcW w:w="116" w:type="dxa"/>
            <w:tcBorders>
              <w:top w:val="nil"/>
              <w:left w:val="nil"/>
              <w:bottom w:val="nil"/>
              <w:right w:val="nil"/>
            </w:tcBorders>
            <w:shd w:val="clear" w:color="auto" w:fill="auto"/>
            <w:noWrap/>
            <w:vAlign w:val="bottom"/>
            <w:hideMark/>
          </w:tcPr>
          <w:p w14:paraId="32BA224A"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29C2476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D3AF29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97899EF"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2B6704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 · Payroll Expenses</w:t>
            </w:r>
          </w:p>
        </w:tc>
        <w:tc>
          <w:tcPr>
            <w:tcW w:w="1076" w:type="dxa"/>
            <w:tcBorders>
              <w:top w:val="nil"/>
              <w:left w:val="nil"/>
              <w:bottom w:val="nil"/>
              <w:right w:val="nil"/>
            </w:tcBorders>
            <w:shd w:val="clear" w:color="auto" w:fill="auto"/>
            <w:noWrap/>
            <w:vAlign w:val="bottom"/>
            <w:hideMark/>
          </w:tcPr>
          <w:p w14:paraId="4BFEBA7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41,822.97 </w:t>
            </w:r>
          </w:p>
        </w:tc>
        <w:tc>
          <w:tcPr>
            <w:tcW w:w="996" w:type="dxa"/>
            <w:tcBorders>
              <w:top w:val="nil"/>
              <w:left w:val="nil"/>
              <w:bottom w:val="nil"/>
              <w:right w:val="nil"/>
            </w:tcBorders>
            <w:shd w:val="clear" w:color="auto" w:fill="auto"/>
            <w:noWrap/>
            <w:vAlign w:val="bottom"/>
            <w:hideMark/>
          </w:tcPr>
          <w:p w14:paraId="06457E6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74,102.09 </w:t>
            </w:r>
          </w:p>
        </w:tc>
        <w:tc>
          <w:tcPr>
            <w:tcW w:w="1256" w:type="dxa"/>
            <w:tcBorders>
              <w:top w:val="nil"/>
              <w:left w:val="nil"/>
              <w:bottom w:val="nil"/>
              <w:right w:val="nil"/>
            </w:tcBorders>
            <w:shd w:val="clear" w:color="auto" w:fill="auto"/>
            <w:noWrap/>
            <w:vAlign w:val="bottom"/>
            <w:hideMark/>
          </w:tcPr>
          <w:p w14:paraId="330E9D8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(32,279.12)</w:t>
            </w:r>
          </w:p>
        </w:tc>
        <w:tc>
          <w:tcPr>
            <w:tcW w:w="1076" w:type="dxa"/>
            <w:tcBorders>
              <w:top w:val="nil"/>
              <w:left w:val="nil"/>
              <w:bottom w:val="nil"/>
              <w:right w:val="nil"/>
            </w:tcBorders>
            <w:shd w:val="clear" w:color="auto" w:fill="auto"/>
            <w:noWrap/>
            <w:vAlign w:val="bottom"/>
            <w:hideMark/>
          </w:tcPr>
          <w:p w14:paraId="52BDACF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56.44% </w:t>
            </w:r>
          </w:p>
        </w:tc>
      </w:tr>
      <w:tr w:rsidR="00F31B9C" w:rsidRPr="00361DDE" w14:paraId="562459E4" w14:textId="77777777" w:rsidTr="00F34C40">
        <w:trPr>
          <w:trHeight w:val="300"/>
        </w:trPr>
        <w:tc>
          <w:tcPr>
            <w:tcW w:w="116" w:type="dxa"/>
            <w:tcBorders>
              <w:top w:val="nil"/>
              <w:left w:val="nil"/>
              <w:bottom w:val="nil"/>
              <w:right w:val="nil"/>
            </w:tcBorders>
            <w:shd w:val="clear" w:color="auto" w:fill="auto"/>
            <w:noWrap/>
            <w:vAlign w:val="bottom"/>
            <w:hideMark/>
          </w:tcPr>
          <w:p w14:paraId="3646841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A463F7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3FCD12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EFBB3A"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4BEE6A8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204 · Outreach</w:t>
            </w:r>
          </w:p>
        </w:tc>
        <w:tc>
          <w:tcPr>
            <w:tcW w:w="1076" w:type="dxa"/>
            <w:tcBorders>
              <w:top w:val="nil"/>
              <w:left w:val="nil"/>
              <w:bottom w:val="nil"/>
              <w:right w:val="nil"/>
            </w:tcBorders>
            <w:shd w:val="clear" w:color="auto" w:fill="auto"/>
            <w:noWrap/>
            <w:vAlign w:val="bottom"/>
            <w:hideMark/>
          </w:tcPr>
          <w:p w14:paraId="147A6BD5"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37877E3B"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4026B95"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BE61E47" w14:textId="77777777" w:rsidR="00F31B9C" w:rsidRPr="00361DDE" w:rsidRDefault="00F31B9C" w:rsidP="00F34C40">
            <w:pPr>
              <w:rPr>
                <w:rFonts w:ascii="Times New Roman" w:hAnsi="Times New Roman"/>
                <w:i w:val="0"/>
                <w:sz w:val="20"/>
                <w:szCs w:val="20"/>
              </w:rPr>
            </w:pPr>
          </w:p>
        </w:tc>
      </w:tr>
      <w:tr w:rsidR="00F31B9C" w:rsidRPr="00361DDE" w14:paraId="6D325DF1" w14:textId="77777777" w:rsidTr="00F34C40">
        <w:trPr>
          <w:trHeight w:val="300"/>
        </w:trPr>
        <w:tc>
          <w:tcPr>
            <w:tcW w:w="116" w:type="dxa"/>
            <w:tcBorders>
              <w:top w:val="nil"/>
              <w:left w:val="nil"/>
              <w:bottom w:val="nil"/>
              <w:right w:val="nil"/>
            </w:tcBorders>
            <w:shd w:val="clear" w:color="auto" w:fill="auto"/>
            <w:noWrap/>
            <w:vAlign w:val="bottom"/>
            <w:hideMark/>
          </w:tcPr>
          <w:p w14:paraId="4B99605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119B4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C7F036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FB275F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C653037"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0F7AED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204-01 · Diocesan Assessment</w:t>
            </w:r>
          </w:p>
        </w:tc>
        <w:tc>
          <w:tcPr>
            <w:tcW w:w="1076" w:type="dxa"/>
            <w:tcBorders>
              <w:top w:val="nil"/>
              <w:left w:val="nil"/>
              <w:bottom w:val="nil"/>
              <w:right w:val="nil"/>
            </w:tcBorders>
            <w:shd w:val="clear" w:color="auto" w:fill="auto"/>
            <w:noWrap/>
            <w:vAlign w:val="bottom"/>
            <w:hideMark/>
          </w:tcPr>
          <w:p w14:paraId="38FBF19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8,370.00 </w:t>
            </w:r>
          </w:p>
        </w:tc>
        <w:tc>
          <w:tcPr>
            <w:tcW w:w="996" w:type="dxa"/>
            <w:tcBorders>
              <w:top w:val="nil"/>
              <w:left w:val="nil"/>
              <w:bottom w:val="nil"/>
              <w:right w:val="nil"/>
            </w:tcBorders>
            <w:shd w:val="clear" w:color="auto" w:fill="auto"/>
            <w:noWrap/>
            <w:vAlign w:val="bottom"/>
            <w:hideMark/>
          </w:tcPr>
          <w:p w14:paraId="346FBBC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14,880.00 </w:t>
            </w:r>
          </w:p>
        </w:tc>
        <w:tc>
          <w:tcPr>
            <w:tcW w:w="1256" w:type="dxa"/>
            <w:tcBorders>
              <w:top w:val="nil"/>
              <w:left w:val="nil"/>
              <w:bottom w:val="nil"/>
              <w:right w:val="nil"/>
            </w:tcBorders>
            <w:shd w:val="clear" w:color="auto" w:fill="auto"/>
            <w:noWrap/>
            <w:vAlign w:val="bottom"/>
            <w:hideMark/>
          </w:tcPr>
          <w:p w14:paraId="3D8437C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(6,510.00)</w:t>
            </w:r>
          </w:p>
        </w:tc>
        <w:tc>
          <w:tcPr>
            <w:tcW w:w="1076" w:type="dxa"/>
            <w:tcBorders>
              <w:top w:val="nil"/>
              <w:left w:val="nil"/>
              <w:bottom w:val="nil"/>
              <w:right w:val="nil"/>
            </w:tcBorders>
            <w:shd w:val="clear" w:color="auto" w:fill="auto"/>
            <w:noWrap/>
            <w:vAlign w:val="bottom"/>
            <w:hideMark/>
          </w:tcPr>
          <w:p w14:paraId="145DCA9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56.25% </w:t>
            </w:r>
          </w:p>
        </w:tc>
      </w:tr>
      <w:tr w:rsidR="00F31B9C" w:rsidRPr="00361DDE" w14:paraId="21E1CBD8" w14:textId="77777777" w:rsidTr="00F34C40">
        <w:trPr>
          <w:trHeight w:val="315"/>
        </w:trPr>
        <w:tc>
          <w:tcPr>
            <w:tcW w:w="116" w:type="dxa"/>
            <w:tcBorders>
              <w:top w:val="nil"/>
              <w:left w:val="nil"/>
              <w:bottom w:val="nil"/>
              <w:right w:val="nil"/>
            </w:tcBorders>
            <w:shd w:val="clear" w:color="auto" w:fill="auto"/>
            <w:noWrap/>
            <w:vAlign w:val="bottom"/>
            <w:hideMark/>
          </w:tcPr>
          <w:p w14:paraId="404AEB40"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52FC41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482E8B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D26BB6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F1239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3AEFD77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204-06 · Special Outreach Programs</w:t>
            </w:r>
          </w:p>
        </w:tc>
        <w:tc>
          <w:tcPr>
            <w:tcW w:w="1076" w:type="dxa"/>
            <w:tcBorders>
              <w:top w:val="nil"/>
              <w:left w:val="nil"/>
              <w:bottom w:val="single" w:sz="8" w:space="0" w:color="auto"/>
              <w:right w:val="nil"/>
            </w:tcBorders>
            <w:shd w:val="clear" w:color="auto" w:fill="auto"/>
            <w:noWrap/>
            <w:vAlign w:val="bottom"/>
            <w:hideMark/>
          </w:tcPr>
          <w:p w14:paraId="1E28AD4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(144.06)</w:t>
            </w:r>
          </w:p>
        </w:tc>
        <w:tc>
          <w:tcPr>
            <w:tcW w:w="996" w:type="dxa"/>
            <w:tcBorders>
              <w:top w:val="nil"/>
              <w:left w:val="nil"/>
              <w:bottom w:val="single" w:sz="8" w:space="0" w:color="auto"/>
              <w:right w:val="nil"/>
            </w:tcBorders>
            <w:shd w:val="clear" w:color="auto" w:fill="auto"/>
            <w:noWrap/>
            <w:vAlign w:val="bottom"/>
            <w:hideMark/>
          </w:tcPr>
          <w:p w14:paraId="198BF1C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3,000.00 </w:t>
            </w:r>
          </w:p>
        </w:tc>
        <w:tc>
          <w:tcPr>
            <w:tcW w:w="1256" w:type="dxa"/>
            <w:tcBorders>
              <w:top w:val="nil"/>
              <w:left w:val="nil"/>
              <w:bottom w:val="single" w:sz="8" w:space="0" w:color="auto"/>
              <w:right w:val="nil"/>
            </w:tcBorders>
            <w:shd w:val="clear" w:color="auto" w:fill="auto"/>
            <w:noWrap/>
            <w:vAlign w:val="bottom"/>
            <w:hideMark/>
          </w:tcPr>
          <w:p w14:paraId="28C7449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(3,144.06)</w:t>
            </w:r>
          </w:p>
        </w:tc>
        <w:tc>
          <w:tcPr>
            <w:tcW w:w="1076" w:type="dxa"/>
            <w:tcBorders>
              <w:top w:val="nil"/>
              <w:left w:val="nil"/>
              <w:bottom w:val="single" w:sz="8" w:space="0" w:color="auto"/>
              <w:right w:val="nil"/>
            </w:tcBorders>
            <w:shd w:val="clear" w:color="auto" w:fill="auto"/>
            <w:noWrap/>
            <w:vAlign w:val="bottom"/>
            <w:hideMark/>
          </w:tcPr>
          <w:p w14:paraId="7F9F6B3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(4.8%)</w:t>
            </w:r>
          </w:p>
        </w:tc>
      </w:tr>
      <w:tr w:rsidR="00F31B9C" w:rsidRPr="00361DDE" w14:paraId="2A575496" w14:textId="77777777" w:rsidTr="00F34C40">
        <w:trPr>
          <w:trHeight w:val="300"/>
        </w:trPr>
        <w:tc>
          <w:tcPr>
            <w:tcW w:w="116" w:type="dxa"/>
            <w:tcBorders>
              <w:top w:val="nil"/>
              <w:left w:val="nil"/>
              <w:bottom w:val="nil"/>
              <w:right w:val="nil"/>
            </w:tcBorders>
            <w:shd w:val="clear" w:color="auto" w:fill="auto"/>
            <w:noWrap/>
            <w:vAlign w:val="bottom"/>
            <w:hideMark/>
          </w:tcPr>
          <w:p w14:paraId="6E55D86F"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E5D18A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487A21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262746B"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61916D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204 · Outreach</w:t>
            </w:r>
          </w:p>
        </w:tc>
        <w:tc>
          <w:tcPr>
            <w:tcW w:w="1076" w:type="dxa"/>
            <w:tcBorders>
              <w:top w:val="nil"/>
              <w:left w:val="nil"/>
              <w:bottom w:val="nil"/>
              <w:right w:val="nil"/>
            </w:tcBorders>
            <w:shd w:val="clear" w:color="auto" w:fill="auto"/>
            <w:noWrap/>
            <w:vAlign w:val="bottom"/>
            <w:hideMark/>
          </w:tcPr>
          <w:p w14:paraId="3B8D49F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8,225.94 </w:t>
            </w:r>
          </w:p>
        </w:tc>
        <w:tc>
          <w:tcPr>
            <w:tcW w:w="996" w:type="dxa"/>
            <w:tcBorders>
              <w:top w:val="nil"/>
              <w:left w:val="nil"/>
              <w:bottom w:val="nil"/>
              <w:right w:val="nil"/>
            </w:tcBorders>
            <w:shd w:val="clear" w:color="auto" w:fill="auto"/>
            <w:noWrap/>
            <w:vAlign w:val="bottom"/>
            <w:hideMark/>
          </w:tcPr>
          <w:p w14:paraId="365C1E5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17,880.00 </w:t>
            </w:r>
          </w:p>
        </w:tc>
        <w:tc>
          <w:tcPr>
            <w:tcW w:w="1256" w:type="dxa"/>
            <w:tcBorders>
              <w:top w:val="nil"/>
              <w:left w:val="nil"/>
              <w:bottom w:val="nil"/>
              <w:right w:val="nil"/>
            </w:tcBorders>
            <w:shd w:val="clear" w:color="auto" w:fill="auto"/>
            <w:noWrap/>
            <w:vAlign w:val="bottom"/>
            <w:hideMark/>
          </w:tcPr>
          <w:p w14:paraId="0704C8A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(9,654.06)</w:t>
            </w:r>
          </w:p>
        </w:tc>
        <w:tc>
          <w:tcPr>
            <w:tcW w:w="1076" w:type="dxa"/>
            <w:tcBorders>
              <w:top w:val="nil"/>
              <w:left w:val="nil"/>
              <w:bottom w:val="nil"/>
              <w:right w:val="nil"/>
            </w:tcBorders>
            <w:shd w:val="clear" w:color="auto" w:fill="auto"/>
            <w:noWrap/>
            <w:vAlign w:val="bottom"/>
            <w:hideMark/>
          </w:tcPr>
          <w:p w14:paraId="5D914D8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46.01% </w:t>
            </w:r>
          </w:p>
        </w:tc>
      </w:tr>
      <w:tr w:rsidR="00F31B9C" w:rsidRPr="00361DDE" w14:paraId="73B889B6" w14:textId="77777777" w:rsidTr="00F34C40">
        <w:trPr>
          <w:trHeight w:val="300"/>
        </w:trPr>
        <w:tc>
          <w:tcPr>
            <w:tcW w:w="116" w:type="dxa"/>
            <w:tcBorders>
              <w:top w:val="nil"/>
              <w:left w:val="nil"/>
              <w:bottom w:val="nil"/>
              <w:right w:val="nil"/>
            </w:tcBorders>
            <w:shd w:val="clear" w:color="auto" w:fill="auto"/>
            <w:noWrap/>
            <w:vAlign w:val="bottom"/>
            <w:hideMark/>
          </w:tcPr>
          <w:p w14:paraId="7354C898"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6A061B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1D14B9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4D12AD"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28D2739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 · Worship</w:t>
            </w:r>
          </w:p>
        </w:tc>
        <w:tc>
          <w:tcPr>
            <w:tcW w:w="1076" w:type="dxa"/>
            <w:tcBorders>
              <w:top w:val="nil"/>
              <w:left w:val="nil"/>
              <w:bottom w:val="nil"/>
              <w:right w:val="nil"/>
            </w:tcBorders>
            <w:shd w:val="clear" w:color="auto" w:fill="auto"/>
            <w:noWrap/>
            <w:vAlign w:val="bottom"/>
            <w:hideMark/>
          </w:tcPr>
          <w:p w14:paraId="2CA9C56B"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080777FC"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192B76B"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493588B" w14:textId="77777777" w:rsidR="00F31B9C" w:rsidRPr="00361DDE" w:rsidRDefault="00F31B9C" w:rsidP="00F34C40">
            <w:pPr>
              <w:rPr>
                <w:rFonts w:ascii="Times New Roman" w:hAnsi="Times New Roman"/>
                <w:i w:val="0"/>
                <w:sz w:val="20"/>
                <w:szCs w:val="20"/>
              </w:rPr>
            </w:pPr>
          </w:p>
        </w:tc>
      </w:tr>
      <w:tr w:rsidR="00F31B9C" w:rsidRPr="00361DDE" w14:paraId="42EBDFF4" w14:textId="77777777" w:rsidTr="00F34C40">
        <w:trPr>
          <w:trHeight w:val="300"/>
        </w:trPr>
        <w:tc>
          <w:tcPr>
            <w:tcW w:w="116" w:type="dxa"/>
            <w:tcBorders>
              <w:top w:val="nil"/>
              <w:left w:val="nil"/>
              <w:bottom w:val="nil"/>
              <w:right w:val="nil"/>
            </w:tcBorders>
            <w:shd w:val="clear" w:color="auto" w:fill="auto"/>
            <w:noWrap/>
            <w:vAlign w:val="bottom"/>
            <w:hideMark/>
          </w:tcPr>
          <w:p w14:paraId="0987F45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FB4A22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FBDFDD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6BF55F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51445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49B86BA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205-02 · Altar Flowers</w:t>
            </w:r>
          </w:p>
        </w:tc>
        <w:tc>
          <w:tcPr>
            <w:tcW w:w="1076" w:type="dxa"/>
            <w:tcBorders>
              <w:top w:val="nil"/>
              <w:left w:val="nil"/>
              <w:bottom w:val="nil"/>
              <w:right w:val="nil"/>
            </w:tcBorders>
            <w:shd w:val="clear" w:color="auto" w:fill="auto"/>
            <w:noWrap/>
            <w:vAlign w:val="bottom"/>
            <w:hideMark/>
          </w:tcPr>
          <w:p w14:paraId="430653E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64CDE99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700.00 </w:t>
            </w:r>
          </w:p>
        </w:tc>
        <w:tc>
          <w:tcPr>
            <w:tcW w:w="1256" w:type="dxa"/>
            <w:tcBorders>
              <w:top w:val="nil"/>
              <w:left w:val="nil"/>
              <w:bottom w:val="nil"/>
              <w:right w:val="nil"/>
            </w:tcBorders>
            <w:shd w:val="clear" w:color="auto" w:fill="auto"/>
            <w:noWrap/>
            <w:vAlign w:val="bottom"/>
            <w:hideMark/>
          </w:tcPr>
          <w:p w14:paraId="4A87E8F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(700.00)</w:t>
            </w:r>
          </w:p>
        </w:tc>
        <w:tc>
          <w:tcPr>
            <w:tcW w:w="1076" w:type="dxa"/>
            <w:tcBorders>
              <w:top w:val="nil"/>
              <w:left w:val="nil"/>
              <w:bottom w:val="nil"/>
              <w:right w:val="nil"/>
            </w:tcBorders>
            <w:shd w:val="clear" w:color="auto" w:fill="auto"/>
            <w:noWrap/>
            <w:vAlign w:val="bottom"/>
            <w:hideMark/>
          </w:tcPr>
          <w:p w14:paraId="5B00A5F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A9191F7" w14:textId="77777777" w:rsidTr="00F34C40">
        <w:trPr>
          <w:trHeight w:val="300"/>
        </w:trPr>
        <w:tc>
          <w:tcPr>
            <w:tcW w:w="116" w:type="dxa"/>
            <w:tcBorders>
              <w:top w:val="nil"/>
              <w:left w:val="nil"/>
              <w:bottom w:val="nil"/>
              <w:right w:val="nil"/>
            </w:tcBorders>
            <w:shd w:val="clear" w:color="auto" w:fill="auto"/>
            <w:noWrap/>
            <w:vAlign w:val="bottom"/>
            <w:hideMark/>
          </w:tcPr>
          <w:p w14:paraId="6DFB6AB4"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1397E2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5A90391"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FFABF5E"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18C765C"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4A5489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205-03 · Altar Supplies</w:t>
            </w:r>
          </w:p>
        </w:tc>
        <w:tc>
          <w:tcPr>
            <w:tcW w:w="1076" w:type="dxa"/>
            <w:tcBorders>
              <w:top w:val="nil"/>
              <w:left w:val="nil"/>
              <w:bottom w:val="nil"/>
              <w:right w:val="nil"/>
            </w:tcBorders>
            <w:shd w:val="clear" w:color="auto" w:fill="auto"/>
            <w:noWrap/>
            <w:vAlign w:val="bottom"/>
            <w:hideMark/>
          </w:tcPr>
          <w:p w14:paraId="53DF9AC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50.79 </w:t>
            </w:r>
          </w:p>
        </w:tc>
        <w:tc>
          <w:tcPr>
            <w:tcW w:w="996" w:type="dxa"/>
            <w:tcBorders>
              <w:top w:val="nil"/>
              <w:left w:val="nil"/>
              <w:bottom w:val="nil"/>
              <w:right w:val="nil"/>
            </w:tcBorders>
            <w:shd w:val="clear" w:color="auto" w:fill="auto"/>
            <w:noWrap/>
            <w:vAlign w:val="bottom"/>
            <w:hideMark/>
          </w:tcPr>
          <w:p w14:paraId="4441D7A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550.00 </w:t>
            </w:r>
          </w:p>
        </w:tc>
        <w:tc>
          <w:tcPr>
            <w:tcW w:w="1256" w:type="dxa"/>
            <w:tcBorders>
              <w:top w:val="nil"/>
              <w:left w:val="nil"/>
              <w:bottom w:val="nil"/>
              <w:right w:val="nil"/>
            </w:tcBorders>
            <w:shd w:val="clear" w:color="auto" w:fill="auto"/>
            <w:noWrap/>
            <w:vAlign w:val="bottom"/>
            <w:hideMark/>
          </w:tcPr>
          <w:p w14:paraId="2CFA4EC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(499.21)</w:t>
            </w:r>
          </w:p>
        </w:tc>
        <w:tc>
          <w:tcPr>
            <w:tcW w:w="1076" w:type="dxa"/>
            <w:tcBorders>
              <w:top w:val="nil"/>
              <w:left w:val="nil"/>
              <w:bottom w:val="nil"/>
              <w:right w:val="nil"/>
            </w:tcBorders>
            <w:shd w:val="clear" w:color="auto" w:fill="auto"/>
            <w:noWrap/>
            <w:vAlign w:val="bottom"/>
            <w:hideMark/>
          </w:tcPr>
          <w:p w14:paraId="19ADC5F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9.24% </w:t>
            </w:r>
          </w:p>
        </w:tc>
      </w:tr>
      <w:tr w:rsidR="00F31B9C" w:rsidRPr="00361DDE" w14:paraId="27D3C2DA" w14:textId="77777777" w:rsidTr="00F34C40">
        <w:trPr>
          <w:trHeight w:val="300"/>
        </w:trPr>
        <w:tc>
          <w:tcPr>
            <w:tcW w:w="116" w:type="dxa"/>
            <w:tcBorders>
              <w:top w:val="nil"/>
              <w:left w:val="nil"/>
              <w:bottom w:val="nil"/>
              <w:right w:val="nil"/>
            </w:tcBorders>
            <w:shd w:val="clear" w:color="auto" w:fill="auto"/>
            <w:noWrap/>
            <w:vAlign w:val="bottom"/>
            <w:hideMark/>
          </w:tcPr>
          <w:p w14:paraId="7D9991C2"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779C84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6605D92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968D3A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58CC51A"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54722D9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205-08 · Music Expenses</w:t>
            </w:r>
          </w:p>
        </w:tc>
        <w:tc>
          <w:tcPr>
            <w:tcW w:w="1076" w:type="dxa"/>
            <w:tcBorders>
              <w:top w:val="nil"/>
              <w:left w:val="nil"/>
              <w:bottom w:val="nil"/>
              <w:right w:val="nil"/>
            </w:tcBorders>
            <w:shd w:val="clear" w:color="auto" w:fill="auto"/>
            <w:noWrap/>
            <w:vAlign w:val="bottom"/>
            <w:hideMark/>
          </w:tcPr>
          <w:p w14:paraId="3B4BEE1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290.00 </w:t>
            </w:r>
          </w:p>
        </w:tc>
        <w:tc>
          <w:tcPr>
            <w:tcW w:w="996" w:type="dxa"/>
            <w:tcBorders>
              <w:top w:val="nil"/>
              <w:left w:val="nil"/>
              <w:bottom w:val="nil"/>
              <w:right w:val="nil"/>
            </w:tcBorders>
            <w:shd w:val="clear" w:color="auto" w:fill="auto"/>
            <w:noWrap/>
            <w:vAlign w:val="bottom"/>
            <w:hideMark/>
          </w:tcPr>
          <w:p w14:paraId="6AF8F7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461.91 </w:t>
            </w:r>
          </w:p>
        </w:tc>
        <w:tc>
          <w:tcPr>
            <w:tcW w:w="1256" w:type="dxa"/>
            <w:tcBorders>
              <w:top w:val="nil"/>
              <w:left w:val="nil"/>
              <w:bottom w:val="nil"/>
              <w:right w:val="nil"/>
            </w:tcBorders>
            <w:shd w:val="clear" w:color="auto" w:fill="auto"/>
            <w:noWrap/>
            <w:vAlign w:val="bottom"/>
            <w:hideMark/>
          </w:tcPr>
          <w:p w14:paraId="6C47C72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(171.91)</w:t>
            </w:r>
          </w:p>
        </w:tc>
        <w:tc>
          <w:tcPr>
            <w:tcW w:w="1076" w:type="dxa"/>
            <w:tcBorders>
              <w:top w:val="nil"/>
              <w:left w:val="nil"/>
              <w:bottom w:val="nil"/>
              <w:right w:val="nil"/>
            </w:tcBorders>
            <w:shd w:val="clear" w:color="auto" w:fill="auto"/>
            <w:noWrap/>
            <w:vAlign w:val="bottom"/>
            <w:hideMark/>
          </w:tcPr>
          <w:p w14:paraId="18AFB5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62.78% </w:t>
            </w:r>
          </w:p>
        </w:tc>
      </w:tr>
      <w:tr w:rsidR="00F31B9C" w:rsidRPr="00361DDE" w14:paraId="5FB493D2" w14:textId="77777777" w:rsidTr="00F34C40">
        <w:trPr>
          <w:trHeight w:val="300"/>
        </w:trPr>
        <w:tc>
          <w:tcPr>
            <w:tcW w:w="116" w:type="dxa"/>
            <w:tcBorders>
              <w:top w:val="nil"/>
              <w:left w:val="nil"/>
              <w:bottom w:val="nil"/>
              <w:right w:val="nil"/>
            </w:tcBorders>
            <w:shd w:val="clear" w:color="auto" w:fill="auto"/>
            <w:noWrap/>
            <w:vAlign w:val="bottom"/>
            <w:hideMark/>
          </w:tcPr>
          <w:p w14:paraId="01E6F1A0"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3D0451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F76584"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8FE417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D23054B"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038EE08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205-09 · Music Equip. Maintenance</w:t>
            </w:r>
          </w:p>
        </w:tc>
        <w:tc>
          <w:tcPr>
            <w:tcW w:w="1076" w:type="dxa"/>
            <w:tcBorders>
              <w:top w:val="nil"/>
              <w:left w:val="nil"/>
              <w:bottom w:val="nil"/>
              <w:right w:val="nil"/>
            </w:tcBorders>
            <w:shd w:val="clear" w:color="auto" w:fill="auto"/>
            <w:noWrap/>
            <w:vAlign w:val="bottom"/>
            <w:hideMark/>
          </w:tcPr>
          <w:p w14:paraId="1B4812B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320.00 </w:t>
            </w:r>
          </w:p>
        </w:tc>
        <w:tc>
          <w:tcPr>
            <w:tcW w:w="996" w:type="dxa"/>
            <w:tcBorders>
              <w:top w:val="nil"/>
              <w:left w:val="nil"/>
              <w:bottom w:val="nil"/>
              <w:right w:val="nil"/>
            </w:tcBorders>
            <w:shd w:val="clear" w:color="auto" w:fill="auto"/>
            <w:noWrap/>
            <w:vAlign w:val="bottom"/>
            <w:hideMark/>
          </w:tcPr>
          <w:p w14:paraId="37033D3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900.00 </w:t>
            </w:r>
          </w:p>
        </w:tc>
        <w:tc>
          <w:tcPr>
            <w:tcW w:w="1256" w:type="dxa"/>
            <w:tcBorders>
              <w:top w:val="nil"/>
              <w:left w:val="nil"/>
              <w:bottom w:val="nil"/>
              <w:right w:val="nil"/>
            </w:tcBorders>
            <w:shd w:val="clear" w:color="auto" w:fill="auto"/>
            <w:noWrap/>
            <w:vAlign w:val="bottom"/>
            <w:hideMark/>
          </w:tcPr>
          <w:p w14:paraId="124F4F8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(580.00)</w:t>
            </w:r>
          </w:p>
        </w:tc>
        <w:tc>
          <w:tcPr>
            <w:tcW w:w="1076" w:type="dxa"/>
            <w:tcBorders>
              <w:top w:val="nil"/>
              <w:left w:val="nil"/>
              <w:bottom w:val="nil"/>
              <w:right w:val="nil"/>
            </w:tcBorders>
            <w:shd w:val="clear" w:color="auto" w:fill="auto"/>
            <w:noWrap/>
            <w:vAlign w:val="bottom"/>
            <w:hideMark/>
          </w:tcPr>
          <w:p w14:paraId="07ABAA6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35.56% </w:t>
            </w:r>
          </w:p>
        </w:tc>
      </w:tr>
      <w:tr w:rsidR="00F31B9C" w:rsidRPr="00361DDE" w14:paraId="53252651" w14:textId="77777777" w:rsidTr="00F34C40">
        <w:trPr>
          <w:trHeight w:val="315"/>
        </w:trPr>
        <w:tc>
          <w:tcPr>
            <w:tcW w:w="116" w:type="dxa"/>
            <w:tcBorders>
              <w:top w:val="nil"/>
              <w:left w:val="nil"/>
              <w:bottom w:val="nil"/>
              <w:right w:val="nil"/>
            </w:tcBorders>
            <w:shd w:val="clear" w:color="auto" w:fill="auto"/>
            <w:noWrap/>
            <w:vAlign w:val="bottom"/>
            <w:hideMark/>
          </w:tcPr>
          <w:p w14:paraId="2D97C2CC"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218C7F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BBCA0A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E6D0B6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085B4051"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2FBF2B5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205-14 · Parish Family</w:t>
            </w:r>
          </w:p>
        </w:tc>
        <w:tc>
          <w:tcPr>
            <w:tcW w:w="1076" w:type="dxa"/>
            <w:tcBorders>
              <w:top w:val="nil"/>
              <w:left w:val="nil"/>
              <w:bottom w:val="single" w:sz="8" w:space="0" w:color="auto"/>
              <w:right w:val="nil"/>
            </w:tcBorders>
            <w:shd w:val="clear" w:color="auto" w:fill="auto"/>
            <w:noWrap/>
            <w:vAlign w:val="bottom"/>
            <w:hideMark/>
          </w:tcPr>
          <w:p w14:paraId="53EF2A4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220.99 </w:t>
            </w:r>
          </w:p>
        </w:tc>
        <w:tc>
          <w:tcPr>
            <w:tcW w:w="996" w:type="dxa"/>
            <w:tcBorders>
              <w:top w:val="nil"/>
              <w:left w:val="nil"/>
              <w:bottom w:val="single" w:sz="8" w:space="0" w:color="auto"/>
              <w:right w:val="nil"/>
            </w:tcBorders>
            <w:shd w:val="clear" w:color="auto" w:fill="auto"/>
            <w:noWrap/>
            <w:vAlign w:val="bottom"/>
            <w:hideMark/>
          </w:tcPr>
          <w:p w14:paraId="1935FF6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800.00 </w:t>
            </w:r>
          </w:p>
        </w:tc>
        <w:tc>
          <w:tcPr>
            <w:tcW w:w="1256" w:type="dxa"/>
            <w:tcBorders>
              <w:top w:val="nil"/>
              <w:left w:val="nil"/>
              <w:bottom w:val="single" w:sz="8" w:space="0" w:color="auto"/>
              <w:right w:val="nil"/>
            </w:tcBorders>
            <w:shd w:val="clear" w:color="auto" w:fill="auto"/>
            <w:noWrap/>
            <w:vAlign w:val="bottom"/>
            <w:hideMark/>
          </w:tcPr>
          <w:p w14:paraId="4793AD7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(579.01)</w:t>
            </w:r>
          </w:p>
        </w:tc>
        <w:tc>
          <w:tcPr>
            <w:tcW w:w="1076" w:type="dxa"/>
            <w:tcBorders>
              <w:top w:val="nil"/>
              <w:left w:val="nil"/>
              <w:bottom w:val="single" w:sz="8" w:space="0" w:color="auto"/>
              <w:right w:val="nil"/>
            </w:tcBorders>
            <w:shd w:val="clear" w:color="auto" w:fill="auto"/>
            <w:noWrap/>
            <w:vAlign w:val="bottom"/>
            <w:hideMark/>
          </w:tcPr>
          <w:p w14:paraId="07729E0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27.62% </w:t>
            </w:r>
          </w:p>
        </w:tc>
      </w:tr>
      <w:tr w:rsidR="00F31B9C" w:rsidRPr="00361DDE" w14:paraId="7CBC05E9" w14:textId="77777777" w:rsidTr="00F34C40">
        <w:trPr>
          <w:trHeight w:val="300"/>
        </w:trPr>
        <w:tc>
          <w:tcPr>
            <w:tcW w:w="116" w:type="dxa"/>
            <w:tcBorders>
              <w:top w:val="nil"/>
              <w:left w:val="nil"/>
              <w:bottom w:val="nil"/>
              <w:right w:val="nil"/>
            </w:tcBorders>
            <w:shd w:val="clear" w:color="auto" w:fill="auto"/>
            <w:noWrap/>
            <w:vAlign w:val="bottom"/>
            <w:hideMark/>
          </w:tcPr>
          <w:p w14:paraId="533BDEF8"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3AE5BF5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AEB2283"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997B941"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5CAADF4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205 · Worship</w:t>
            </w:r>
          </w:p>
        </w:tc>
        <w:tc>
          <w:tcPr>
            <w:tcW w:w="1076" w:type="dxa"/>
            <w:tcBorders>
              <w:top w:val="nil"/>
              <w:left w:val="nil"/>
              <w:bottom w:val="nil"/>
              <w:right w:val="nil"/>
            </w:tcBorders>
            <w:shd w:val="clear" w:color="auto" w:fill="auto"/>
            <w:noWrap/>
            <w:vAlign w:val="bottom"/>
            <w:hideMark/>
          </w:tcPr>
          <w:p w14:paraId="2243CF5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881.78 </w:t>
            </w:r>
          </w:p>
        </w:tc>
        <w:tc>
          <w:tcPr>
            <w:tcW w:w="996" w:type="dxa"/>
            <w:tcBorders>
              <w:top w:val="nil"/>
              <w:left w:val="nil"/>
              <w:bottom w:val="nil"/>
              <w:right w:val="nil"/>
            </w:tcBorders>
            <w:shd w:val="clear" w:color="auto" w:fill="auto"/>
            <w:noWrap/>
            <w:vAlign w:val="bottom"/>
            <w:hideMark/>
          </w:tcPr>
          <w:p w14:paraId="1E768A8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3,411.91 </w:t>
            </w:r>
          </w:p>
        </w:tc>
        <w:tc>
          <w:tcPr>
            <w:tcW w:w="1256" w:type="dxa"/>
            <w:tcBorders>
              <w:top w:val="nil"/>
              <w:left w:val="nil"/>
              <w:bottom w:val="nil"/>
              <w:right w:val="nil"/>
            </w:tcBorders>
            <w:shd w:val="clear" w:color="auto" w:fill="auto"/>
            <w:noWrap/>
            <w:vAlign w:val="bottom"/>
            <w:hideMark/>
          </w:tcPr>
          <w:p w14:paraId="44AC7C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(2,530.13)</w:t>
            </w:r>
          </w:p>
        </w:tc>
        <w:tc>
          <w:tcPr>
            <w:tcW w:w="1076" w:type="dxa"/>
            <w:tcBorders>
              <w:top w:val="nil"/>
              <w:left w:val="nil"/>
              <w:bottom w:val="nil"/>
              <w:right w:val="nil"/>
            </w:tcBorders>
            <w:shd w:val="clear" w:color="auto" w:fill="auto"/>
            <w:noWrap/>
            <w:vAlign w:val="bottom"/>
            <w:hideMark/>
          </w:tcPr>
          <w:p w14:paraId="283B0F0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25.84% </w:t>
            </w:r>
          </w:p>
        </w:tc>
      </w:tr>
      <w:tr w:rsidR="00F31B9C" w:rsidRPr="00361DDE" w14:paraId="597D890F" w14:textId="77777777" w:rsidTr="00F34C40">
        <w:trPr>
          <w:trHeight w:val="300"/>
        </w:trPr>
        <w:tc>
          <w:tcPr>
            <w:tcW w:w="116" w:type="dxa"/>
            <w:tcBorders>
              <w:top w:val="nil"/>
              <w:left w:val="nil"/>
              <w:bottom w:val="nil"/>
              <w:right w:val="nil"/>
            </w:tcBorders>
            <w:shd w:val="clear" w:color="auto" w:fill="auto"/>
            <w:noWrap/>
            <w:vAlign w:val="bottom"/>
            <w:hideMark/>
          </w:tcPr>
          <w:p w14:paraId="543BA65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0F694AA0"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56088A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36684A4"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3EFB86F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208 · Special Restricted - Other</w:t>
            </w:r>
          </w:p>
        </w:tc>
        <w:tc>
          <w:tcPr>
            <w:tcW w:w="1076" w:type="dxa"/>
            <w:tcBorders>
              <w:top w:val="nil"/>
              <w:left w:val="nil"/>
              <w:bottom w:val="nil"/>
              <w:right w:val="nil"/>
            </w:tcBorders>
            <w:shd w:val="clear" w:color="auto" w:fill="auto"/>
            <w:noWrap/>
            <w:vAlign w:val="bottom"/>
            <w:hideMark/>
          </w:tcPr>
          <w:p w14:paraId="527536C0" w14:textId="77777777" w:rsidR="00F31B9C" w:rsidRPr="00361DDE" w:rsidRDefault="00F31B9C" w:rsidP="00F34C40">
            <w:pPr>
              <w:rPr>
                <w:rFonts w:ascii="Times New Roman" w:hAnsi="Times New Roman"/>
                <w:b/>
                <w:bCs/>
                <w:i w:val="0"/>
                <w:sz w:val="16"/>
                <w:szCs w:val="16"/>
              </w:rPr>
            </w:pPr>
          </w:p>
        </w:tc>
        <w:tc>
          <w:tcPr>
            <w:tcW w:w="996" w:type="dxa"/>
            <w:tcBorders>
              <w:top w:val="nil"/>
              <w:left w:val="nil"/>
              <w:bottom w:val="nil"/>
              <w:right w:val="nil"/>
            </w:tcBorders>
            <w:shd w:val="clear" w:color="auto" w:fill="auto"/>
            <w:noWrap/>
            <w:vAlign w:val="bottom"/>
            <w:hideMark/>
          </w:tcPr>
          <w:p w14:paraId="75C2441B"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8BBB047"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3666000" w14:textId="77777777" w:rsidR="00F31B9C" w:rsidRPr="00361DDE" w:rsidRDefault="00F31B9C" w:rsidP="00F34C40">
            <w:pPr>
              <w:rPr>
                <w:rFonts w:ascii="Times New Roman" w:hAnsi="Times New Roman"/>
                <w:i w:val="0"/>
                <w:sz w:val="20"/>
                <w:szCs w:val="20"/>
              </w:rPr>
            </w:pPr>
          </w:p>
        </w:tc>
      </w:tr>
      <w:tr w:rsidR="00F31B9C" w:rsidRPr="00361DDE" w14:paraId="137744DA" w14:textId="77777777" w:rsidTr="00F34C40">
        <w:trPr>
          <w:trHeight w:val="315"/>
        </w:trPr>
        <w:tc>
          <w:tcPr>
            <w:tcW w:w="116" w:type="dxa"/>
            <w:tcBorders>
              <w:top w:val="nil"/>
              <w:left w:val="nil"/>
              <w:bottom w:val="nil"/>
              <w:right w:val="nil"/>
            </w:tcBorders>
            <w:shd w:val="clear" w:color="auto" w:fill="auto"/>
            <w:noWrap/>
            <w:vAlign w:val="bottom"/>
            <w:hideMark/>
          </w:tcPr>
          <w:p w14:paraId="3FFFF2F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918EAD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BF6E0C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91ADB0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650C0F4" w14:textId="77777777" w:rsidR="00F31B9C" w:rsidRPr="00361DDE" w:rsidRDefault="00F31B9C" w:rsidP="00F34C40">
            <w:pPr>
              <w:rPr>
                <w:rFonts w:ascii="Times New Roman" w:hAnsi="Times New Roman"/>
                <w:i w:val="0"/>
                <w:sz w:val="20"/>
                <w:szCs w:val="20"/>
              </w:rPr>
            </w:pPr>
          </w:p>
        </w:tc>
        <w:tc>
          <w:tcPr>
            <w:tcW w:w="3772" w:type="dxa"/>
            <w:gridSpan w:val="2"/>
            <w:tcBorders>
              <w:top w:val="nil"/>
              <w:left w:val="nil"/>
              <w:bottom w:val="nil"/>
              <w:right w:val="nil"/>
            </w:tcBorders>
            <w:shd w:val="clear" w:color="auto" w:fill="auto"/>
            <w:noWrap/>
            <w:vAlign w:val="bottom"/>
            <w:hideMark/>
          </w:tcPr>
          <w:p w14:paraId="730739B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208-06 · Columbarium Expenses</w:t>
            </w:r>
          </w:p>
        </w:tc>
        <w:tc>
          <w:tcPr>
            <w:tcW w:w="1076" w:type="dxa"/>
            <w:tcBorders>
              <w:top w:val="nil"/>
              <w:left w:val="nil"/>
              <w:bottom w:val="nil"/>
              <w:right w:val="nil"/>
            </w:tcBorders>
            <w:shd w:val="clear" w:color="auto" w:fill="auto"/>
            <w:noWrap/>
            <w:vAlign w:val="bottom"/>
            <w:hideMark/>
          </w:tcPr>
          <w:p w14:paraId="773D081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nil"/>
              <w:left w:val="nil"/>
              <w:bottom w:val="nil"/>
              <w:right w:val="nil"/>
            </w:tcBorders>
            <w:shd w:val="clear" w:color="auto" w:fill="auto"/>
            <w:noWrap/>
            <w:vAlign w:val="bottom"/>
            <w:hideMark/>
          </w:tcPr>
          <w:p w14:paraId="7B6CAE5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100.00 </w:t>
            </w:r>
          </w:p>
        </w:tc>
        <w:tc>
          <w:tcPr>
            <w:tcW w:w="1256" w:type="dxa"/>
            <w:tcBorders>
              <w:top w:val="nil"/>
              <w:left w:val="nil"/>
              <w:bottom w:val="nil"/>
              <w:right w:val="nil"/>
            </w:tcBorders>
            <w:shd w:val="clear" w:color="auto" w:fill="auto"/>
            <w:noWrap/>
            <w:vAlign w:val="bottom"/>
            <w:hideMark/>
          </w:tcPr>
          <w:p w14:paraId="1368A11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(100.00)</w:t>
            </w:r>
          </w:p>
        </w:tc>
        <w:tc>
          <w:tcPr>
            <w:tcW w:w="1076" w:type="dxa"/>
            <w:tcBorders>
              <w:top w:val="nil"/>
              <w:left w:val="nil"/>
              <w:bottom w:val="nil"/>
              <w:right w:val="nil"/>
            </w:tcBorders>
            <w:shd w:val="clear" w:color="auto" w:fill="auto"/>
            <w:noWrap/>
            <w:vAlign w:val="bottom"/>
            <w:hideMark/>
          </w:tcPr>
          <w:p w14:paraId="2FF98BD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EFF4624" w14:textId="77777777" w:rsidTr="00F34C40">
        <w:trPr>
          <w:trHeight w:val="315"/>
        </w:trPr>
        <w:tc>
          <w:tcPr>
            <w:tcW w:w="116" w:type="dxa"/>
            <w:tcBorders>
              <w:top w:val="nil"/>
              <w:left w:val="nil"/>
              <w:bottom w:val="nil"/>
              <w:right w:val="nil"/>
            </w:tcBorders>
            <w:shd w:val="clear" w:color="auto" w:fill="auto"/>
            <w:noWrap/>
            <w:vAlign w:val="bottom"/>
            <w:hideMark/>
          </w:tcPr>
          <w:p w14:paraId="61990F13"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47E4285D"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6ED572C"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A35EF3A" w14:textId="77777777" w:rsidR="00F31B9C" w:rsidRPr="00361DDE" w:rsidRDefault="00F31B9C" w:rsidP="00F34C40">
            <w:pPr>
              <w:rPr>
                <w:rFonts w:ascii="Times New Roman" w:hAnsi="Times New Roman"/>
                <w:i w:val="0"/>
                <w:sz w:val="20"/>
                <w:szCs w:val="20"/>
              </w:rPr>
            </w:pPr>
          </w:p>
        </w:tc>
        <w:tc>
          <w:tcPr>
            <w:tcW w:w="3888" w:type="dxa"/>
            <w:gridSpan w:val="3"/>
            <w:tcBorders>
              <w:top w:val="nil"/>
              <w:left w:val="nil"/>
              <w:bottom w:val="nil"/>
              <w:right w:val="nil"/>
            </w:tcBorders>
            <w:shd w:val="clear" w:color="auto" w:fill="auto"/>
            <w:noWrap/>
            <w:vAlign w:val="bottom"/>
            <w:hideMark/>
          </w:tcPr>
          <w:p w14:paraId="72275F6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208 · Special Restricted - Other</w:t>
            </w:r>
          </w:p>
        </w:tc>
        <w:tc>
          <w:tcPr>
            <w:tcW w:w="1076" w:type="dxa"/>
            <w:tcBorders>
              <w:top w:val="single" w:sz="8" w:space="0" w:color="auto"/>
              <w:left w:val="nil"/>
              <w:bottom w:val="nil"/>
              <w:right w:val="nil"/>
            </w:tcBorders>
            <w:shd w:val="clear" w:color="auto" w:fill="auto"/>
            <w:noWrap/>
            <w:vAlign w:val="bottom"/>
            <w:hideMark/>
          </w:tcPr>
          <w:p w14:paraId="6B8402B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996" w:type="dxa"/>
            <w:tcBorders>
              <w:top w:val="single" w:sz="8" w:space="0" w:color="auto"/>
              <w:left w:val="nil"/>
              <w:bottom w:val="nil"/>
              <w:right w:val="nil"/>
            </w:tcBorders>
            <w:shd w:val="clear" w:color="auto" w:fill="auto"/>
            <w:noWrap/>
            <w:vAlign w:val="bottom"/>
            <w:hideMark/>
          </w:tcPr>
          <w:p w14:paraId="426993C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100.00 </w:t>
            </w:r>
          </w:p>
        </w:tc>
        <w:tc>
          <w:tcPr>
            <w:tcW w:w="1256" w:type="dxa"/>
            <w:tcBorders>
              <w:top w:val="single" w:sz="8" w:space="0" w:color="auto"/>
              <w:left w:val="nil"/>
              <w:bottom w:val="nil"/>
              <w:right w:val="nil"/>
            </w:tcBorders>
            <w:shd w:val="clear" w:color="auto" w:fill="auto"/>
            <w:noWrap/>
            <w:vAlign w:val="bottom"/>
            <w:hideMark/>
          </w:tcPr>
          <w:p w14:paraId="67571D0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(100.00)</w:t>
            </w:r>
          </w:p>
        </w:tc>
        <w:tc>
          <w:tcPr>
            <w:tcW w:w="1076" w:type="dxa"/>
            <w:tcBorders>
              <w:top w:val="single" w:sz="8" w:space="0" w:color="auto"/>
              <w:left w:val="nil"/>
              <w:bottom w:val="nil"/>
              <w:right w:val="nil"/>
            </w:tcBorders>
            <w:shd w:val="clear" w:color="auto" w:fill="auto"/>
            <w:noWrap/>
            <w:vAlign w:val="bottom"/>
            <w:hideMark/>
          </w:tcPr>
          <w:p w14:paraId="14013FF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6F4568B" w14:textId="77777777" w:rsidTr="00F34C40">
        <w:trPr>
          <w:trHeight w:val="300"/>
        </w:trPr>
        <w:tc>
          <w:tcPr>
            <w:tcW w:w="116" w:type="dxa"/>
            <w:tcBorders>
              <w:top w:val="nil"/>
              <w:left w:val="nil"/>
              <w:bottom w:val="nil"/>
              <w:right w:val="nil"/>
            </w:tcBorders>
            <w:shd w:val="clear" w:color="auto" w:fill="auto"/>
            <w:noWrap/>
            <w:vAlign w:val="bottom"/>
            <w:hideMark/>
          </w:tcPr>
          <w:p w14:paraId="72328607"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174CA82A"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2DC2334" w14:textId="77777777" w:rsidR="00F31B9C" w:rsidRPr="00361DDE" w:rsidRDefault="00F31B9C" w:rsidP="00F34C40">
            <w:pPr>
              <w:rPr>
                <w:rFonts w:ascii="Times New Roman" w:hAnsi="Times New Roman"/>
                <w:i w:val="0"/>
                <w:sz w:val="20"/>
                <w:szCs w:val="20"/>
              </w:rPr>
            </w:pPr>
          </w:p>
        </w:tc>
        <w:tc>
          <w:tcPr>
            <w:tcW w:w="4004" w:type="dxa"/>
            <w:gridSpan w:val="4"/>
            <w:tcBorders>
              <w:top w:val="nil"/>
              <w:left w:val="nil"/>
              <w:bottom w:val="nil"/>
              <w:right w:val="nil"/>
            </w:tcBorders>
            <w:shd w:val="clear" w:color="auto" w:fill="auto"/>
            <w:noWrap/>
            <w:vAlign w:val="bottom"/>
            <w:hideMark/>
          </w:tcPr>
          <w:p w14:paraId="023F7AD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Expense</w:t>
            </w:r>
          </w:p>
        </w:tc>
        <w:tc>
          <w:tcPr>
            <w:tcW w:w="1076" w:type="dxa"/>
            <w:tcBorders>
              <w:top w:val="single" w:sz="8" w:space="0" w:color="auto"/>
              <w:left w:val="nil"/>
              <w:bottom w:val="nil"/>
              <w:right w:val="nil"/>
            </w:tcBorders>
            <w:shd w:val="clear" w:color="auto" w:fill="auto"/>
            <w:noWrap/>
            <w:vAlign w:val="bottom"/>
            <w:hideMark/>
          </w:tcPr>
          <w:p w14:paraId="5857D11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86,294.92 </w:t>
            </w:r>
          </w:p>
        </w:tc>
        <w:tc>
          <w:tcPr>
            <w:tcW w:w="996" w:type="dxa"/>
            <w:tcBorders>
              <w:top w:val="single" w:sz="8" w:space="0" w:color="auto"/>
              <w:left w:val="nil"/>
              <w:bottom w:val="nil"/>
              <w:right w:val="nil"/>
            </w:tcBorders>
            <w:shd w:val="clear" w:color="auto" w:fill="auto"/>
            <w:noWrap/>
            <w:vAlign w:val="bottom"/>
            <w:hideMark/>
          </w:tcPr>
          <w:p w14:paraId="3BFD0A1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156,266.27 </w:t>
            </w:r>
          </w:p>
        </w:tc>
        <w:tc>
          <w:tcPr>
            <w:tcW w:w="1256" w:type="dxa"/>
            <w:tcBorders>
              <w:top w:val="single" w:sz="8" w:space="0" w:color="auto"/>
              <w:left w:val="nil"/>
              <w:bottom w:val="nil"/>
              <w:right w:val="nil"/>
            </w:tcBorders>
            <w:shd w:val="clear" w:color="auto" w:fill="auto"/>
            <w:noWrap/>
            <w:vAlign w:val="bottom"/>
            <w:hideMark/>
          </w:tcPr>
          <w:p w14:paraId="75780D2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(69,971.35)</w:t>
            </w:r>
          </w:p>
        </w:tc>
        <w:tc>
          <w:tcPr>
            <w:tcW w:w="1076" w:type="dxa"/>
            <w:tcBorders>
              <w:top w:val="single" w:sz="8" w:space="0" w:color="auto"/>
              <w:left w:val="nil"/>
              <w:bottom w:val="nil"/>
              <w:right w:val="nil"/>
            </w:tcBorders>
            <w:shd w:val="clear" w:color="auto" w:fill="auto"/>
            <w:noWrap/>
            <w:vAlign w:val="bottom"/>
            <w:hideMark/>
          </w:tcPr>
          <w:p w14:paraId="199EAA3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55.22% </w:t>
            </w:r>
          </w:p>
        </w:tc>
      </w:tr>
      <w:tr w:rsidR="00F31B9C" w:rsidRPr="00361DDE" w14:paraId="0086202E" w14:textId="77777777" w:rsidTr="00F34C40">
        <w:trPr>
          <w:trHeight w:val="300"/>
        </w:trPr>
        <w:tc>
          <w:tcPr>
            <w:tcW w:w="116" w:type="dxa"/>
            <w:tcBorders>
              <w:top w:val="nil"/>
              <w:left w:val="nil"/>
              <w:bottom w:val="nil"/>
              <w:right w:val="nil"/>
            </w:tcBorders>
            <w:shd w:val="clear" w:color="auto" w:fill="auto"/>
            <w:noWrap/>
            <w:vAlign w:val="bottom"/>
            <w:hideMark/>
          </w:tcPr>
          <w:p w14:paraId="16A9018B" w14:textId="77777777" w:rsidR="00F31B9C" w:rsidRPr="00361DDE" w:rsidRDefault="00F31B9C" w:rsidP="00F34C40">
            <w:pPr>
              <w:jc w:val="right"/>
              <w:rPr>
                <w:rFonts w:ascii="Times New Roman" w:hAnsi="Times New Roman"/>
                <w:i w:val="0"/>
                <w:sz w:val="16"/>
                <w:szCs w:val="16"/>
              </w:rPr>
            </w:pPr>
          </w:p>
        </w:tc>
        <w:tc>
          <w:tcPr>
            <w:tcW w:w="116" w:type="dxa"/>
            <w:tcBorders>
              <w:top w:val="nil"/>
              <w:left w:val="nil"/>
              <w:bottom w:val="nil"/>
              <w:right w:val="nil"/>
            </w:tcBorders>
            <w:shd w:val="clear" w:color="auto" w:fill="auto"/>
            <w:noWrap/>
            <w:vAlign w:val="bottom"/>
            <w:hideMark/>
          </w:tcPr>
          <w:p w14:paraId="6CACEC76"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40F86932"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4E8869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3780507B"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509C61AA"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A5B8E94"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57972BF" w14:textId="77777777" w:rsidR="00F31B9C" w:rsidRPr="00361DDE" w:rsidRDefault="00F31B9C" w:rsidP="00F34C40">
            <w:pPr>
              <w:rPr>
                <w:rFonts w:ascii="Times New Roman" w:hAnsi="Times New Roman"/>
                <w:i w:val="0"/>
                <w:sz w:val="20"/>
                <w:szCs w:val="20"/>
              </w:rPr>
            </w:pPr>
          </w:p>
        </w:tc>
        <w:tc>
          <w:tcPr>
            <w:tcW w:w="996" w:type="dxa"/>
            <w:tcBorders>
              <w:top w:val="nil"/>
              <w:left w:val="nil"/>
              <w:bottom w:val="nil"/>
              <w:right w:val="nil"/>
            </w:tcBorders>
            <w:shd w:val="clear" w:color="auto" w:fill="auto"/>
            <w:noWrap/>
            <w:vAlign w:val="bottom"/>
            <w:hideMark/>
          </w:tcPr>
          <w:p w14:paraId="5F33DEF4"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3FD211D"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0EC33A6" w14:textId="77777777" w:rsidR="00F31B9C" w:rsidRPr="00361DDE" w:rsidRDefault="00F31B9C" w:rsidP="00F34C40">
            <w:pPr>
              <w:rPr>
                <w:rFonts w:ascii="Times New Roman" w:hAnsi="Times New Roman"/>
                <w:i w:val="0"/>
                <w:sz w:val="20"/>
                <w:szCs w:val="20"/>
              </w:rPr>
            </w:pPr>
          </w:p>
        </w:tc>
      </w:tr>
      <w:tr w:rsidR="00F31B9C" w:rsidRPr="00361DDE" w14:paraId="3C175099" w14:textId="77777777" w:rsidTr="00F34C40">
        <w:trPr>
          <w:trHeight w:val="300"/>
        </w:trPr>
        <w:tc>
          <w:tcPr>
            <w:tcW w:w="116" w:type="dxa"/>
            <w:tcBorders>
              <w:top w:val="nil"/>
              <w:left w:val="nil"/>
              <w:bottom w:val="nil"/>
              <w:right w:val="nil"/>
            </w:tcBorders>
            <w:shd w:val="clear" w:color="auto" w:fill="auto"/>
            <w:noWrap/>
            <w:vAlign w:val="bottom"/>
            <w:hideMark/>
          </w:tcPr>
          <w:p w14:paraId="348D3305"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7EB0F89"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FBFB53F"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78993C77"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29B18C28" w14:textId="77777777" w:rsidR="00F31B9C" w:rsidRPr="00361DDE" w:rsidRDefault="00F31B9C" w:rsidP="00F34C40">
            <w:pPr>
              <w:rPr>
                <w:rFonts w:ascii="Times New Roman" w:hAnsi="Times New Roman"/>
                <w:i w:val="0"/>
                <w:sz w:val="20"/>
                <w:szCs w:val="20"/>
              </w:rPr>
            </w:pPr>
          </w:p>
        </w:tc>
        <w:tc>
          <w:tcPr>
            <w:tcW w:w="116" w:type="dxa"/>
            <w:tcBorders>
              <w:top w:val="nil"/>
              <w:left w:val="nil"/>
              <w:bottom w:val="nil"/>
              <w:right w:val="nil"/>
            </w:tcBorders>
            <w:shd w:val="clear" w:color="auto" w:fill="auto"/>
            <w:noWrap/>
            <w:vAlign w:val="bottom"/>
            <w:hideMark/>
          </w:tcPr>
          <w:p w14:paraId="1B5A95CD"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D31A6F2"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4DE8B12" w14:textId="77777777" w:rsidR="00F31B9C" w:rsidRPr="00361DDE" w:rsidRDefault="00F31B9C" w:rsidP="00F34C40">
            <w:pPr>
              <w:rPr>
                <w:rFonts w:ascii="Times New Roman" w:hAnsi="Times New Roman"/>
                <w:i w:val="0"/>
                <w:sz w:val="20"/>
                <w:szCs w:val="20"/>
              </w:rPr>
            </w:pPr>
          </w:p>
        </w:tc>
        <w:tc>
          <w:tcPr>
            <w:tcW w:w="996" w:type="dxa"/>
            <w:tcBorders>
              <w:top w:val="nil"/>
              <w:left w:val="nil"/>
              <w:bottom w:val="nil"/>
              <w:right w:val="nil"/>
            </w:tcBorders>
            <w:shd w:val="clear" w:color="auto" w:fill="auto"/>
            <w:noWrap/>
            <w:vAlign w:val="bottom"/>
            <w:hideMark/>
          </w:tcPr>
          <w:p w14:paraId="188A26CE"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6FF6AA8"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FAB5CE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66.67% </w:t>
            </w:r>
          </w:p>
        </w:tc>
      </w:tr>
    </w:tbl>
    <w:p w14:paraId="657BD924" w14:textId="77777777" w:rsidR="00F31B9C" w:rsidRDefault="00F31B9C" w:rsidP="00F31B9C">
      <w:pPr>
        <w:spacing w:after="200" w:line="276" w:lineRule="auto"/>
        <w:rPr>
          <w:rFonts w:ascii="Times New Roman" w:hAnsi="Times New Roman"/>
          <w:b/>
          <w:i w:val="0"/>
          <w:sz w:val="24"/>
          <w:szCs w:val="24"/>
        </w:rPr>
      </w:pPr>
    </w:p>
    <w:p w14:paraId="5B4638EE" w14:textId="77777777" w:rsidR="00F31B9C" w:rsidRDefault="00F31B9C" w:rsidP="00F31B9C">
      <w:pPr>
        <w:spacing w:after="200" w:line="276" w:lineRule="auto"/>
        <w:rPr>
          <w:rFonts w:ascii="Times New Roman" w:hAnsi="Times New Roman"/>
          <w:b/>
          <w:i w:val="0"/>
          <w:sz w:val="24"/>
          <w:szCs w:val="24"/>
        </w:rPr>
      </w:pPr>
      <w:r>
        <w:rPr>
          <w:rFonts w:ascii="Times New Roman" w:hAnsi="Times New Roman"/>
          <w:b/>
          <w:i w:val="0"/>
          <w:sz w:val="24"/>
          <w:szCs w:val="24"/>
        </w:rPr>
        <w:br w:type="page"/>
      </w:r>
    </w:p>
    <w:tbl>
      <w:tblPr>
        <w:tblW w:w="9716" w:type="dxa"/>
        <w:tblLook w:val="04A0" w:firstRow="1" w:lastRow="0" w:firstColumn="1" w:lastColumn="0" w:noHBand="0" w:noVBand="1"/>
      </w:tblPr>
      <w:tblGrid>
        <w:gridCol w:w="336"/>
        <w:gridCol w:w="336"/>
        <w:gridCol w:w="336"/>
        <w:gridCol w:w="336"/>
        <w:gridCol w:w="336"/>
        <w:gridCol w:w="336"/>
        <w:gridCol w:w="3656"/>
        <w:gridCol w:w="816"/>
        <w:gridCol w:w="896"/>
        <w:gridCol w:w="1256"/>
        <w:gridCol w:w="1076"/>
      </w:tblGrid>
      <w:tr w:rsidR="00F31B9C" w:rsidRPr="00361DDE" w14:paraId="254D5995" w14:textId="77777777" w:rsidTr="00F34C40">
        <w:trPr>
          <w:trHeight w:val="315"/>
        </w:trPr>
        <w:tc>
          <w:tcPr>
            <w:tcW w:w="336" w:type="dxa"/>
            <w:tcBorders>
              <w:top w:val="nil"/>
              <w:left w:val="nil"/>
              <w:bottom w:val="nil"/>
              <w:right w:val="nil"/>
            </w:tcBorders>
            <w:shd w:val="clear" w:color="auto" w:fill="auto"/>
            <w:noWrap/>
            <w:vAlign w:val="bottom"/>
            <w:hideMark/>
          </w:tcPr>
          <w:p w14:paraId="3002F02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noProof/>
                <w:sz w:val="16"/>
                <w:szCs w:val="16"/>
              </w:rPr>
              <w:lastRenderedPageBreak/>
              <w:drawing>
                <wp:anchor distT="0" distB="0" distL="114300" distR="114300" simplePos="0" relativeHeight="251661312" behindDoc="0" locked="0" layoutInCell="1" allowOverlap="1" wp14:anchorId="3C72FE66" wp14:editId="2296557D">
                  <wp:simplePos x="0" y="0"/>
                  <wp:positionH relativeFrom="column">
                    <wp:posOffset>0</wp:posOffset>
                  </wp:positionH>
                  <wp:positionV relativeFrom="paragraph">
                    <wp:posOffset>0</wp:posOffset>
                  </wp:positionV>
                  <wp:extent cx="914400" cy="228600"/>
                  <wp:effectExtent l="0" t="0" r="0" b="0"/>
                  <wp:wrapNone/>
                  <wp:docPr id="294228031"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61DDE">
              <w:rPr>
                <w:rFonts w:ascii="Times New Roman" w:hAnsi="Times New Roman"/>
                <w:b/>
                <w:bCs/>
                <w:i w:val="0"/>
                <w:noProof/>
                <w:sz w:val="16"/>
                <w:szCs w:val="16"/>
              </w:rPr>
              <w:drawing>
                <wp:anchor distT="0" distB="0" distL="114300" distR="114300" simplePos="0" relativeHeight="251662336" behindDoc="0" locked="0" layoutInCell="1" allowOverlap="1" wp14:anchorId="7C5A6C5B" wp14:editId="33FBD7FE">
                  <wp:simplePos x="0" y="0"/>
                  <wp:positionH relativeFrom="column">
                    <wp:posOffset>0</wp:posOffset>
                  </wp:positionH>
                  <wp:positionV relativeFrom="paragraph">
                    <wp:posOffset>0</wp:posOffset>
                  </wp:positionV>
                  <wp:extent cx="914400" cy="228600"/>
                  <wp:effectExtent l="0" t="0" r="0" b="0"/>
                  <wp:wrapNone/>
                  <wp:docPr id="523822991"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7BC4055F" w14:textId="77777777" w:rsidR="00F31B9C" w:rsidRPr="00361DDE" w:rsidRDefault="00F31B9C" w:rsidP="00F34C4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2A0EFB5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BCDB6F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F1D51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1888A48"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E2DA519" w14:textId="77777777" w:rsidR="00F31B9C" w:rsidRPr="00361DDE" w:rsidRDefault="00F31B9C" w:rsidP="00F34C40">
            <w:pPr>
              <w:rPr>
                <w:rFonts w:ascii="Times New Roman" w:hAnsi="Times New Roman"/>
                <w:i w:val="0"/>
                <w:sz w:val="20"/>
                <w:szCs w:val="20"/>
              </w:rPr>
            </w:pPr>
          </w:p>
        </w:tc>
        <w:tc>
          <w:tcPr>
            <w:tcW w:w="816" w:type="dxa"/>
            <w:tcBorders>
              <w:top w:val="nil"/>
              <w:left w:val="nil"/>
              <w:bottom w:val="nil"/>
              <w:right w:val="nil"/>
            </w:tcBorders>
            <w:shd w:val="clear" w:color="auto" w:fill="auto"/>
            <w:noWrap/>
            <w:vAlign w:val="bottom"/>
            <w:hideMark/>
          </w:tcPr>
          <w:p w14:paraId="6823B215" w14:textId="77777777" w:rsidR="00F31B9C" w:rsidRPr="00361DDE" w:rsidRDefault="00F31B9C" w:rsidP="00F34C40">
            <w:pPr>
              <w:rPr>
                <w:rFonts w:ascii="Times New Roman" w:hAnsi="Times New Roman"/>
                <w:i w:val="0"/>
                <w:sz w:val="20"/>
                <w:szCs w:val="20"/>
              </w:rPr>
            </w:pPr>
          </w:p>
        </w:tc>
        <w:tc>
          <w:tcPr>
            <w:tcW w:w="896" w:type="dxa"/>
            <w:tcBorders>
              <w:top w:val="nil"/>
              <w:left w:val="nil"/>
              <w:bottom w:val="nil"/>
              <w:right w:val="nil"/>
            </w:tcBorders>
            <w:shd w:val="clear" w:color="auto" w:fill="auto"/>
            <w:noWrap/>
            <w:vAlign w:val="bottom"/>
            <w:hideMark/>
          </w:tcPr>
          <w:p w14:paraId="3C73BAB4"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ECE5485"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C8D56F3" w14:textId="77777777" w:rsidR="00F31B9C" w:rsidRPr="00361DDE" w:rsidRDefault="00F31B9C" w:rsidP="00F34C40">
            <w:pPr>
              <w:rPr>
                <w:rFonts w:ascii="Times New Roman" w:hAnsi="Times New Roman"/>
                <w:i w:val="0"/>
                <w:sz w:val="20"/>
                <w:szCs w:val="20"/>
              </w:rPr>
            </w:pPr>
          </w:p>
        </w:tc>
      </w:tr>
      <w:tr w:rsidR="00F31B9C" w:rsidRPr="00361DDE" w14:paraId="3273EAF2" w14:textId="77777777" w:rsidTr="00F34C40">
        <w:trPr>
          <w:trHeight w:val="330"/>
        </w:trPr>
        <w:tc>
          <w:tcPr>
            <w:tcW w:w="336" w:type="dxa"/>
            <w:tcBorders>
              <w:top w:val="nil"/>
              <w:left w:val="nil"/>
              <w:bottom w:val="nil"/>
              <w:right w:val="nil"/>
            </w:tcBorders>
            <w:shd w:val="clear" w:color="auto" w:fill="auto"/>
            <w:noWrap/>
            <w:vAlign w:val="bottom"/>
            <w:hideMark/>
          </w:tcPr>
          <w:p w14:paraId="2372708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541594"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CCCB87D"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4CE78A3"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F6EE43"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F1F7382" w14:textId="77777777" w:rsidR="00F31B9C" w:rsidRPr="00361DDE" w:rsidRDefault="00F31B9C" w:rsidP="00F34C40">
            <w:pPr>
              <w:jc w:val="cente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49EFCAC" w14:textId="77777777" w:rsidR="00F31B9C" w:rsidRPr="00361DDE" w:rsidRDefault="00F31B9C" w:rsidP="00F34C40">
            <w:pPr>
              <w:jc w:val="center"/>
              <w:rPr>
                <w:rFonts w:ascii="Times New Roman" w:hAnsi="Times New Roman"/>
                <w:i w:val="0"/>
                <w:sz w:val="20"/>
                <w:szCs w:val="20"/>
              </w:rPr>
            </w:pPr>
          </w:p>
        </w:tc>
        <w:tc>
          <w:tcPr>
            <w:tcW w:w="816" w:type="dxa"/>
            <w:tcBorders>
              <w:top w:val="single" w:sz="12" w:space="0" w:color="auto"/>
              <w:left w:val="nil"/>
              <w:bottom w:val="single" w:sz="12" w:space="0" w:color="auto"/>
              <w:right w:val="nil"/>
            </w:tcBorders>
            <w:shd w:val="clear" w:color="auto" w:fill="auto"/>
            <w:noWrap/>
            <w:vAlign w:val="bottom"/>
            <w:hideMark/>
          </w:tcPr>
          <w:p w14:paraId="32502009"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Aug 24</w:t>
            </w:r>
          </w:p>
        </w:tc>
        <w:tc>
          <w:tcPr>
            <w:tcW w:w="896" w:type="dxa"/>
            <w:tcBorders>
              <w:top w:val="single" w:sz="12" w:space="0" w:color="auto"/>
              <w:left w:val="nil"/>
              <w:bottom w:val="single" w:sz="12" w:space="0" w:color="auto"/>
              <w:right w:val="nil"/>
            </w:tcBorders>
            <w:shd w:val="clear" w:color="auto" w:fill="auto"/>
            <w:noWrap/>
            <w:vAlign w:val="bottom"/>
            <w:hideMark/>
          </w:tcPr>
          <w:p w14:paraId="46E9D309"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1351CAFA"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43E48FF8"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 of Budget</w:t>
            </w:r>
          </w:p>
        </w:tc>
      </w:tr>
      <w:tr w:rsidR="00F31B9C" w:rsidRPr="00361DDE" w14:paraId="1B5B1C52" w14:textId="77777777" w:rsidTr="00F34C40">
        <w:trPr>
          <w:trHeight w:val="315"/>
        </w:trPr>
        <w:tc>
          <w:tcPr>
            <w:tcW w:w="336" w:type="dxa"/>
            <w:tcBorders>
              <w:top w:val="nil"/>
              <w:left w:val="nil"/>
              <w:bottom w:val="nil"/>
              <w:right w:val="nil"/>
            </w:tcBorders>
            <w:shd w:val="clear" w:color="auto" w:fill="auto"/>
            <w:noWrap/>
            <w:vAlign w:val="bottom"/>
            <w:hideMark/>
          </w:tcPr>
          <w:p w14:paraId="24091531" w14:textId="77777777" w:rsidR="00F31B9C" w:rsidRPr="00361DDE" w:rsidRDefault="00F31B9C" w:rsidP="00F34C40">
            <w:pPr>
              <w:jc w:val="center"/>
              <w:rPr>
                <w:rFonts w:ascii="Times New Roman" w:hAnsi="Times New Roman"/>
                <w:b/>
                <w:bCs/>
                <w:i w:val="0"/>
                <w:sz w:val="16"/>
                <w:szCs w:val="16"/>
              </w:rPr>
            </w:pPr>
          </w:p>
        </w:tc>
        <w:tc>
          <w:tcPr>
            <w:tcW w:w="5336" w:type="dxa"/>
            <w:gridSpan w:val="6"/>
            <w:tcBorders>
              <w:top w:val="nil"/>
              <w:left w:val="nil"/>
              <w:bottom w:val="nil"/>
              <w:right w:val="nil"/>
            </w:tcBorders>
            <w:shd w:val="clear" w:color="auto" w:fill="auto"/>
            <w:noWrap/>
            <w:vAlign w:val="bottom"/>
            <w:hideMark/>
          </w:tcPr>
          <w:p w14:paraId="0B7EB30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Ordinary Income/Expense</w:t>
            </w:r>
          </w:p>
        </w:tc>
        <w:tc>
          <w:tcPr>
            <w:tcW w:w="816" w:type="dxa"/>
            <w:tcBorders>
              <w:top w:val="nil"/>
              <w:left w:val="nil"/>
              <w:bottom w:val="nil"/>
              <w:right w:val="nil"/>
            </w:tcBorders>
            <w:shd w:val="clear" w:color="auto" w:fill="auto"/>
            <w:noWrap/>
            <w:vAlign w:val="bottom"/>
            <w:hideMark/>
          </w:tcPr>
          <w:p w14:paraId="16A6A5D4"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23475C8"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197433D"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2FB3CE0" w14:textId="77777777" w:rsidR="00F31B9C" w:rsidRPr="00361DDE" w:rsidRDefault="00F31B9C" w:rsidP="00F34C40">
            <w:pPr>
              <w:rPr>
                <w:rFonts w:ascii="Times New Roman" w:hAnsi="Times New Roman"/>
                <w:i w:val="0"/>
                <w:sz w:val="20"/>
                <w:szCs w:val="20"/>
              </w:rPr>
            </w:pPr>
          </w:p>
        </w:tc>
      </w:tr>
      <w:tr w:rsidR="00F31B9C" w:rsidRPr="00361DDE" w14:paraId="373B1901" w14:textId="77777777" w:rsidTr="00F34C40">
        <w:trPr>
          <w:trHeight w:val="300"/>
        </w:trPr>
        <w:tc>
          <w:tcPr>
            <w:tcW w:w="336" w:type="dxa"/>
            <w:tcBorders>
              <w:top w:val="nil"/>
              <w:left w:val="nil"/>
              <w:bottom w:val="nil"/>
              <w:right w:val="nil"/>
            </w:tcBorders>
            <w:shd w:val="clear" w:color="auto" w:fill="auto"/>
            <w:noWrap/>
            <w:vAlign w:val="bottom"/>
            <w:hideMark/>
          </w:tcPr>
          <w:p w14:paraId="115A249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A3A3F7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7A14D19" w14:textId="77777777" w:rsidR="00F31B9C" w:rsidRPr="00361DDE" w:rsidRDefault="00F31B9C" w:rsidP="00F34C4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4217954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Income</w:t>
            </w:r>
          </w:p>
        </w:tc>
        <w:tc>
          <w:tcPr>
            <w:tcW w:w="3656" w:type="dxa"/>
            <w:tcBorders>
              <w:top w:val="nil"/>
              <w:left w:val="nil"/>
              <w:bottom w:val="nil"/>
              <w:right w:val="nil"/>
            </w:tcBorders>
            <w:shd w:val="clear" w:color="auto" w:fill="auto"/>
            <w:noWrap/>
            <w:vAlign w:val="bottom"/>
            <w:hideMark/>
          </w:tcPr>
          <w:p w14:paraId="1DC73697" w14:textId="77777777" w:rsidR="00F31B9C" w:rsidRPr="00361DDE" w:rsidRDefault="00F31B9C" w:rsidP="00F34C40">
            <w:pPr>
              <w:rPr>
                <w:rFonts w:ascii="Times New Roman" w:hAnsi="Times New Roman"/>
                <w:b/>
                <w:bCs/>
                <w:i w:val="0"/>
                <w:sz w:val="16"/>
                <w:szCs w:val="16"/>
              </w:rPr>
            </w:pPr>
          </w:p>
        </w:tc>
        <w:tc>
          <w:tcPr>
            <w:tcW w:w="816" w:type="dxa"/>
            <w:tcBorders>
              <w:top w:val="nil"/>
              <w:left w:val="nil"/>
              <w:bottom w:val="nil"/>
              <w:right w:val="nil"/>
            </w:tcBorders>
            <w:shd w:val="clear" w:color="auto" w:fill="auto"/>
            <w:noWrap/>
            <w:vAlign w:val="bottom"/>
            <w:hideMark/>
          </w:tcPr>
          <w:p w14:paraId="7E85F83F" w14:textId="77777777" w:rsidR="00F31B9C" w:rsidRPr="00361DDE" w:rsidRDefault="00F31B9C" w:rsidP="00F34C40">
            <w:pPr>
              <w:rPr>
                <w:rFonts w:ascii="Times New Roman" w:hAnsi="Times New Roman"/>
                <w:i w:val="0"/>
                <w:sz w:val="20"/>
                <w:szCs w:val="20"/>
              </w:rPr>
            </w:pPr>
          </w:p>
        </w:tc>
        <w:tc>
          <w:tcPr>
            <w:tcW w:w="896" w:type="dxa"/>
            <w:tcBorders>
              <w:top w:val="nil"/>
              <w:left w:val="nil"/>
              <w:bottom w:val="nil"/>
              <w:right w:val="nil"/>
            </w:tcBorders>
            <w:shd w:val="clear" w:color="auto" w:fill="auto"/>
            <w:noWrap/>
            <w:vAlign w:val="bottom"/>
            <w:hideMark/>
          </w:tcPr>
          <w:p w14:paraId="74918E55"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F0E400E"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0BBFF3A" w14:textId="77777777" w:rsidR="00F31B9C" w:rsidRPr="00361DDE" w:rsidRDefault="00F31B9C" w:rsidP="00F34C40">
            <w:pPr>
              <w:rPr>
                <w:rFonts w:ascii="Times New Roman" w:hAnsi="Times New Roman"/>
                <w:i w:val="0"/>
                <w:sz w:val="20"/>
                <w:szCs w:val="20"/>
              </w:rPr>
            </w:pPr>
          </w:p>
        </w:tc>
      </w:tr>
      <w:tr w:rsidR="00F31B9C" w:rsidRPr="00361DDE" w14:paraId="31A0DFD0" w14:textId="77777777" w:rsidTr="00F34C40">
        <w:trPr>
          <w:trHeight w:val="300"/>
        </w:trPr>
        <w:tc>
          <w:tcPr>
            <w:tcW w:w="336" w:type="dxa"/>
            <w:tcBorders>
              <w:top w:val="nil"/>
              <w:left w:val="nil"/>
              <w:bottom w:val="nil"/>
              <w:right w:val="nil"/>
            </w:tcBorders>
            <w:shd w:val="clear" w:color="auto" w:fill="auto"/>
            <w:noWrap/>
            <w:vAlign w:val="bottom"/>
            <w:hideMark/>
          </w:tcPr>
          <w:p w14:paraId="713B196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4A365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12C0B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7890B7"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4754919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100 · Income from Property Assets</w:t>
            </w:r>
          </w:p>
        </w:tc>
        <w:tc>
          <w:tcPr>
            <w:tcW w:w="816" w:type="dxa"/>
            <w:tcBorders>
              <w:top w:val="nil"/>
              <w:left w:val="nil"/>
              <w:bottom w:val="nil"/>
              <w:right w:val="nil"/>
            </w:tcBorders>
            <w:shd w:val="clear" w:color="auto" w:fill="auto"/>
            <w:noWrap/>
            <w:vAlign w:val="bottom"/>
            <w:hideMark/>
          </w:tcPr>
          <w:p w14:paraId="1262819D"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8130E25"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E127E6E"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6890565" w14:textId="77777777" w:rsidR="00F31B9C" w:rsidRPr="00361DDE" w:rsidRDefault="00F31B9C" w:rsidP="00F34C40">
            <w:pPr>
              <w:rPr>
                <w:rFonts w:ascii="Times New Roman" w:hAnsi="Times New Roman"/>
                <w:i w:val="0"/>
                <w:sz w:val="20"/>
                <w:szCs w:val="20"/>
              </w:rPr>
            </w:pPr>
          </w:p>
        </w:tc>
      </w:tr>
      <w:tr w:rsidR="00F31B9C" w:rsidRPr="00361DDE" w14:paraId="29E5612A" w14:textId="77777777" w:rsidTr="00F34C40">
        <w:trPr>
          <w:trHeight w:val="300"/>
        </w:trPr>
        <w:tc>
          <w:tcPr>
            <w:tcW w:w="336" w:type="dxa"/>
            <w:tcBorders>
              <w:top w:val="nil"/>
              <w:left w:val="nil"/>
              <w:bottom w:val="nil"/>
              <w:right w:val="nil"/>
            </w:tcBorders>
            <w:shd w:val="clear" w:color="auto" w:fill="auto"/>
            <w:noWrap/>
            <w:vAlign w:val="bottom"/>
            <w:hideMark/>
          </w:tcPr>
          <w:p w14:paraId="03B70C8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6841F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AB7F0B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D9B18C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211E116"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2F4C03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100-01 · Building Uses Income</w:t>
            </w:r>
          </w:p>
        </w:tc>
        <w:tc>
          <w:tcPr>
            <w:tcW w:w="816" w:type="dxa"/>
            <w:tcBorders>
              <w:top w:val="nil"/>
              <w:left w:val="nil"/>
              <w:bottom w:val="nil"/>
              <w:right w:val="nil"/>
            </w:tcBorders>
            <w:shd w:val="clear" w:color="auto" w:fill="auto"/>
            <w:noWrap/>
            <w:vAlign w:val="bottom"/>
            <w:hideMark/>
          </w:tcPr>
          <w:p w14:paraId="227ED2C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669CD9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291.67 </w:t>
            </w:r>
          </w:p>
        </w:tc>
        <w:tc>
          <w:tcPr>
            <w:tcW w:w="1256" w:type="dxa"/>
            <w:tcBorders>
              <w:top w:val="nil"/>
              <w:left w:val="nil"/>
              <w:bottom w:val="nil"/>
              <w:right w:val="nil"/>
            </w:tcBorders>
            <w:shd w:val="clear" w:color="auto" w:fill="auto"/>
            <w:noWrap/>
            <w:vAlign w:val="bottom"/>
            <w:hideMark/>
          </w:tcPr>
          <w:p w14:paraId="5402541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(291.67)</w:t>
            </w:r>
          </w:p>
        </w:tc>
        <w:tc>
          <w:tcPr>
            <w:tcW w:w="1076" w:type="dxa"/>
            <w:tcBorders>
              <w:top w:val="nil"/>
              <w:left w:val="nil"/>
              <w:bottom w:val="nil"/>
              <w:right w:val="nil"/>
            </w:tcBorders>
            <w:shd w:val="clear" w:color="auto" w:fill="auto"/>
            <w:noWrap/>
            <w:vAlign w:val="bottom"/>
            <w:hideMark/>
          </w:tcPr>
          <w:p w14:paraId="7860854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9A9F43F" w14:textId="77777777" w:rsidTr="00F34C40">
        <w:trPr>
          <w:trHeight w:val="315"/>
        </w:trPr>
        <w:tc>
          <w:tcPr>
            <w:tcW w:w="336" w:type="dxa"/>
            <w:tcBorders>
              <w:top w:val="nil"/>
              <w:left w:val="nil"/>
              <w:bottom w:val="nil"/>
              <w:right w:val="nil"/>
            </w:tcBorders>
            <w:shd w:val="clear" w:color="auto" w:fill="auto"/>
            <w:noWrap/>
            <w:vAlign w:val="bottom"/>
            <w:hideMark/>
          </w:tcPr>
          <w:p w14:paraId="5FCD4B9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1DAD18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2A5F04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300B14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C9D1168"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0B1BA3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100-05 · Rental Property</w:t>
            </w:r>
          </w:p>
        </w:tc>
        <w:tc>
          <w:tcPr>
            <w:tcW w:w="816" w:type="dxa"/>
            <w:tcBorders>
              <w:top w:val="nil"/>
              <w:left w:val="nil"/>
              <w:bottom w:val="single" w:sz="8" w:space="0" w:color="auto"/>
              <w:right w:val="nil"/>
            </w:tcBorders>
            <w:shd w:val="clear" w:color="auto" w:fill="auto"/>
            <w:noWrap/>
            <w:vAlign w:val="bottom"/>
            <w:hideMark/>
          </w:tcPr>
          <w:p w14:paraId="0D41BE5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3,719.28 </w:t>
            </w:r>
          </w:p>
        </w:tc>
        <w:tc>
          <w:tcPr>
            <w:tcW w:w="896" w:type="dxa"/>
            <w:tcBorders>
              <w:top w:val="nil"/>
              <w:left w:val="nil"/>
              <w:bottom w:val="single" w:sz="8" w:space="0" w:color="auto"/>
              <w:right w:val="nil"/>
            </w:tcBorders>
            <w:shd w:val="clear" w:color="auto" w:fill="auto"/>
            <w:noWrap/>
            <w:vAlign w:val="bottom"/>
            <w:hideMark/>
          </w:tcPr>
          <w:p w14:paraId="2E304B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3,085.50 </w:t>
            </w:r>
          </w:p>
        </w:tc>
        <w:tc>
          <w:tcPr>
            <w:tcW w:w="1256" w:type="dxa"/>
            <w:tcBorders>
              <w:top w:val="nil"/>
              <w:left w:val="nil"/>
              <w:bottom w:val="single" w:sz="8" w:space="0" w:color="auto"/>
              <w:right w:val="nil"/>
            </w:tcBorders>
            <w:shd w:val="clear" w:color="auto" w:fill="auto"/>
            <w:noWrap/>
            <w:vAlign w:val="bottom"/>
            <w:hideMark/>
          </w:tcPr>
          <w:p w14:paraId="0DCE42C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633.78 </w:t>
            </w:r>
          </w:p>
        </w:tc>
        <w:tc>
          <w:tcPr>
            <w:tcW w:w="1076" w:type="dxa"/>
            <w:tcBorders>
              <w:top w:val="nil"/>
              <w:left w:val="nil"/>
              <w:bottom w:val="single" w:sz="8" w:space="0" w:color="auto"/>
              <w:right w:val="nil"/>
            </w:tcBorders>
            <w:shd w:val="clear" w:color="auto" w:fill="auto"/>
            <w:noWrap/>
            <w:vAlign w:val="bottom"/>
            <w:hideMark/>
          </w:tcPr>
          <w:p w14:paraId="3CE5744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120.54% </w:t>
            </w:r>
          </w:p>
        </w:tc>
      </w:tr>
      <w:tr w:rsidR="00F31B9C" w:rsidRPr="00361DDE" w14:paraId="7E662445" w14:textId="77777777" w:rsidTr="00F34C40">
        <w:trPr>
          <w:trHeight w:val="300"/>
        </w:trPr>
        <w:tc>
          <w:tcPr>
            <w:tcW w:w="336" w:type="dxa"/>
            <w:tcBorders>
              <w:top w:val="nil"/>
              <w:left w:val="nil"/>
              <w:bottom w:val="nil"/>
              <w:right w:val="nil"/>
            </w:tcBorders>
            <w:shd w:val="clear" w:color="auto" w:fill="auto"/>
            <w:noWrap/>
            <w:vAlign w:val="bottom"/>
            <w:hideMark/>
          </w:tcPr>
          <w:p w14:paraId="180C00C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F86E81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81FE9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70FB61A"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70C9CA7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100 · Income from Property Assets</w:t>
            </w:r>
          </w:p>
        </w:tc>
        <w:tc>
          <w:tcPr>
            <w:tcW w:w="816" w:type="dxa"/>
            <w:tcBorders>
              <w:top w:val="nil"/>
              <w:left w:val="nil"/>
              <w:bottom w:val="nil"/>
              <w:right w:val="nil"/>
            </w:tcBorders>
            <w:shd w:val="clear" w:color="auto" w:fill="auto"/>
            <w:noWrap/>
            <w:vAlign w:val="bottom"/>
            <w:hideMark/>
          </w:tcPr>
          <w:p w14:paraId="08698BA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3,719.28 </w:t>
            </w:r>
          </w:p>
        </w:tc>
        <w:tc>
          <w:tcPr>
            <w:tcW w:w="896" w:type="dxa"/>
            <w:tcBorders>
              <w:top w:val="nil"/>
              <w:left w:val="nil"/>
              <w:bottom w:val="nil"/>
              <w:right w:val="nil"/>
            </w:tcBorders>
            <w:shd w:val="clear" w:color="auto" w:fill="auto"/>
            <w:noWrap/>
            <w:vAlign w:val="bottom"/>
            <w:hideMark/>
          </w:tcPr>
          <w:p w14:paraId="541F5DB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3,377.17 </w:t>
            </w:r>
          </w:p>
        </w:tc>
        <w:tc>
          <w:tcPr>
            <w:tcW w:w="1256" w:type="dxa"/>
            <w:tcBorders>
              <w:top w:val="nil"/>
              <w:left w:val="nil"/>
              <w:bottom w:val="nil"/>
              <w:right w:val="nil"/>
            </w:tcBorders>
            <w:shd w:val="clear" w:color="auto" w:fill="auto"/>
            <w:noWrap/>
            <w:vAlign w:val="bottom"/>
            <w:hideMark/>
          </w:tcPr>
          <w:p w14:paraId="525AD30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342.11 </w:t>
            </w:r>
          </w:p>
        </w:tc>
        <w:tc>
          <w:tcPr>
            <w:tcW w:w="1076" w:type="dxa"/>
            <w:tcBorders>
              <w:top w:val="nil"/>
              <w:left w:val="nil"/>
              <w:bottom w:val="nil"/>
              <w:right w:val="nil"/>
            </w:tcBorders>
            <w:shd w:val="clear" w:color="auto" w:fill="auto"/>
            <w:noWrap/>
            <w:vAlign w:val="bottom"/>
            <w:hideMark/>
          </w:tcPr>
          <w:p w14:paraId="015D969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110.13% </w:t>
            </w:r>
          </w:p>
        </w:tc>
      </w:tr>
      <w:tr w:rsidR="00F31B9C" w:rsidRPr="00361DDE" w14:paraId="0089084E" w14:textId="77777777" w:rsidTr="00F34C40">
        <w:trPr>
          <w:trHeight w:val="300"/>
        </w:trPr>
        <w:tc>
          <w:tcPr>
            <w:tcW w:w="336" w:type="dxa"/>
            <w:tcBorders>
              <w:top w:val="nil"/>
              <w:left w:val="nil"/>
              <w:bottom w:val="nil"/>
              <w:right w:val="nil"/>
            </w:tcBorders>
            <w:shd w:val="clear" w:color="auto" w:fill="auto"/>
            <w:noWrap/>
            <w:vAlign w:val="bottom"/>
            <w:hideMark/>
          </w:tcPr>
          <w:p w14:paraId="2F8A64F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B509E3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ED2843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2607F8"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770C897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103-00 · Income from Banks &amp; Investments</w:t>
            </w:r>
          </w:p>
        </w:tc>
        <w:tc>
          <w:tcPr>
            <w:tcW w:w="816" w:type="dxa"/>
            <w:tcBorders>
              <w:top w:val="nil"/>
              <w:left w:val="nil"/>
              <w:bottom w:val="nil"/>
              <w:right w:val="nil"/>
            </w:tcBorders>
            <w:shd w:val="clear" w:color="auto" w:fill="auto"/>
            <w:noWrap/>
            <w:vAlign w:val="bottom"/>
            <w:hideMark/>
          </w:tcPr>
          <w:p w14:paraId="370261F0"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1740794"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B53BF57"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6E028C6" w14:textId="77777777" w:rsidR="00F31B9C" w:rsidRPr="00361DDE" w:rsidRDefault="00F31B9C" w:rsidP="00F34C40">
            <w:pPr>
              <w:rPr>
                <w:rFonts w:ascii="Times New Roman" w:hAnsi="Times New Roman"/>
                <w:i w:val="0"/>
                <w:sz w:val="20"/>
                <w:szCs w:val="20"/>
              </w:rPr>
            </w:pPr>
          </w:p>
        </w:tc>
      </w:tr>
      <w:tr w:rsidR="00F31B9C" w:rsidRPr="00361DDE" w14:paraId="04259B16" w14:textId="77777777" w:rsidTr="00F34C40">
        <w:trPr>
          <w:trHeight w:val="300"/>
        </w:trPr>
        <w:tc>
          <w:tcPr>
            <w:tcW w:w="336" w:type="dxa"/>
            <w:tcBorders>
              <w:top w:val="nil"/>
              <w:left w:val="nil"/>
              <w:bottom w:val="nil"/>
              <w:right w:val="nil"/>
            </w:tcBorders>
            <w:shd w:val="clear" w:color="auto" w:fill="auto"/>
            <w:noWrap/>
            <w:vAlign w:val="bottom"/>
            <w:hideMark/>
          </w:tcPr>
          <w:p w14:paraId="241039A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D819B8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038952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BEA1B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D4FCA6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5915BC5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103-03 · Interest Income</w:t>
            </w:r>
          </w:p>
        </w:tc>
        <w:tc>
          <w:tcPr>
            <w:tcW w:w="816" w:type="dxa"/>
            <w:tcBorders>
              <w:top w:val="nil"/>
              <w:left w:val="nil"/>
              <w:bottom w:val="nil"/>
              <w:right w:val="nil"/>
            </w:tcBorders>
            <w:shd w:val="clear" w:color="auto" w:fill="auto"/>
            <w:noWrap/>
            <w:vAlign w:val="bottom"/>
            <w:hideMark/>
          </w:tcPr>
          <w:p w14:paraId="31E85D4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A4E712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1.67 </w:t>
            </w:r>
          </w:p>
        </w:tc>
        <w:tc>
          <w:tcPr>
            <w:tcW w:w="1256" w:type="dxa"/>
            <w:tcBorders>
              <w:top w:val="nil"/>
              <w:left w:val="nil"/>
              <w:bottom w:val="nil"/>
              <w:right w:val="nil"/>
            </w:tcBorders>
            <w:shd w:val="clear" w:color="auto" w:fill="auto"/>
            <w:noWrap/>
            <w:vAlign w:val="bottom"/>
            <w:hideMark/>
          </w:tcPr>
          <w:p w14:paraId="6E5816F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(1.67)</w:t>
            </w:r>
          </w:p>
        </w:tc>
        <w:tc>
          <w:tcPr>
            <w:tcW w:w="1076" w:type="dxa"/>
            <w:tcBorders>
              <w:top w:val="nil"/>
              <w:left w:val="nil"/>
              <w:bottom w:val="nil"/>
              <w:right w:val="nil"/>
            </w:tcBorders>
            <w:shd w:val="clear" w:color="auto" w:fill="auto"/>
            <w:noWrap/>
            <w:vAlign w:val="bottom"/>
            <w:hideMark/>
          </w:tcPr>
          <w:p w14:paraId="4476299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71BE72C" w14:textId="77777777" w:rsidTr="00F34C40">
        <w:trPr>
          <w:trHeight w:val="315"/>
        </w:trPr>
        <w:tc>
          <w:tcPr>
            <w:tcW w:w="336" w:type="dxa"/>
            <w:tcBorders>
              <w:top w:val="nil"/>
              <w:left w:val="nil"/>
              <w:bottom w:val="nil"/>
              <w:right w:val="nil"/>
            </w:tcBorders>
            <w:shd w:val="clear" w:color="auto" w:fill="auto"/>
            <w:noWrap/>
            <w:vAlign w:val="bottom"/>
            <w:hideMark/>
          </w:tcPr>
          <w:p w14:paraId="31BB54B0"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AACB88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F30160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2C984C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7F77A4C"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C1B6B5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103-04 · Withdrawal from Investments</w:t>
            </w:r>
          </w:p>
        </w:tc>
        <w:tc>
          <w:tcPr>
            <w:tcW w:w="816" w:type="dxa"/>
            <w:tcBorders>
              <w:top w:val="nil"/>
              <w:left w:val="nil"/>
              <w:bottom w:val="single" w:sz="8" w:space="0" w:color="auto"/>
              <w:right w:val="nil"/>
            </w:tcBorders>
            <w:shd w:val="clear" w:color="auto" w:fill="auto"/>
            <w:noWrap/>
            <w:vAlign w:val="bottom"/>
            <w:hideMark/>
          </w:tcPr>
          <w:p w14:paraId="02F195C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090BD22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589FA5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3956843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F44958F" w14:textId="77777777" w:rsidTr="00F34C40">
        <w:trPr>
          <w:trHeight w:val="300"/>
        </w:trPr>
        <w:tc>
          <w:tcPr>
            <w:tcW w:w="336" w:type="dxa"/>
            <w:tcBorders>
              <w:top w:val="nil"/>
              <w:left w:val="nil"/>
              <w:bottom w:val="nil"/>
              <w:right w:val="nil"/>
            </w:tcBorders>
            <w:shd w:val="clear" w:color="auto" w:fill="auto"/>
            <w:noWrap/>
            <w:vAlign w:val="bottom"/>
            <w:hideMark/>
          </w:tcPr>
          <w:p w14:paraId="14805E6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BB2399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F58E53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05F77FB"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598AA6B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103-00 · Income from Banks &amp; Investments</w:t>
            </w:r>
          </w:p>
        </w:tc>
        <w:tc>
          <w:tcPr>
            <w:tcW w:w="816" w:type="dxa"/>
            <w:tcBorders>
              <w:top w:val="nil"/>
              <w:left w:val="nil"/>
              <w:bottom w:val="nil"/>
              <w:right w:val="nil"/>
            </w:tcBorders>
            <w:shd w:val="clear" w:color="auto" w:fill="auto"/>
            <w:noWrap/>
            <w:vAlign w:val="bottom"/>
            <w:hideMark/>
          </w:tcPr>
          <w:p w14:paraId="372A556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E1A4C1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1.67 </w:t>
            </w:r>
          </w:p>
        </w:tc>
        <w:tc>
          <w:tcPr>
            <w:tcW w:w="1256" w:type="dxa"/>
            <w:tcBorders>
              <w:top w:val="nil"/>
              <w:left w:val="nil"/>
              <w:bottom w:val="nil"/>
              <w:right w:val="nil"/>
            </w:tcBorders>
            <w:shd w:val="clear" w:color="auto" w:fill="auto"/>
            <w:noWrap/>
            <w:vAlign w:val="bottom"/>
            <w:hideMark/>
          </w:tcPr>
          <w:p w14:paraId="01E6171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(1.67)</w:t>
            </w:r>
          </w:p>
        </w:tc>
        <w:tc>
          <w:tcPr>
            <w:tcW w:w="1076" w:type="dxa"/>
            <w:tcBorders>
              <w:top w:val="nil"/>
              <w:left w:val="nil"/>
              <w:bottom w:val="nil"/>
              <w:right w:val="nil"/>
            </w:tcBorders>
            <w:shd w:val="clear" w:color="auto" w:fill="auto"/>
            <w:noWrap/>
            <w:vAlign w:val="bottom"/>
            <w:hideMark/>
          </w:tcPr>
          <w:p w14:paraId="731106F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686EF45" w14:textId="77777777" w:rsidTr="00F34C40">
        <w:trPr>
          <w:trHeight w:val="300"/>
        </w:trPr>
        <w:tc>
          <w:tcPr>
            <w:tcW w:w="336" w:type="dxa"/>
            <w:tcBorders>
              <w:top w:val="nil"/>
              <w:left w:val="nil"/>
              <w:bottom w:val="nil"/>
              <w:right w:val="nil"/>
            </w:tcBorders>
            <w:shd w:val="clear" w:color="auto" w:fill="auto"/>
            <w:noWrap/>
            <w:vAlign w:val="bottom"/>
            <w:hideMark/>
          </w:tcPr>
          <w:p w14:paraId="352A747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8C34AF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71F5C4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246111"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13ACAF6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 · Offerings</w:t>
            </w:r>
          </w:p>
        </w:tc>
        <w:tc>
          <w:tcPr>
            <w:tcW w:w="816" w:type="dxa"/>
            <w:tcBorders>
              <w:top w:val="nil"/>
              <w:left w:val="nil"/>
              <w:bottom w:val="nil"/>
              <w:right w:val="nil"/>
            </w:tcBorders>
            <w:shd w:val="clear" w:color="auto" w:fill="auto"/>
            <w:noWrap/>
            <w:vAlign w:val="bottom"/>
            <w:hideMark/>
          </w:tcPr>
          <w:p w14:paraId="62D0ECC9"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0418BEFA"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4633C23"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E06D0D9" w14:textId="77777777" w:rsidR="00F31B9C" w:rsidRPr="00361DDE" w:rsidRDefault="00F31B9C" w:rsidP="00F34C40">
            <w:pPr>
              <w:rPr>
                <w:rFonts w:ascii="Times New Roman" w:hAnsi="Times New Roman"/>
                <w:i w:val="0"/>
                <w:sz w:val="20"/>
                <w:szCs w:val="20"/>
              </w:rPr>
            </w:pPr>
          </w:p>
        </w:tc>
      </w:tr>
      <w:tr w:rsidR="00F31B9C" w:rsidRPr="00361DDE" w14:paraId="784BE0BF" w14:textId="77777777" w:rsidTr="00F34C40">
        <w:trPr>
          <w:trHeight w:val="300"/>
        </w:trPr>
        <w:tc>
          <w:tcPr>
            <w:tcW w:w="336" w:type="dxa"/>
            <w:tcBorders>
              <w:top w:val="nil"/>
              <w:left w:val="nil"/>
              <w:bottom w:val="nil"/>
              <w:right w:val="nil"/>
            </w:tcBorders>
            <w:shd w:val="clear" w:color="auto" w:fill="auto"/>
            <w:noWrap/>
            <w:vAlign w:val="bottom"/>
            <w:hideMark/>
          </w:tcPr>
          <w:p w14:paraId="11960D2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823D0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36CC69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F0B181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7A7517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8EE184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105-01 · Plate</w:t>
            </w:r>
          </w:p>
        </w:tc>
        <w:tc>
          <w:tcPr>
            <w:tcW w:w="816" w:type="dxa"/>
            <w:tcBorders>
              <w:top w:val="nil"/>
              <w:left w:val="nil"/>
              <w:bottom w:val="nil"/>
              <w:right w:val="nil"/>
            </w:tcBorders>
            <w:shd w:val="clear" w:color="auto" w:fill="auto"/>
            <w:noWrap/>
            <w:vAlign w:val="bottom"/>
            <w:hideMark/>
          </w:tcPr>
          <w:p w14:paraId="51263CE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145.00 </w:t>
            </w:r>
          </w:p>
        </w:tc>
        <w:tc>
          <w:tcPr>
            <w:tcW w:w="896" w:type="dxa"/>
            <w:tcBorders>
              <w:top w:val="nil"/>
              <w:left w:val="nil"/>
              <w:bottom w:val="nil"/>
              <w:right w:val="nil"/>
            </w:tcBorders>
            <w:shd w:val="clear" w:color="auto" w:fill="auto"/>
            <w:noWrap/>
            <w:vAlign w:val="bottom"/>
            <w:hideMark/>
          </w:tcPr>
          <w:p w14:paraId="42FB2C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125.00 </w:t>
            </w:r>
          </w:p>
        </w:tc>
        <w:tc>
          <w:tcPr>
            <w:tcW w:w="1256" w:type="dxa"/>
            <w:tcBorders>
              <w:top w:val="nil"/>
              <w:left w:val="nil"/>
              <w:bottom w:val="nil"/>
              <w:right w:val="nil"/>
            </w:tcBorders>
            <w:shd w:val="clear" w:color="auto" w:fill="auto"/>
            <w:noWrap/>
            <w:vAlign w:val="bottom"/>
            <w:hideMark/>
          </w:tcPr>
          <w:p w14:paraId="38F9627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20.00 </w:t>
            </w:r>
          </w:p>
        </w:tc>
        <w:tc>
          <w:tcPr>
            <w:tcW w:w="1076" w:type="dxa"/>
            <w:tcBorders>
              <w:top w:val="nil"/>
              <w:left w:val="nil"/>
              <w:bottom w:val="nil"/>
              <w:right w:val="nil"/>
            </w:tcBorders>
            <w:shd w:val="clear" w:color="auto" w:fill="auto"/>
            <w:noWrap/>
            <w:vAlign w:val="bottom"/>
            <w:hideMark/>
          </w:tcPr>
          <w:p w14:paraId="52433B6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116.0% </w:t>
            </w:r>
          </w:p>
        </w:tc>
      </w:tr>
      <w:tr w:rsidR="00F31B9C" w:rsidRPr="00361DDE" w14:paraId="5634E3ED" w14:textId="77777777" w:rsidTr="00F34C40">
        <w:trPr>
          <w:trHeight w:val="300"/>
        </w:trPr>
        <w:tc>
          <w:tcPr>
            <w:tcW w:w="336" w:type="dxa"/>
            <w:tcBorders>
              <w:top w:val="nil"/>
              <w:left w:val="nil"/>
              <w:bottom w:val="nil"/>
              <w:right w:val="nil"/>
            </w:tcBorders>
            <w:shd w:val="clear" w:color="auto" w:fill="auto"/>
            <w:noWrap/>
            <w:vAlign w:val="bottom"/>
            <w:hideMark/>
          </w:tcPr>
          <w:p w14:paraId="11F9EDE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C28B42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92F71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11EAB9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0A97F19"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717DACB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105-02 · Pledges</w:t>
            </w:r>
          </w:p>
        </w:tc>
        <w:tc>
          <w:tcPr>
            <w:tcW w:w="816" w:type="dxa"/>
            <w:tcBorders>
              <w:top w:val="nil"/>
              <w:left w:val="nil"/>
              <w:bottom w:val="nil"/>
              <w:right w:val="nil"/>
            </w:tcBorders>
            <w:shd w:val="clear" w:color="auto" w:fill="auto"/>
            <w:noWrap/>
            <w:vAlign w:val="bottom"/>
            <w:hideMark/>
          </w:tcPr>
          <w:p w14:paraId="7D59089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4,223.00 </w:t>
            </w:r>
          </w:p>
        </w:tc>
        <w:tc>
          <w:tcPr>
            <w:tcW w:w="896" w:type="dxa"/>
            <w:tcBorders>
              <w:top w:val="nil"/>
              <w:left w:val="nil"/>
              <w:bottom w:val="nil"/>
              <w:right w:val="nil"/>
            </w:tcBorders>
            <w:shd w:val="clear" w:color="auto" w:fill="auto"/>
            <w:noWrap/>
            <w:vAlign w:val="bottom"/>
            <w:hideMark/>
          </w:tcPr>
          <w:p w14:paraId="5BAB925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7,833.33 </w:t>
            </w:r>
          </w:p>
        </w:tc>
        <w:tc>
          <w:tcPr>
            <w:tcW w:w="1256" w:type="dxa"/>
            <w:tcBorders>
              <w:top w:val="nil"/>
              <w:left w:val="nil"/>
              <w:bottom w:val="nil"/>
              <w:right w:val="nil"/>
            </w:tcBorders>
            <w:shd w:val="clear" w:color="auto" w:fill="auto"/>
            <w:noWrap/>
            <w:vAlign w:val="bottom"/>
            <w:hideMark/>
          </w:tcPr>
          <w:p w14:paraId="601A462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(3,610.33)</w:t>
            </w:r>
          </w:p>
        </w:tc>
        <w:tc>
          <w:tcPr>
            <w:tcW w:w="1076" w:type="dxa"/>
            <w:tcBorders>
              <w:top w:val="nil"/>
              <w:left w:val="nil"/>
              <w:bottom w:val="nil"/>
              <w:right w:val="nil"/>
            </w:tcBorders>
            <w:shd w:val="clear" w:color="auto" w:fill="auto"/>
            <w:noWrap/>
            <w:vAlign w:val="bottom"/>
            <w:hideMark/>
          </w:tcPr>
          <w:p w14:paraId="6B0266F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53.91% </w:t>
            </w:r>
          </w:p>
        </w:tc>
      </w:tr>
      <w:tr w:rsidR="00F31B9C" w:rsidRPr="00361DDE" w14:paraId="287F6847" w14:textId="77777777" w:rsidTr="00F34C40">
        <w:trPr>
          <w:trHeight w:val="315"/>
        </w:trPr>
        <w:tc>
          <w:tcPr>
            <w:tcW w:w="336" w:type="dxa"/>
            <w:tcBorders>
              <w:top w:val="nil"/>
              <w:left w:val="nil"/>
              <w:bottom w:val="nil"/>
              <w:right w:val="nil"/>
            </w:tcBorders>
            <w:shd w:val="clear" w:color="auto" w:fill="auto"/>
            <w:noWrap/>
            <w:vAlign w:val="bottom"/>
            <w:hideMark/>
          </w:tcPr>
          <w:p w14:paraId="4618DEF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32EFB8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C745AA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6C6DF7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677723B"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F661C6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105-05 · Other Gifts - Unrestricted</w:t>
            </w:r>
          </w:p>
        </w:tc>
        <w:tc>
          <w:tcPr>
            <w:tcW w:w="816" w:type="dxa"/>
            <w:tcBorders>
              <w:top w:val="nil"/>
              <w:left w:val="nil"/>
              <w:bottom w:val="single" w:sz="8" w:space="0" w:color="auto"/>
              <w:right w:val="nil"/>
            </w:tcBorders>
            <w:shd w:val="clear" w:color="auto" w:fill="auto"/>
            <w:noWrap/>
            <w:vAlign w:val="bottom"/>
            <w:hideMark/>
          </w:tcPr>
          <w:p w14:paraId="5B5C3C2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80.00 </w:t>
            </w:r>
          </w:p>
        </w:tc>
        <w:tc>
          <w:tcPr>
            <w:tcW w:w="896" w:type="dxa"/>
            <w:tcBorders>
              <w:top w:val="nil"/>
              <w:left w:val="nil"/>
              <w:bottom w:val="single" w:sz="8" w:space="0" w:color="auto"/>
              <w:right w:val="nil"/>
            </w:tcBorders>
            <w:shd w:val="clear" w:color="auto" w:fill="auto"/>
            <w:noWrap/>
            <w:vAlign w:val="bottom"/>
            <w:hideMark/>
          </w:tcPr>
          <w:p w14:paraId="7C7CD931"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5CA52702"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46D65B75"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r>
      <w:tr w:rsidR="00F31B9C" w:rsidRPr="00361DDE" w14:paraId="288D8DDB" w14:textId="77777777" w:rsidTr="00F34C40">
        <w:trPr>
          <w:trHeight w:val="300"/>
        </w:trPr>
        <w:tc>
          <w:tcPr>
            <w:tcW w:w="336" w:type="dxa"/>
            <w:tcBorders>
              <w:top w:val="nil"/>
              <w:left w:val="nil"/>
              <w:bottom w:val="nil"/>
              <w:right w:val="nil"/>
            </w:tcBorders>
            <w:shd w:val="clear" w:color="auto" w:fill="auto"/>
            <w:noWrap/>
            <w:vAlign w:val="bottom"/>
            <w:hideMark/>
          </w:tcPr>
          <w:p w14:paraId="3AD03E4A" w14:textId="77777777" w:rsidR="00F31B9C" w:rsidRPr="00361DDE" w:rsidRDefault="00F31B9C" w:rsidP="00F34C40">
            <w:pPr>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1F2763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DAD49C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BF473E4"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1C0EE3C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105 · Offerings</w:t>
            </w:r>
          </w:p>
        </w:tc>
        <w:tc>
          <w:tcPr>
            <w:tcW w:w="816" w:type="dxa"/>
            <w:tcBorders>
              <w:top w:val="nil"/>
              <w:left w:val="nil"/>
              <w:bottom w:val="nil"/>
              <w:right w:val="nil"/>
            </w:tcBorders>
            <w:shd w:val="clear" w:color="auto" w:fill="auto"/>
            <w:noWrap/>
            <w:vAlign w:val="bottom"/>
            <w:hideMark/>
          </w:tcPr>
          <w:p w14:paraId="0245C73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4,448.00 </w:t>
            </w:r>
          </w:p>
        </w:tc>
        <w:tc>
          <w:tcPr>
            <w:tcW w:w="896" w:type="dxa"/>
            <w:tcBorders>
              <w:top w:val="nil"/>
              <w:left w:val="nil"/>
              <w:bottom w:val="nil"/>
              <w:right w:val="nil"/>
            </w:tcBorders>
            <w:shd w:val="clear" w:color="auto" w:fill="auto"/>
            <w:noWrap/>
            <w:vAlign w:val="bottom"/>
            <w:hideMark/>
          </w:tcPr>
          <w:p w14:paraId="49F8C5C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7,958.33 </w:t>
            </w:r>
          </w:p>
        </w:tc>
        <w:tc>
          <w:tcPr>
            <w:tcW w:w="1256" w:type="dxa"/>
            <w:tcBorders>
              <w:top w:val="nil"/>
              <w:left w:val="nil"/>
              <w:bottom w:val="nil"/>
              <w:right w:val="nil"/>
            </w:tcBorders>
            <w:shd w:val="clear" w:color="auto" w:fill="auto"/>
            <w:noWrap/>
            <w:vAlign w:val="bottom"/>
            <w:hideMark/>
          </w:tcPr>
          <w:p w14:paraId="67C9191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(3,510.33)</w:t>
            </w:r>
          </w:p>
        </w:tc>
        <w:tc>
          <w:tcPr>
            <w:tcW w:w="1076" w:type="dxa"/>
            <w:tcBorders>
              <w:top w:val="nil"/>
              <w:left w:val="nil"/>
              <w:bottom w:val="nil"/>
              <w:right w:val="nil"/>
            </w:tcBorders>
            <w:shd w:val="clear" w:color="auto" w:fill="auto"/>
            <w:noWrap/>
            <w:vAlign w:val="bottom"/>
            <w:hideMark/>
          </w:tcPr>
          <w:p w14:paraId="28D5AE5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55.89% </w:t>
            </w:r>
          </w:p>
        </w:tc>
      </w:tr>
      <w:tr w:rsidR="00F31B9C" w:rsidRPr="00361DDE" w14:paraId="225CA00C" w14:textId="77777777" w:rsidTr="00F34C40">
        <w:trPr>
          <w:trHeight w:val="300"/>
        </w:trPr>
        <w:tc>
          <w:tcPr>
            <w:tcW w:w="336" w:type="dxa"/>
            <w:tcBorders>
              <w:top w:val="nil"/>
              <w:left w:val="nil"/>
              <w:bottom w:val="nil"/>
              <w:right w:val="nil"/>
            </w:tcBorders>
            <w:shd w:val="clear" w:color="auto" w:fill="auto"/>
            <w:noWrap/>
            <w:vAlign w:val="bottom"/>
            <w:hideMark/>
          </w:tcPr>
          <w:p w14:paraId="5987CD0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9D1171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6F211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54A254"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20E454D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 · Special Offerings</w:t>
            </w:r>
          </w:p>
        </w:tc>
        <w:tc>
          <w:tcPr>
            <w:tcW w:w="816" w:type="dxa"/>
            <w:tcBorders>
              <w:top w:val="nil"/>
              <w:left w:val="nil"/>
              <w:bottom w:val="nil"/>
              <w:right w:val="nil"/>
            </w:tcBorders>
            <w:shd w:val="clear" w:color="auto" w:fill="auto"/>
            <w:noWrap/>
            <w:vAlign w:val="bottom"/>
            <w:hideMark/>
          </w:tcPr>
          <w:p w14:paraId="7297C49F"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35F0604"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F76A3D7"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5784785" w14:textId="77777777" w:rsidR="00F31B9C" w:rsidRPr="00361DDE" w:rsidRDefault="00F31B9C" w:rsidP="00F34C40">
            <w:pPr>
              <w:rPr>
                <w:rFonts w:ascii="Times New Roman" w:hAnsi="Times New Roman"/>
                <w:i w:val="0"/>
                <w:sz w:val="20"/>
                <w:szCs w:val="20"/>
              </w:rPr>
            </w:pPr>
          </w:p>
        </w:tc>
      </w:tr>
      <w:tr w:rsidR="00F31B9C" w:rsidRPr="00361DDE" w14:paraId="14BA12C5" w14:textId="77777777" w:rsidTr="00F34C40">
        <w:trPr>
          <w:trHeight w:val="300"/>
        </w:trPr>
        <w:tc>
          <w:tcPr>
            <w:tcW w:w="336" w:type="dxa"/>
            <w:tcBorders>
              <w:top w:val="nil"/>
              <w:left w:val="nil"/>
              <w:bottom w:val="nil"/>
              <w:right w:val="nil"/>
            </w:tcBorders>
            <w:shd w:val="clear" w:color="auto" w:fill="auto"/>
            <w:noWrap/>
            <w:vAlign w:val="bottom"/>
            <w:hideMark/>
          </w:tcPr>
          <w:p w14:paraId="5674A10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352A45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77A82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D7A8E0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1A75C51"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C8D44A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106-01 · Christmas</w:t>
            </w:r>
          </w:p>
        </w:tc>
        <w:tc>
          <w:tcPr>
            <w:tcW w:w="816" w:type="dxa"/>
            <w:tcBorders>
              <w:top w:val="nil"/>
              <w:left w:val="nil"/>
              <w:bottom w:val="nil"/>
              <w:right w:val="nil"/>
            </w:tcBorders>
            <w:shd w:val="clear" w:color="auto" w:fill="auto"/>
            <w:noWrap/>
            <w:vAlign w:val="bottom"/>
            <w:hideMark/>
          </w:tcPr>
          <w:p w14:paraId="228E86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0CF2E3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72D72E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59EB60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ABB9881" w14:textId="77777777" w:rsidTr="00F34C40">
        <w:trPr>
          <w:trHeight w:val="315"/>
        </w:trPr>
        <w:tc>
          <w:tcPr>
            <w:tcW w:w="336" w:type="dxa"/>
            <w:tcBorders>
              <w:top w:val="nil"/>
              <w:left w:val="nil"/>
              <w:bottom w:val="nil"/>
              <w:right w:val="nil"/>
            </w:tcBorders>
            <w:shd w:val="clear" w:color="auto" w:fill="auto"/>
            <w:noWrap/>
            <w:vAlign w:val="bottom"/>
            <w:hideMark/>
          </w:tcPr>
          <w:p w14:paraId="416EDC7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50BC2D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F3E087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D6D78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21829C4"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407337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106-03 · Easter</w:t>
            </w:r>
          </w:p>
        </w:tc>
        <w:tc>
          <w:tcPr>
            <w:tcW w:w="816" w:type="dxa"/>
            <w:tcBorders>
              <w:top w:val="nil"/>
              <w:left w:val="nil"/>
              <w:bottom w:val="nil"/>
              <w:right w:val="nil"/>
            </w:tcBorders>
            <w:shd w:val="clear" w:color="auto" w:fill="auto"/>
            <w:noWrap/>
            <w:vAlign w:val="bottom"/>
            <w:hideMark/>
          </w:tcPr>
          <w:p w14:paraId="234E78A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4788F3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01C03C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7DCADE3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88FE38B" w14:textId="77777777" w:rsidTr="00F34C40">
        <w:trPr>
          <w:trHeight w:val="315"/>
        </w:trPr>
        <w:tc>
          <w:tcPr>
            <w:tcW w:w="336" w:type="dxa"/>
            <w:tcBorders>
              <w:top w:val="nil"/>
              <w:left w:val="nil"/>
              <w:bottom w:val="nil"/>
              <w:right w:val="nil"/>
            </w:tcBorders>
            <w:shd w:val="clear" w:color="auto" w:fill="auto"/>
            <w:noWrap/>
            <w:vAlign w:val="bottom"/>
            <w:hideMark/>
          </w:tcPr>
          <w:p w14:paraId="39D6737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317831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80C659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EA31FA9"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1302784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106 · Special Offerings</w:t>
            </w:r>
          </w:p>
        </w:tc>
        <w:tc>
          <w:tcPr>
            <w:tcW w:w="816" w:type="dxa"/>
            <w:tcBorders>
              <w:top w:val="single" w:sz="8" w:space="0" w:color="auto"/>
              <w:left w:val="nil"/>
              <w:bottom w:val="nil"/>
              <w:right w:val="nil"/>
            </w:tcBorders>
            <w:shd w:val="clear" w:color="auto" w:fill="auto"/>
            <w:noWrap/>
            <w:vAlign w:val="bottom"/>
            <w:hideMark/>
          </w:tcPr>
          <w:p w14:paraId="60CC11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single" w:sz="8" w:space="0" w:color="auto"/>
              <w:left w:val="nil"/>
              <w:bottom w:val="nil"/>
              <w:right w:val="nil"/>
            </w:tcBorders>
            <w:shd w:val="clear" w:color="auto" w:fill="auto"/>
            <w:noWrap/>
            <w:vAlign w:val="bottom"/>
            <w:hideMark/>
          </w:tcPr>
          <w:p w14:paraId="0FCD3A4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single" w:sz="8" w:space="0" w:color="auto"/>
              <w:left w:val="nil"/>
              <w:bottom w:val="nil"/>
              <w:right w:val="nil"/>
            </w:tcBorders>
            <w:shd w:val="clear" w:color="auto" w:fill="auto"/>
            <w:noWrap/>
            <w:vAlign w:val="bottom"/>
            <w:hideMark/>
          </w:tcPr>
          <w:p w14:paraId="4F41D27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single" w:sz="8" w:space="0" w:color="auto"/>
              <w:left w:val="nil"/>
              <w:bottom w:val="nil"/>
              <w:right w:val="nil"/>
            </w:tcBorders>
            <w:shd w:val="clear" w:color="auto" w:fill="auto"/>
            <w:noWrap/>
            <w:vAlign w:val="bottom"/>
            <w:hideMark/>
          </w:tcPr>
          <w:p w14:paraId="2B34182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74DD2C5" w14:textId="77777777" w:rsidTr="00F34C40">
        <w:trPr>
          <w:trHeight w:val="315"/>
        </w:trPr>
        <w:tc>
          <w:tcPr>
            <w:tcW w:w="336" w:type="dxa"/>
            <w:tcBorders>
              <w:top w:val="nil"/>
              <w:left w:val="nil"/>
              <w:bottom w:val="nil"/>
              <w:right w:val="nil"/>
            </w:tcBorders>
            <w:shd w:val="clear" w:color="auto" w:fill="auto"/>
            <w:noWrap/>
            <w:vAlign w:val="bottom"/>
            <w:hideMark/>
          </w:tcPr>
          <w:p w14:paraId="13190EA3"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3532D1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8F60686" w14:textId="77777777" w:rsidR="00F31B9C" w:rsidRPr="00361DDE" w:rsidRDefault="00F31B9C" w:rsidP="00F34C40">
            <w:pPr>
              <w:rPr>
                <w:rFonts w:ascii="Times New Roman" w:hAnsi="Times New Roman"/>
                <w:i w:val="0"/>
                <w:sz w:val="20"/>
                <w:szCs w:val="20"/>
              </w:rPr>
            </w:pPr>
          </w:p>
        </w:tc>
        <w:tc>
          <w:tcPr>
            <w:tcW w:w="4664" w:type="dxa"/>
            <w:gridSpan w:val="4"/>
            <w:tcBorders>
              <w:top w:val="nil"/>
              <w:left w:val="nil"/>
              <w:bottom w:val="nil"/>
              <w:right w:val="nil"/>
            </w:tcBorders>
            <w:shd w:val="clear" w:color="auto" w:fill="auto"/>
            <w:noWrap/>
            <w:vAlign w:val="bottom"/>
            <w:hideMark/>
          </w:tcPr>
          <w:p w14:paraId="416538D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Income</w:t>
            </w:r>
          </w:p>
        </w:tc>
        <w:tc>
          <w:tcPr>
            <w:tcW w:w="816" w:type="dxa"/>
            <w:tcBorders>
              <w:top w:val="single" w:sz="8" w:space="0" w:color="auto"/>
              <w:left w:val="nil"/>
              <w:bottom w:val="single" w:sz="8" w:space="0" w:color="auto"/>
              <w:right w:val="nil"/>
            </w:tcBorders>
            <w:shd w:val="clear" w:color="auto" w:fill="auto"/>
            <w:noWrap/>
            <w:vAlign w:val="bottom"/>
            <w:hideMark/>
          </w:tcPr>
          <w:p w14:paraId="63427B1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8,167.28 </w:t>
            </w:r>
          </w:p>
        </w:tc>
        <w:tc>
          <w:tcPr>
            <w:tcW w:w="896" w:type="dxa"/>
            <w:tcBorders>
              <w:top w:val="single" w:sz="8" w:space="0" w:color="auto"/>
              <w:left w:val="nil"/>
              <w:bottom w:val="single" w:sz="8" w:space="0" w:color="auto"/>
              <w:right w:val="nil"/>
            </w:tcBorders>
            <w:shd w:val="clear" w:color="auto" w:fill="auto"/>
            <w:noWrap/>
            <w:vAlign w:val="bottom"/>
            <w:hideMark/>
          </w:tcPr>
          <w:p w14:paraId="08797CF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11,337.17 </w:t>
            </w:r>
          </w:p>
        </w:tc>
        <w:tc>
          <w:tcPr>
            <w:tcW w:w="1256" w:type="dxa"/>
            <w:tcBorders>
              <w:top w:val="single" w:sz="8" w:space="0" w:color="auto"/>
              <w:left w:val="nil"/>
              <w:bottom w:val="single" w:sz="8" w:space="0" w:color="auto"/>
              <w:right w:val="nil"/>
            </w:tcBorders>
            <w:shd w:val="clear" w:color="auto" w:fill="auto"/>
            <w:noWrap/>
            <w:vAlign w:val="bottom"/>
            <w:hideMark/>
          </w:tcPr>
          <w:p w14:paraId="37BC1ED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(3,169.89)</w:t>
            </w:r>
          </w:p>
        </w:tc>
        <w:tc>
          <w:tcPr>
            <w:tcW w:w="1076" w:type="dxa"/>
            <w:tcBorders>
              <w:top w:val="single" w:sz="8" w:space="0" w:color="auto"/>
              <w:left w:val="nil"/>
              <w:bottom w:val="single" w:sz="8" w:space="0" w:color="auto"/>
              <w:right w:val="nil"/>
            </w:tcBorders>
            <w:shd w:val="clear" w:color="auto" w:fill="auto"/>
            <w:noWrap/>
            <w:vAlign w:val="bottom"/>
            <w:hideMark/>
          </w:tcPr>
          <w:p w14:paraId="46F81B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72.04% </w:t>
            </w:r>
          </w:p>
        </w:tc>
      </w:tr>
      <w:tr w:rsidR="00F31B9C" w:rsidRPr="00361DDE" w14:paraId="4042E408" w14:textId="77777777" w:rsidTr="00F34C40">
        <w:trPr>
          <w:trHeight w:val="300"/>
        </w:trPr>
        <w:tc>
          <w:tcPr>
            <w:tcW w:w="336" w:type="dxa"/>
            <w:tcBorders>
              <w:top w:val="nil"/>
              <w:left w:val="nil"/>
              <w:bottom w:val="nil"/>
              <w:right w:val="nil"/>
            </w:tcBorders>
            <w:shd w:val="clear" w:color="auto" w:fill="auto"/>
            <w:noWrap/>
            <w:vAlign w:val="bottom"/>
            <w:hideMark/>
          </w:tcPr>
          <w:p w14:paraId="3F9B9B9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FADE440" w14:textId="77777777" w:rsidR="00F31B9C" w:rsidRPr="00361DDE" w:rsidRDefault="00F31B9C" w:rsidP="00F34C40">
            <w:pPr>
              <w:rPr>
                <w:rFonts w:ascii="Times New Roman" w:hAnsi="Times New Roman"/>
                <w:i w:val="0"/>
                <w:sz w:val="20"/>
                <w:szCs w:val="20"/>
              </w:rPr>
            </w:pPr>
          </w:p>
        </w:tc>
        <w:tc>
          <w:tcPr>
            <w:tcW w:w="1344" w:type="dxa"/>
            <w:gridSpan w:val="4"/>
            <w:tcBorders>
              <w:top w:val="nil"/>
              <w:left w:val="nil"/>
              <w:bottom w:val="nil"/>
              <w:right w:val="nil"/>
            </w:tcBorders>
            <w:shd w:val="clear" w:color="auto" w:fill="auto"/>
            <w:noWrap/>
            <w:vAlign w:val="bottom"/>
            <w:hideMark/>
          </w:tcPr>
          <w:p w14:paraId="5D1A3BA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Gross Profit</w:t>
            </w:r>
          </w:p>
        </w:tc>
        <w:tc>
          <w:tcPr>
            <w:tcW w:w="3656" w:type="dxa"/>
            <w:tcBorders>
              <w:top w:val="nil"/>
              <w:left w:val="nil"/>
              <w:bottom w:val="nil"/>
              <w:right w:val="nil"/>
            </w:tcBorders>
            <w:shd w:val="clear" w:color="auto" w:fill="auto"/>
            <w:noWrap/>
            <w:vAlign w:val="bottom"/>
            <w:hideMark/>
          </w:tcPr>
          <w:p w14:paraId="526F2552" w14:textId="77777777" w:rsidR="00F31B9C" w:rsidRPr="00361DDE" w:rsidRDefault="00F31B9C" w:rsidP="00F34C40">
            <w:pPr>
              <w:rPr>
                <w:rFonts w:ascii="Times New Roman" w:hAnsi="Times New Roman"/>
                <w:b/>
                <w:bCs/>
                <w:i w:val="0"/>
                <w:sz w:val="16"/>
                <w:szCs w:val="16"/>
              </w:rPr>
            </w:pPr>
          </w:p>
        </w:tc>
        <w:tc>
          <w:tcPr>
            <w:tcW w:w="816" w:type="dxa"/>
            <w:tcBorders>
              <w:top w:val="nil"/>
              <w:left w:val="nil"/>
              <w:bottom w:val="nil"/>
              <w:right w:val="nil"/>
            </w:tcBorders>
            <w:shd w:val="clear" w:color="auto" w:fill="auto"/>
            <w:noWrap/>
            <w:vAlign w:val="bottom"/>
            <w:hideMark/>
          </w:tcPr>
          <w:p w14:paraId="0CF7A8B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8,167.28 </w:t>
            </w:r>
          </w:p>
        </w:tc>
        <w:tc>
          <w:tcPr>
            <w:tcW w:w="896" w:type="dxa"/>
            <w:tcBorders>
              <w:top w:val="nil"/>
              <w:left w:val="nil"/>
              <w:bottom w:val="nil"/>
              <w:right w:val="nil"/>
            </w:tcBorders>
            <w:shd w:val="clear" w:color="auto" w:fill="auto"/>
            <w:noWrap/>
            <w:vAlign w:val="bottom"/>
            <w:hideMark/>
          </w:tcPr>
          <w:p w14:paraId="1410138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11,337.17 </w:t>
            </w:r>
          </w:p>
        </w:tc>
        <w:tc>
          <w:tcPr>
            <w:tcW w:w="1256" w:type="dxa"/>
            <w:tcBorders>
              <w:top w:val="nil"/>
              <w:left w:val="nil"/>
              <w:bottom w:val="nil"/>
              <w:right w:val="nil"/>
            </w:tcBorders>
            <w:shd w:val="clear" w:color="auto" w:fill="auto"/>
            <w:noWrap/>
            <w:vAlign w:val="bottom"/>
            <w:hideMark/>
          </w:tcPr>
          <w:p w14:paraId="47C8F6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(3,169.89)</w:t>
            </w:r>
          </w:p>
        </w:tc>
        <w:tc>
          <w:tcPr>
            <w:tcW w:w="1076" w:type="dxa"/>
            <w:tcBorders>
              <w:top w:val="nil"/>
              <w:left w:val="nil"/>
              <w:bottom w:val="nil"/>
              <w:right w:val="nil"/>
            </w:tcBorders>
            <w:shd w:val="clear" w:color="auto" w:fill="auto"/>
            <w:noWrap/>
            <w:vAlign w:val="bottom"/>
            <w:hideMark/>
          </w:tcPr>
          <w:p w14:paraId="03B7E11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72.04% </w:t>
            </w:r>
          </w:p>
        </w:tc>
      </w:tr>
      <w:tr w:rsidR="00F31B9C" w:rsidRPr="00361DDE" w14:paraId="62765647" w14:textId="77777777" w:rsidTr="00F34C40">
        <w:trPr>
          <w:trHeight w:val="300"/>
        </w:trPr>
        <w:tc>
          <w:tcPr>
            <w:tcW w:w="336" w:type="dxa"/>
            <w:tcBorders>
              <w:top w:val="nil"/>
              <w:left w:val="nil"/>
              <w:bottom w:val="nil"/>
              <w:right w:val="nil"/>
            </w:tcBorders>
            <w:shd w:val="clear" w:color="auto" w:fill="auto"/>
            <w:noWrap/>
            <w:vAlign w:val="bottom"/>
            <w:hideMark/>
          </w:tcPr>
          <w:p w14:paraId="6132D4F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621855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F061500" w14:textId="77777777" w:rsidR="00F31B9C" w:rsidRPr="00361DDE" w:rsidRDefault="00F31B9C" w:rsidP="00F34C4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2760A78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Expense</w:t>
            </w:r>
          </w:p>
        </w:tc>
        <w:tc>
          <w:tcPr>
            <w:tcW w:w="3656" w:type="dxa"/>
            <w:tcBorders>
              <w:top w:val="nil"/>
              <w:left w:val="nil"/>
              <w:bottom w:val="nil"/>
              <w:right w:val="nil"/>
            </w:tcBorders>
            <w:shd w:val="clear" w:color="auto" w:fill="auto"/>
            <w:noWrap/>
            <w:vAlign w:val="bottom"/>
            <w:hideMark/>
          </w:tcPr>
          <w:p w14:paraId="42068EC6" w14:textId="77777777" w:rsidR="00F31B9C" w:rsidRPr="00361DDE" w:rsidRDefault="00F31B9C" w:rsidP="00F34C40">
            <w:pPr>
              <w:rPr>
                <w:rFonts w:ascii="Times New Roman" w:hAnsi="Times New Roman"/>
                <w:b/>
                <w:bCs/>
                <w:i w:val="0"/>
                <w:sz w:val="16"/>
                <w:szCs w:val="16"/>
              </w:rPr>
            </w:pPr>
          </w:p>
        </w:tc>
        <w:tc>
          <w:tcPr>
            <w:tcW w:w="816" w:type="dxa"/>
            <w:tcBorders>
              <w:top w:val="nil"/>
              <w:left w:val="nil"/>
              <w:bottom w:val="nil"/>
              <w:right w:val="nil"/>
            </w:tcBorders>
            <w:shd w:val="clear" w:color="auto" w:fill="auto"/>
            <w:noWrap/>
            <w:vAlign w:val="bottom"/>
            <w:hideMark/>
          </w:tcPr>
          <w:p w14:paraId="10A02164" w14:textId="77777777" w:rsidR="00F31B9C" w:rsidRPr="00361DDE" w:rsidRDefault="00F31B9C" w:rsidP="00F34C40">
            <w:pPr>
              <w:rPr>
                <w:rFonts w:ascii="Times New Roman" w:hAnsi="Times New Roman"/>
                <w:i w:val="0"/>
                <w:sz w:val="20"/>
                <w:szCs w:val="20"/>
              </w:rPr>
            </w:pPr>
          </w:p>
        </w:tc>
        <w:tc>
          <w:tcPr>
            <w:tcW w:w="896" w:type="dxa"/>
            <w:tcBorders>
              <w:top w:val="nil"/>
              <w:left w:val="nil"/>
              <w:bottom w:val="nil"/>
              <w:right w:val="nil"/>
            </w:tcBorders>
            <w:shd w:val="clear" w:color="auto" w:fill="auto"/>
            <w:noWrap/>
            <w:vAlign w:val="bottom"/>
            <w:hideMark/>
          </w:tcPr>
          <w:p w14:paraId="6A2DBC89"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7A6D159"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5BA2DA7" w14:textId="77777777" w:rsidR="00F31B9C" w:rsidRPr="00361DDE" w:rsidRDefault="00F31B9C" w:rsidP="00F34C40">
            <w:pPr>
              <w:rPr>
                <w:rFonts w:ascii="Times New Roman" w:hAnsi="Times New Roman"/>
                <w:i w:val="0"/>
                <w:sz w:val="20"/>
                <w:szCs w:val="20"/>
              </w:rPr>
            </w:pPr>
          </w:p>
        </w:tc>
      </w:tr>
      <w:tr w:rsidR="00F31B9C" w:rsidRPr="00361DDE" w14:paraId="17DB80BD" w14:textId="77777777" w:rsidTr="00F34C40">
        <w:trPr>
          <w:trHeight w:val="300"/>
        </w:trPr>
        <w:tc>
          <w:tcPr>
            <w:tcW w:w="336" w:type="dxa"/>
            <w:tcBorders>
              <w:top w:val="nil"/>
              <w:left w:val="nil"/>
              <w:bottom w:val="nil"/>
              <w:right w:val="nil"/>
            </w:tcBorders>
            <w:shd w:val="clear" w:color="auto" w:fill="auto"/>
            <w:noWrap/>
            <w:vAlign w:val="bottom"/>
            <w:hideMark/>
          </w:tcPr>
          <w:p w14:paraId="70D8D03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B983F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008391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6827D66"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7711705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 · Administration</w:t>
            </w:r>
          </w:p>
        </w:tc>
        <w:tc>
          <w:tcPr>
            <w:tcW w:w="816" w:type="dxa"/>
            <w:tcBorders>
              <w:top w:val="nil"/>
              <w:left w:val="nil"/>
              <w:bottom w:val="nil"/>
              <w:right w:val="nil"/>
            </w:tcBorders>
            <w:shd w:val="clear" w:color="auto" w:fill="auto"/>
            <w:noWrap/>
            <w:vAlign w:val="bottom"/>
            <w:hideMark/>
          </w:tcPr>
          <w:p w14:paraId="730ED174"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A863D10"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2AE15446"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16AC385" w14:textId="77777777" w:rsidR="00F31B9C" w:rsidRPr="00361DDE" w:rsidRDefault="00F31B9C" w:rsidP="00F34C40">
            <w:pPr>
              <w:rPr>
                <w:rFonts w:ascii="Times New Roman" w:hAnsi="Times New Roman"/>
                <w:i w:val="0"/>
                <w:sz w:val="20"/>
                <w:szCs w:val="20"/>
              </w:rPr>
            </w:pPr>
          </w:p>
        </w:tc>
      </w:tr>
      <w:tr w:rsidR="00F31B9C" w:rsidRPr="00361DDE" w14:paraId="5781D565" w14:textId="77777777" w:rsidTr="00F34C40">
        <w:trPr>
          <w:trHeight w:val="300"/>
        </w:trPr>
        <w:tc>
          <w:tcPr>
            <w:tcW w:w="336" w:type="dxa"/>
            <w:tcBorders>
              <w:top w:val="nil"/>
              <w:left w:val="nil"/>
              <w:bottom w:val="nil"/>
              <w:right w:val="nil"/>
            </w:tcBorders>
            <w:shd w:val="clear" w:color="auto" w:fill="auto"/>
            <w:noWrap/>
            <w:vAlign w:val="bottom"/>
            <w:hideMark/>
          </w:tcPr>
          <w:p w14:paraId="5AE687B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8F11BA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4BF650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D94C68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F919105"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4E75547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200-03 · Bank  Expenses</w:t>
            </w:r>
          </w:p>
        </w:tc>
        <w:tc>
          <w:tcPr>
            <w:tcW w:w="816" w:type="dxa"/>
            <w:tcBorders>
              <w:top w:val="nil"/>
              <w:left w:val="nil"/>
              <w:bottom w:val="nil"/>
              <w:right w:val="nil"/>
            </w:tcBorders>
            <w:shd w:val="clear" w:color="auto" w:fill="auto"/>
            <w:noWrap/>
            <w:vAlign w:val="bottom"/>
            <w:hideMark/>
          </w:tcPr>
          <w:p w14:paraId="063554E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5.95 </w:t>
            </w:r>
          </w:p>
        </w:tc>
        <w:tc>
          <w:tcPr>
            <w:tcW w:w="896" w:type="dxa"/>
            <w:tcBorders>
              <w:top w:val="nil"/>
              <w:left w:val="nil"/>
              <w:bottom w:val="nil"/>
              <w:right w:val="nil"/>
            </w:tcBorders>
            <w:shd w:val="clear" w:color="auto" w:fill="auto"/>
            <w:noWrap/>
            <w:vAlign w:val="bottom"/>
            <w:hideMark/>
          </w:tcPr>
          <w:p w14:paraId="47072AA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7.50 </w:t>
            </w:r>
          </w:p>
        </w:tc>
        <w:tc>
          <w:tcPr>
            <w:tcW w:w="1256" w:type="dxa"/>
            <w:tcBorders>
              <w:top w:val="nil"/>
              <w:left w:val="nil"/>
              <w:bottom w:val="nil"/>
              <w:right w:val="nil"/>
            </w:tcBorders>
            <w:shd w:val="clear" w:color="auto" w:fill="auto"/>
            <w:noWrap/>
            <w:vAlign w:val="bottom"/>
            <w:hideMark/>
          </w:tcPr>
          <w:p w14:paraId="78FC823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(1.55)</w:t>
            </w:r>
          </w:p>
        </w:tc>
        <w:tc>
          <w:tcPr>
            <w:tcW w:w="1076" w:type="dxa"/>
            <w:tcBorders>
              <w:top w:val="nil"/>
              <w:left w:val="nil"/>
              <w:bottom w:val="nil"/>
              <w:right w:val="nil"/>
            </w:tcBorders>
            <w:shd w:val="clear" w:color="auto" w:fill="auto"/>
            <w:noWrap/>
            <w:vAlign w:val="bottom"/>
            <w:hideMark/>
          </w:tcPr>
          <w:p w14:paraId="0A1B61C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79.33% </w:t>
            </w:r>
          </w:p>
        </w:tc>
      </w:tr>
      <w:tr w:rsidR="00F31B9C" w:rsidRPr="00361DDE" w14:paraId="275F18C6" w14:textId="77777777" w:rsidTr="00F34C40">
        <w:trPr>
          <w:trHeight w:val="300"/>
        </w:trPr>
        <w:tc>
          <w:tcPr>
            <w:tcW w:w="336" w:type="dxa"/>
            <w:tcBorders>
              <w:top w:val="nil"/>
              <w:left w:val="nil"/>
              <w:bottom w:val="nil"/>
              <w:right w:val="nil"/>
            </w:tcBorders>
            <w:shd w:val="clear" w:color="auto" w:fill="auto"/>
            <w:noWrap/>
            <w:vAlign w:val="bottom"/>
            <w:hideMark/>
          </w:tcPr>
          <w:p w14:paraId="2AE46AF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7E784E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7E36F1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29638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DDCF9C7"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167342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200-051 · Vestry</w:t>
            </w:r>
          </w:p>
        </w:tc>
        <w:tc>
          <w:tcPr>
            <w:tcW w:w="816" w:type="dxa"/>
            <w:tcBorders>
              <w:top w:val="nil"/>
              <w:left w:val="nil"/>
              <w:bottom w:val="nil"/>
              <w:right w:val="nil"/>
            </w:tcBorders>
            <w:shd w:val="clear" w:color="auto" w:fill="auto"/>
            <w:noWrap/>
            <w:vAlign w:val="bottom"/>
            <w:hideMark/>
          </w:tcPr>
          <w:p w14:paraId="6F4906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F7EBAC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1BD1106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(41.67)</w:t>
            </w:r>
          </w:p>
        </w:tc>
        <w:tc>
          <w:tcPr>
            <w:tcW w:w="1076" w:type="dxa"/>
            <w:tcBorders>
              <w:top w:val="nil"/>
              <w:left w:val="nil"/>
              <w:bottom w:val="nil"/>
              <w:right w:val="nil"/>
            </w:tcBorders>
            <w:shd w:val="clear" w:color="auto" w:fill="auto"/>
            <w:noWrap/>
            <w:vAlign w:val="bottom"/>
            <w:hideMark/>
          </w:tcPr>
          <w:p w14:paraId="3E6E452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FAA17F5" w14:textId="77777777" w:rsidTr="00F34C40">
        <w:trPr>
          <w:trHeight w:val="300"/>
        </w:trPr>
        <w:tc>
          <w:tcPr>
            <w:tcW w:w="336" w:type="dxa"/>
            <w:tcBorders>
              <w:top w:val="nil"/>
              <w:left w:val="nil"/>
              <w:bottom w:val="nil"/>
              <w:right w:val="nil"/>
            </w:tcBorders>
            <w:shd w:val="clear" w:color="auto" w:fill="auto"/>
            <w:noWrap/>
            <w:vAlign w:val="bottom"/>
            <w:hideMark/>
          </w:tcPr>
          <w:p w14:paraId="06461B3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A8F5BD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C3CDF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AC0EAF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6032A80"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6282346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200-06 · Copier and Folding Machine</w:t>
            </w:r>
          </w:p>
        </w:tc>
        <w:tc>
          <w:tcPr>
            <w:tcW w:w="816" w:type="dxa"/>
            <w:tcBorders>
              <w:top w:val="nil"/>
              <w:left w:val="nil"/>
              <w:bottom w:val="nil"/>
              <w:right w:val="nil"/>
            </w:tcBorders>
            <w:shd w:val="clear" w:color="auto" w:fill="auto"/>
            <w:noWrap/>
            <w:vAlign w:val="bottom"/>
            <w:hideMark/>
          </w:tcPr>
          <w:p w14:paraId="382083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390.02 </w:t>
            </w:r>
          </w:p>
        </w:tc>
        <w:tc>
          <w:tcPr>
            <w:tcW w:w="896" w:type="dxa"/>
            <w:tcBorders>
              <w:top w:val="nil"/>
              <w:left w:val="nil"/>
              <w:bottom w:val="nil"/>
              <w:right w:val="nil"/>
            </w:tcBorders>
            <w:shd w:val="clear" w:color="auto" w:fill="auto"/>
            <w:noWrap/>
            <w:vAlign w:val="bottom"/>
            <w:hideMark/>
          </w:tcPr>
          <w:p w14:paraId="5254F43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183.34 </w:t>
            </w:r>
          </w:p>
        </w:tc>
        <w:tc>
          <w:tcPr>
            <w:tcW w:w="1256" w:type="dxa"/>
            <w:tcBorders>
              <w:top w:val="nil"/>
              <w:left w:val="nil"/>
              <w:bottom w:val="nil"/>
              <w:right w:val="nil"/>
            </w:tcBorders>
            <w:shd w:val="clear" w:color="auto" w:fill="auto"/>
            <w:noWrap/>
            <w:vAlign w:val="bottom"/>
            <w:hideMark/>
          </w:tcPr>
          <w:p w14:paraId="2029DBE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206.68 </w:t>
            </w:r>
          </w:p>
        </w:tc>
        <w:tc>
          <w:tcPr>
            <w:tcW w:w="1076" w:type="dxa"/>
            <w:tcBorders>
              <w:top w:val="nil"/>
              <w:left w:val="nil"/>
              <w:bottom w:val="nil"/>
              <w:right w:val="nil"/>
            </w:tcBorders>
            <w:shd w:val="clear" w:color="auto" w:fill="auto"/>
            <w:noWrap/>
            <w:vAlign w:val="bottom"/>
            <w:hideMark/>
          </w:tcPr>
          <w:p w14:paraId="00E5819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212.73% </w:t>
            </w:r>
          </w:p>
        </w:tc>
      </w:tr>
      <w:tr w:rsidR="00F31B9C" w:rsidRPr="00361DDE" w14:paraId="3BD72B67" w14:textId="77777777" w:rsidTr="00F34C40">
        <w:trPr>
          <w:trHeight w:val="300"/>
        </w:trPr>
        <w:tc>
          <w:tcPr>
            <w:tcW w:w="336" w:type="dxa"/>
            <w:tcBorders>
              <w:top w:val="nil"/>
              <w:left w:val="nil"/>
              <w:bottom w:val="nil"/>
              <w:right w:val="nil"/>
            </w:tcBorders>
            <w:shd w:val="clear" w:color="auto" w:fill="auto"/>
            <w:noWrap/>
            <w:vAlign w:val="bottom"/>
            <w:hideMark/>
          </w:tcPr>
          <w:p w14:paraId="3B660D7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520409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5B967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1A7F50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36FBDF2"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50D6D3C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 · Office Supplies</w:t>
            </w:r>
          </w:p>
        </w:tc>
        <w:tc>
          <w:tcPr>
            <w:tcW w:w="816" w:type="dxa"/>
            <w:tcBorders>
              <w:top w:val="nil"/>
              <w:left w:val="nil"/>
              <w:bottom w:val="nil"/>
              <w:right w:val="nil"/>
            </w:tcBorders>
            <w:shd w:val="clear" w:color="auto" w:fill="auto"/>
            <w:noWrap/>
            <w:vAlign w:val="bottom"/>
            <w:hideMark/>
          </w:tcPr>
          <w:p w14:paraId="5C87D548"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620E1062"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09768A6"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B969B78" w14:textId="77777777" w:rsidR="00F31B9C" w:rsidRPr="00361DDE" w:rsidRDefault="00F31B9C" w:rsidP="00F34C40">
            <w:pPr>
              <w:rPr>
                <w:rFonts w:ascii="Times New Roman" w:hAnsi="Times New Roman"/>
                <w:i w:val="0"/>
                <w:sz w:val="20"/>
                <w:szCs w:val="20"/>
              </w:rPr>
            </w:pPr>
          </w:p>
        </w:tc>
      </w:tr>
      <w:tr w:rsidR="00F31B9C" w:rsidRPr="00361DDE" w14:paraId="39725924" w14:textId="77777777" w:rsidTr="00F34C40">
        <w:trPr>
          <w:trHeight w:val="300"/>
        </w:trPr>
        <w:tc>
          <w:tcPr>
            <w:tcW w:w="336" w:type="dxa"/>
            <w:tcBorders>
              <w:top w:val="nil"/>
              <w:left w:val="nil"/>
              <w:bottom w:val="nil"/>
              <w:right w:val="nil"/>
            </w:tcBorders>
            <w:shd w:val="clear" w:color="auto" w:fill="auto"/>
            <w:noWrap/>
            <w:vAlign w:val="bottom"/>
            <w:hideMark/>
          </w:tcPr>
          <w:p w14:paraId="48A8DBF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10B92D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0DCCA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6FF3A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1E2821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A4957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A063D5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200-081 · Computer-Hardware &amp; Software</w:t>
            </w:r>
          </w:p>
        </w:tc>
        <w:tc>
          <w:tcPr>
            <w:tcW w:w="816" w:type="dxa"/>
            <w:tcBorders>
              <w:top w:val="nil"/>
              <w:left w:val="nil"/>
              <w:bottom w:val="nil"/>
              <w:right w:val="nil"/>
            </w:tcBorders>
            <w:shd w:val="clear" w:color="auto" w:fill="auto"/>
            <w:noWrap/>
            <w:vAlign w:val="bottom"/>
            <w:hideMark/>
          </w:tcPr>
          <w:p w14:paraId="0C6CE87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91DC76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66.67 </w:t>
            </w:r>
          </w:p>
        </w:tc>
        <w:tc>
          <w:tcPr>
            <w:tcW w:w="1256" w:type="dxa"/>
            <w:tcBorders>
              <w:top w:val="nil"/>
              <w:left w:val="nil"/>
              <w:bottom w:val="nil"/>
              <w:right w:val="nil"/>
            </w:tcBorders>
            <w:shd w:val="clear" w:color="auto" w:fill="auto"/>
            <w:noWrap/>
            <w:vAlign w:val="bottom"/>
            <w:hideMark/>
          </w:tcPr>
          <w:p w14:paraId="1676EB5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(66.67)</w:t>
            </w:r>
          </w:p>
        </w:tc>
        <w:tc>
          <w:tcPr>
            <w:tcW w:w="1076" w:type="dxa"/>
            <w:tcBorders>
              <w:top w:val="nil"/>
              <w:left w:val="nil"/>
              <w:bottom w:val="nil"/>
              <w:right w:val="nil"/>
            </w:tcBorders>
            <w:shd w:val="clear" w:color="auto" w:fill="auto"/>
            <w:noWrap/>
            <w:vAlign w:val="bottom"/>
            <w:hideMark/>
          </w:tcPr>
          <w:p w14:paraId="6B305D2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97FB560" w14:textId="77777777" w:rsidTr="00F34C40">
        <w:trPr>
          <w:trHeight w:val="300"/>
        </w:trPr>
        <w:tc>
          <w:tcPr>
            <w:tcW w:w="336" w:type="dxa"/>
            <w:tcBorders>
              <w:top w:val="nil"/>
              <w:left w:val="nil"/>
              <w:bottom w:val="nil"/>
              <w:right w:val="nil"/>
            </w:tcBorders>
            <w:shd w:val="clear" w:color="auto" w:fill="auto"/>
            <w:noWrap/>
            <w:vAlign w:val="bottom"/>
            <w:hideMark/>
          </w:tcPr>
          <w:p w14:paraId="72D287E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1B584B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BB2010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6DE567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AA8D77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A5E08C1"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482B3E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200-082 · Paper &amp; Misc. Office Supply</w:t>
            </w:r>
          </w:p>
        </w:tc>
        <w:tc>
          <w:tcPr>
            <w:tcW w:w="816" w:type="dxa"/>
            <w:tcBorders>
              <w:top w:val="nil"/>
              <w:left w:val="nil"/>
              <w:bottom w:val="nil"/>
              <w:right w:val="nil"/>
            </w:tcBorders>
            <w:shd w:val="clear" w:color="auto" w:fill="auto"/>
            <w:noWrap/>
            <w:vAlign w:val="bottom"/>
            <w:hideMark/>
          </w:tcPr>
          <w:p w14:paraId="753B511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FA2F2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70.82 </w:t>
            </w:r>
          </w:p>
        </w:tc>
        <w:tc>
          <w:tcPr>
            <w:tcW w:w="1256" w:type="dxa"/>
            <w:tcBorders>
              <w:top w:val="nil"/>
              <w:left w:val="nil"/>
              <w:bottom w:val="nil"/>
              <w:right w:val="nil"/>
            </w:tcBorders>
            <w:shd w:val="clear" w:color="auto" w:fill="auto"/>
            <w:noWrap/>
            <w:vAlign w:val="bottom"/>
            <w:hideMark/>
          </w:tcPr>
          <w:p w14:paraId="294A016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(70.82)</w:t>
            </w:r>
          </w:p>
        </w:tc>
        <w:tc>
          <w:tcPr>
            <w:tcW w:w="1076" w:type="dxa"/>
            <w:tcBorders>
              <w:top w:val="nil"/>
              <w:left w:val="nil"/>
              <w:bottom w:val="nil"/>
              <w:right w:val="nil"/>
            </w:tcBorders>
            <w:shd w:val="clear" w:color="auto" w:fill="auto"/>
            <w:noWrap/>
            <w:vAlign w:val="bottom"/>
            <w:hideMark/>
          </w:tcPr>
          <w:p w14:paraId="1723F52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3DA5703" w14:textId="77777777" w:rsidTr="00F34C40">
        <w:trPr>
          <w:trHeight w:val="315"/>
        </w:trPr>
        <w:tc>
          <w:tcPr>
            <w:tcW w:w="336" w:type="dxa"/>
            <w:tcBorders>
              <w:top w:val="nil"/>
              <w:left w:val="nil"/>
              <w:bottom w:val="nil"/>
              <w:right w:val="nil"/>
            </w:tcBorders>
            <w:shd w:val="clear" w:color="auto" w:fill="auto"/>
            <w:noWrap/>
            <w:vAlign w:val="bottom"/>
            <w:hideMark/>
          </w:tcPr>
          <w:p w14:paraId="135DFB2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7796B8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81FCC4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6EC814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A28778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D7F589B"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976F9D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200-083 · Subscriptions</w:t>
            </w:r>
          </w:p>
        </w:tc>
        <w:tc>
          <w:tcPr>
            <w:tcW w:w="816" w:type="dxa"/>
            <w:tcBorders>
              <w:top w:val="nil"/>
              <w:left w:val="nil"/>
              <w:bottom w:val="single" w:sz="8" w:space="0" w:color="auto"/>
              <w:right w:val="nil"/>
            </w:tcBorders>
            <w:shd w:val="clear" w:color="auto" w:fill="auto"/>
            <w:noWrap/>
            <w:vAlign w:val="bottom"/>
            <w:hideMark/>
          </w:tcPr>
          <w:p w14:paraId="245C7F0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23.00 </w:t>
            </w:r>
          </w:p>
        </w:tc>
        <w:tc>
          <w:tcPr>
            <w:tcW w:w="896" w:type="dxa"/>
            <w:tcBorders>
              <w:top w:val="nil"/>
              <w:left w:val="nil"/>
              <w:bottom w:val="single" w:sz="8" w:space="0" w:color="auto"/>
              <w:right w:val="nil"/>
            </w:tcBorders>
            <w:shd w:val="clear" w:color="auto" w:fill="auto"/>
            <w:noWrap/>
            <w:vAlign w:val="bottom"/>
            <w:hideMark/>
          </w:tcPr>
          <w:p w14:paraId="0B82376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91.67 </w:t>
            </w:r>
          </w:p>
        </w:tc>
        <w:tc>
          <w:tcPr>
            <w:tcW w:w="1256" w:type="dxa"/>
            <w:tcBorders>
              <w:top w:val="nil"/>
              <w:left w:val="nil"/>
              <w:bottom w:val="single" w:sz="8" w:space="0" w:color="auto"/>
              <w:right w:val="nil"/>
            </w:tcBorders>
            <w:shd w:val="clear" w:color="auto" w:fill="auto"/>
            <w:noWrap/>
            <w:vAlign w:val="bottom"/>
            <w:hideMark/>
          </w:tcPr>
          <w:p w14:paraId="1D93B6D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(68.67)</w:t>
            </w:r>
          </w:p>
        </w:tc>
        <w:tc>
          <w:tcPr>
            <w:tcW w:w="1076" w:type="dxa"/>
            <w:tcBorders>
              <w:top w:val="nil"/>
              <w:left w:val="nil"/>
              <w:bottom w:val="single" w:sz="8" w:space="0" w:color="auto"/>
              <w:right w:val="nil"/>
            </w:tcBorders>
            <w:shd w:val="clear" w:color="auto" w:fill="auto"/>
            <w:noWrap/>
            <w:vAlign w:val="bottom"/>
            <w:hideMark/>
          </w:tcPr>
          <w:p w14:paraId="46DB3DB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25.09% </w:t>
            </w:r>
          </w:p>
        </w:tc>
      </w:tr>
      <w:tr w:rsidR="00F31B9C" w:rsidRPr="00361DDE" w14:paraId="535FD4BE" w14:textId="77777777" w:rsidTr="00F34C40">
        <w:trPr>
          <w:trHeight w:val="300"/>
        </w:trPr>
        <w:tc>
          <w:tcPr>
            <w:tcW w:w="336" w:type="dxa"/>
            <w:tcBorders>
              <w:top w:val="nil"/>
              <w:left w:val="nil"/>
              <w:bottom w:val="nil"/>
              <w:right w:val="nil"/>
            </w:tcBorders>
            <w:shd w:val="clear" w:color="auto" w:fill="auto"/>
            <w:noWrap/>
            <w:vAlign w:val="bottom"/>
            <w:hideMark/>
          </w:tcPr>
          <w:p w14:paraId="4A48F24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B83154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ED471A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18EF4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2A162CB"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457EF5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200-08 · Office Supplies</w:t>
            </w:r>
          </w:p>
        </w:tc>
        <w:tc>
          <w:tcPr>
            <w:tcW w:w="816" w:type="dxa"/>
            <w:tcBorders>
              <w:top w:val="nil"/>
              <w:left w:val="nil"/>
              <w:bottom w:val="nil"/>
              <w:right w:val="nil"/>
            </w:tcBorders>
            <w:shd w:val="clear" w:color="auto" w:fill="auto"/>
            <w:noWrap/>
            <w:vAlign w:val="bottom"/>
            <w:hideMark/>
          </w:tcPr>
          <w:p w14:paraId="2C84F41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23.00 </w:t>
            </w:r>
          </w:p>
        </w:tc>
        <w:tc>
          <w:tcPr>
            <w:tcW w:w="896" w:type="dxa"/>
            <w:tcBorders>
              <w:top w:val="nil"/>
              <w:left w:val="nil"/>
              <w:bottom w:val="nil"/>
              <w:right w:val="nil"/>
            </w:tcBorders>
            <w:shd w:val="clear" w:color="auto" w:fill="auto"/>
            <w:noWrap/>
            <w:vAlign w:val="bottom"/>
            <w:hideMark/>
          </w:tcPr>
          <w:p w14:paraId="0394949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229.16 </w:t>
            </w:r>
          </w:p>
        </w:tc>
        <w:tc>
          <w:tcPr>
            <w:tcW w:w="1256" w:type="dxa"/>
            <w:tcBorders>
              <w:top w:val="nil"/>
              <w:left w:val="nil"/>
              <w:bottom w:val="nil"/>
              <w:right w:val="nil"/>
            </w:tcBorders>
            <w:shd w:val="clear" w:color="auto" w:fill="auto"/>
            <w:noWrap/>
            <w:vAlign w:val="bottom"/>
            <w:hideMark/>
          </w:tcPr>
          <w:p w14:paraId="7613FE0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(206.16)</w:t>
            </w:r>
          </w:p>
        </w:tc>
        <w:tc>
          <w:tcPr>
            <w:tcW w:w="1076" w:type="dxa"/>
            <w:tcBorders>
              <w:top w:val="nil"/>
              <w:left w:val="nil"/>
              <w:bottom w:val="nil"/>
              <w:right w:val="nil"/>
            </w:tcBorders>
            <w:shd w:val="clear" w:color="auto" w:fill="auto"/>
            <w:noWrap/>
            <w:vAlign w:val="bottom"/>
            <w:hideMark/>
          </w:tcPr>
          <w:p w14:paraId="78042DD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10.04% </w:t>
            </w:r>
          </w:p>
        </w:tc>
      </w:tr>
      <w:tr w:rsidR="00F31B9C" w:rsidRPr="00361DDE" w14:paraId="1B22A83E" w14:textId="77777777" w:rsidTr="00F34C40">
        <w:trPr>
          <w:trHeight w:val="300"/>
        </w:trPr>
        <w:tc>
          <w:tcPr>
            <w:tcW w:w="336" w:type="dxa"/>
            <w:tcBorders>
              <w:top w:val="nil"/>
              <w:left w:val="nil"/>
              <w:bottom w:val="nil"/>
              <w:right w:val="nil"/>
            </w:tcBorders>
            <w:shd w:val="clear" w:color="auto" w:fill="auto"/>
            <w:noWrap/>
            <w:vAlign w:val="bottom"/>
            <w:hideMark/>
          </w:tcPr>
          <w:p w14:paraId="1E71610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EA51C5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F3E2A8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EF2319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C646E2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53E3A0C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200-10 · Postage</w:t>
            </w:r>
          </w:p>
        </w:tc>
        <w:tc>
          <w:tcPr>
            <w:tcW w:w="816" w:type="dxa"/>
            <w:tcBorders>
              <w:top w:val="nil"/>
              <w:left w:val="nil"/>
              <w:bottom w:val="nil"/>
              <w:right w:val="nil"/>
            </w:tcBorders>
            <w:shd w:val="clear" w:color="auto" w:fill="auto"/>
            <w:noWrap/>
            <w:vAlign w:val="bottom"/>
            <w:hideMark/>
          </w:tcPr>
          <w:p w14:paraId="5E9B790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D7F357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33.34 </w:t>
            </w:r>
          </w:p>
        </w:tc>
        <w:tc>
          <w:tcPr>
            <w:tcW w:w="1256" w:type="dxa"/>
            <w:tcBorders>
              <w:top w:val="nil"/>
              <w:left w:val="nil"/>
              <w:bottom w:val="nil"/>
              <w:right w:val="nil"/>
            </w:tcBorders>
            <w:shd w:val="clear" w:color="auto" w:fill="auto"/>
            <w:noWrap/>
            <w:vAlign w:val="bottom"/>
            <w:hideMark/>
          </w:tcPr>
          <w:p w14:paraId="643234D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(33.34)</w:t>
            </w:r>
          </w:p>
        </w:tc>
        <w:tc>
          <w:tcPr>
            <w:tcW w:w="1076" w:type="dxa"/>
            <w:tcBorders>
              <w:top w:val="nil"/>
              <w:left w:val="nil"/>
              <w:bottom w:val="nil"/>
              <w:right w:val="nil"/>
            </w:tcBorders>
            <w:shd w:val="clear" w:color="auto" w:fill="auto"/>
            <w:noWrap/>
            <w:vAlign w:val="bottom"/>
            <w:hideMark/>
          </w:tcPr>
          <w:p w14:paraId="7521576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E4946B1" w14:textId="77777777" w:rsidTr="00F34C40">
        <w:trPr>
          <w:trHeight w:val="300"/>
        </w:trPr>
        <w:tc>
          <w:tcPr>
            <w:tcW w:w="336" w:type="dxa"/>
            <w:tcBorders>
              <w:top w:val="nil"/>
              <w:left w:val="nil"/>
              <w:bottom w:val="nil"/>
              <w:right w:val="nil"/>
            </w:tcBorders>
            <w:shd w:val="clear" w:color="auto" w:fill="auto"/>
            <w:noWrap/>
            <w:vAlign w:val="bottom"/>
            <w:hideMark/>
          </w:tcPr>
          <w:p w14:paraId="1B9D1164"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3B0EC0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5B224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3DF87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872F4A9"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D20A6A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200-11 · Printing</w:t>
            </w:r>
          </w:p>
        </w:tc>
        <w:tc>
          <w:tcPr>
            <w:tcW w:w="816" w:type="dxa"/>
            <w:tcBorders>
              <w:top w:val="nil"/>
              <w:left w:val="nil"/>
              <w:bottom w:val="nil"/>
              <w:right w:val="nil"/>
            </w:tcBorders>
            <w:shd w:val="clear" w:color="auto" w:fill="auto"/>
            <w:noWrap/>
            <w:vAlign w:val="bottom"/>
            <w:hideMark/>
          </w:tcPr>
          <w:p w14:paraId="28A705E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A9B2F1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37.45 </w:t>
            </w:r>
          </w:p>
        </w:tc>
        <w:tc>
          <w:tcPr>
            <w:tcW w:w="1256" w:type="dxa"/>
            <w:tcBorders>
              <w:top w:val="nil"/>
              <w:left w:val="nil"/>
              <w:bottom w:val="nil"/>
              <w:right w:val="nil"/>
            </w:tcBorders>
            <w:shd w:val="clear" w:color="auto" w:fill="auto"/>
            <w:noWrap/>
            <w:vAlign w:val="bottom"/>
            <w:hideMark/>
          </w:tcPr>
          <w:p w14:paraId="1E6A3E9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(37.45)</w:t>
            </w:r>
          </w:p>
        </w:tc>
        <w:tc>
          <w:tcPr>
            <w:tcW w:w="1076" w:type="dxa"/>
            <w:tcBorders>
              <w:top w:val="nil"/>
              <w:left w:val="nil"/>
              <w:bottom w:val="nil"/>
              <w:right w:val="nil"/>
            </w:tcBorders>
            <w:shd w:val="clear" w:color="auto" w:fill="auto"/>
            <w:noWrap/>
            <w:vAlign w:val="bottom"/>
            <w:hideMark/>
          </w:tcPr>
          <w:p w14:paraId="6CF06B1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05DAD06" w14:textId="77777777" w:rsidTr="00F34C40">
        <w:trPr>
          <w:trHeight w:val="300"/>
        </w:trPr>
        <w:tc>
          <w:tcPr>
            <w:tcW w:w="336" w:type="dxa"/>
            <w:tcBorders>
              <w:top w:val="nil"/>
              <w:left w:val="nil"/>
              <w:bottom w:val="nil"/>
              <w:right w:val="nil"/>
            </w:tcBorders>
            <w:shd w:val="clear" w:color="auto" w:fill="auto"/>
            <w:noWrap/>
            <w:vAlign w:val="bottom"/>
            <w:hideMark/>
          </w:tcPr>
          <w:p w14:paraId="3C29DF8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D70EEB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083F1C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DF115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A943B2"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096DEA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200-12 · Telephone &amp; Internet</w:t>
            </w:r>
          </w:p>
        </w:tc>
        <w:tc>
          <w:tcPr>
            <w:tcW w:w="816" w:type="dxa"/>
            <w:tcBorders>
              <w:top w:val="nil"/>
              <w:left w:val="nil"/>
              <w:bottom w:val="nil"/>
              <w:right w:val="nil"/>
            </w:tcBorders>
            <w:shd w:val="clear" w:color="auto" w:fill="auto"/>
            <w:noWrap/>
            <w:vAlign w:val="bottom"/>
            <w:hideMark/>
          </w:tcPr>
          <w:p w14:paraId="56E78D9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279.78 </w:t>
            </w:r>
          </w:p>
        </w:tc>
        <w:tc>
          <w:tcPr>
            <w:tcW w:w="896" w:type="dxa"/>
            <w:tcBorders>
              <w:top w:val="nil"/>
              <w:left w:val="nil"/>
              <w:bottom w:val="nil"/>
              <w:right w:val="nil"/>
            </w:tcBorders>
            <w:shd w:val="clear" w:color="auto" w:fill="auto"/>
            <w:noWrap/>
            <w:vAlign w:val="bottom"/>
            <w:hideMark/>
          </w:tcPr>
          <w:p w14:paraId="0C2FE88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283.34 </w:t>
            </w:r>
          </w:p>
        </w:tc>
        <w:tc>
          <w:tcPr>
            <w:tcW w:w="1256" w:type="dxa"/>
            <w:tcBorders>
              <w:top w:val="nil"/>
              <w:left w:val="nil"/>
              <w:bottom w:val="nil"/>
              <w:right w:val="nil"/>
            </w:tcBorders>
            <w:shd w:val="clear" w:color="auto" w:fill="auto"/>
            <w:noWrap/>
            <w:vAlign w:val="bottom"/>
            <w:hideMark/>
          </w:tcPr>
          <w:p w14:paraId="24F80A2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(3.56)</w:t>
            </w:r>
          </w:p>
        </w:tc>
        <w:tc>
          <w:tcPr>
            <w:tcW w:w="1076" w:type="dxa"/>
            <w:tcBorders>
              <w:top w:val="nil"/>
              <w:left w:val="nil"/>
              <w:bottom w:val="nil"/>
              <w:right w:val="nil"/>
            </w:tcBorders>
            <w:shd w:val="clear" w:color="auto" w:fill="auto"/>
            <w:noWrap/>
            <w:vAlign w:val="bottom"/>
            <w:hideMark/>
          </w:tcPr>
          <w:p w14:paraId="5AAAAA8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98.74% </w:t>
            </w:r>
          </w:p>
        </w:tc>
      </w:tr>
      <w:tr w:rsidR="00F31B9C" w:rsidRPr="00361DDE" w14:paraId="40CA9402" w14:textId="77777777" w:rsidTr="00F34C40">
        <w:trPr>
          <w:trHeight w:val="315"/>
        </w:trPr>
        <w:tc>
          <w:tcPr>
            <w:tcW w:w="336" w:type="dxa"/>
            <w:tcBorders>
              <w:top w:val="nil"/>
              <w:left w:val="nil"/>
              <w:bottom w:val="nil"/>
              <w:right w:val="nil"/>
            </w:tcBorders>
            <w:shd w:val="clear" w:color="auto" w:fill="auto"/>
            <w:noWrap/>
            <w:vAlign w:val="bottom"/>
            <w:hideMark/>
          </w:tcPr>
          <w:p w14:paraId="04C3BC2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41649D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61B618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3790FC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65FCED6"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548EDDC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200-18 · Diocesan Convention/Conferences</w:t>
            </w:r>
          </w:p>
        </w:tc>
        <w:tc>
          <w:tcPr>
            <w:tcW w:w="816" w:type="dxa"/>
            <w:tcBorders>
              <w:top w:val="nil"/>
              <w:left w:val="nil"/>
              <w:bottom w:val="single" w:sz="8" w:space="0" w:color="auto"/>
              <w:right w:val="nil"/>
            </w:tcBorders>
            <w:shd w:val="clear" w:color="auto" w:fill="auto"/>
            <w:noWrap/>
            <w:vAlign w:val="bottom"/>
            <w:hideMark/>
          </w:tcPr>
          <w:p w14:paraId="07DE124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6D6EF29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545EA1A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4D6BEF5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8BAD2F4" w14:textId="77777777" w:rsidTr="00F34C40">
        <w:trPr>
          <w:trHeight w:val="300"/>
        </w:trPr>
        <w:tc>
          <w:tcPr>
            <w:tcW w:w="336" w:type="dxa"/>
            <w:tcBorders>
              <w:top w:val="nil"/>
              <w:left w:val="nil"/>
              <w:bottom w:val="nil"/>
              <w:right w:val="nil"/>
            </w:tcBorders>
            <w:shd w:val="clear" w:color="auto" w:fill="auto"/>
            <w:noWrap/>
            <w:vAlign w:val="bottom"/>
            <w:hideMark/>
          </w:tcPr>
          <w:p w14:paraId="369CE6A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C4A151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117436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81CDE3"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32C466E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200 · Administration</w:t>
            </w:r>
          </w:p>
        </w:tc>
        <w:tc>
          <w:tcPr>
            <w:tcW w:w="816" w:type="dxa"/>
            <w:tcBorders>
              <w:top w:val="nil"/>
              <w:left w:val="nil"/>
              <w:bottom w:val="nil"/>
              <w:right w:val="nil"/>
            </w:tcBorders>
            <w:shd w:val="clear" w:color="auto" w:fill="auto"/>
            <w:noWrap/>
            <w:vAlign w:val="bottom"/>
            <w:hideMark/>
          </w:tcPr>
          <w:p w14:paraId="33AC0DB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698.75 </w:t>
            </w:r>
          </w:p>
        </w:tc>
        <w:tc>
          <w:tcPr>
            <w:tcW w:w="896" w:type="dxa"/>
            <w:tcBorders>
              <w:top w:val="nil"/>
              <w:left w:val="nil"/>
              <w:bottom w:val="nil"/>
              <w:right w:val="nil"/>
            </w:tcBorders>
            <w:shd w:val="clear" w:color="auto" w:fill="auto"/>
            <w:noWrap/>
            <w:vAlign w:val="bottom"/>
            <w:hideMark/>
          </w:tcPr>
          <w:p w14:paraId="6A97445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815.80 </w:t>
            </w:r>
          </w:p>
        </w:tc>
        <w:tc>
          <w:tcPr>
            <w:tcW w:w="1256" w:type="dxa"/>
            <w:tcBorders>
              <w:top w:val="nil"/>
              <w:left w:val="nil"/>
              <w:bottom w:val="nil"/>
              <w:right w:val="nil"/>
            </w:tcBorders>
            <w:shd w:val="clear" w:color="auto" w:fill="auto"/>
            <w:noWrap/>
            <w:vAlign w:val="bottom"/>
            <w:hideMark/>
          </w:tcPr>
          <w:p w14:paraId="4825275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(117.05)</w:t>
            </w:r>
          </w:p>
        </w:tc>
        <w:tc>
          <w:tcPr>
            <w:tcW w:w="1076" w:type="dxa"/>
            <w:tcBorders>
              <w:top w:val="nil"/>
              <w:left w:val="nil"/>
              <w:bottom w:val="nil"/>
              <w:right w:val="nil"/>
            </w:tcBorders>
            <w:shd w:val="clear" w:color="auto" w:fill="auto"/>
            <w:noWrap/>
            <w:vAlign w:val="bottom"/>
            <w:hideMark/>
          </w:tcPr>
          <w:p w14:paraId="5463838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85.65% </w:t>
            </w:r>
          </w:p>
        </w:tc>
      </w:tr>
      <w:tr w:rsidR="00F31B9C" w:rsidRPr="00361DDE" w14:paraId="68E3EA35" w14:textId="77777777" w:rsidTr="00F34C40">
        <w:trPr>
          <w:trHeight w:val="300"/>
        </w:trPr>
        <w:tc>
          <w:tcPr>
            <w:tcW w:w="336" w:type="dxa"/>
            <w:tcBorders>
              <w:top w:val="nil"/>
              <w:left w:val="nil"/>
              <w:bottom w:val="nil"/>
              <w:right w:val="nil"/>
            </w:tcBorders>
            <w:shd w:val="clear" w:color="auto" w:fill="auto"/>
            <w:noWrap/>
            <w:vAlign w:val="bottom"/>
            <w:hideMark/>
          </w:tcPr>
          <w:p w14:paraId="023B917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24940C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F45E58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782A251"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3999BB1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201 · Christian Education</w:t>
            </w:r>
          </w:p>
        </w:tc>
        <w:tc>
          <w:tcPr>
            <w:tcW w:w="816" w:type="dxa"/>
            <w:tcBorders>
              <w:top w:val="nil"/>
              <w:left w:val="nil"/>
              <w:bottom w:val="nil"/>
              <w:right w:val="nil"/>
            </w:tcBorders>
            <w:shd w:val="clear" w:color="auto" w:fill="auto"/>
            <w:noWrap/>
            <w:vAlign w:val="bottom"/>
            <w:hideMark/>
          </w:tcPr>
          <w:p w14:paraId="59AB4E00"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BDC3E61"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B51C3B0"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ACD1679" w14:textId="77777777" w:rsidR="00F31B9C" w:rsidRPr="00361DDE" w:rsidRDefault="00F31B9C" w:rsidP="00F34C40">
            <w:pPr>
              <w:rPr>
                <w:rFonts w:ascii="Times New Roman" w:hAnsi="Times New Roman"/>
                <w:i w:val="0"/>
                <w:sz w:val="20"/>
                <w:szCs w:val="20"/>
              </w:rPr>
            </w:pPr>
          </w:p>
        </w:tc>
      </w:tr>
      <w:tr w:rsidR="00F31B9C" w:rsidRPr="00361DDE" w14:paraId="582D4B58" w14:textId="77777777" w:rsidTr="00F34C40">
        <w:trPr>
          <w:trHeight w:val="300"/>
        </w:trPr>
        <w:tc>
          <w:tcPr>
            <w:tcW w:w="336" w:type="dxa"/>
            <w:tcBorders>
              <w:top w:val="nil"/>
              <w:left w:val="nil"/>
              <w:bottom w:val="nil"/>
              <w:right w:val="nil"/>
            </w:tcBorders>
            <w:shd w:val="clear" w:color="auto" w:fill="auto"/>
            <w:noWrap/>
            <w:vAlign w:val="bottom"/>
            <w:hideMark/>
          </w:tcPr>
          <w:p w14:paraId="0A9CF3A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3D40C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EB526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8C5557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56DAA54"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7B2C0D0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201-02 · Church School</w:t>
            </w:r>
          </w:p>
        </w:tc>
        <w:tc>
          <w:tcPr>
            <w:tcW w:w="816" w:type="dxa"/>
            <w:tcBorders>
              <w:top w:val="nil"/>
              <w:left w:val="nil"/>
              <w:bottom w:val="nil"/>
              <w:right w:val="nil"/>
            </w:tcBorders>
            <w:shd w:val="clear" w:color="auto" w:fill="auto"/>
            <w:noWrap/>
            <w:vAlign w:val="bottom"/>
            <w:hideMark/>
          </w:tcPr>
          <w:p w14:paraId="63FD1F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0A047C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33.32 </w:t>
            </w:r>
          </w:p>
        </w:tc>
        <w:tc>
          <w:tcPr>
            <w:tcW w:w="1256" w:type="dxa"/>
            <w:tcBorders>
              <w:top w:val="nil"/>
              <w:left w:val="nil"/>
              <w:bottom w:val="nil"/>
              <w:right w:val="nil"/>
            </w:tcBorders>
            <w:shd w:val="clear" w:color="auto" w:fill="auto"/>
            <w:noWrap/>
            <w:vAlign w:val="bottom"/>
            <w:hideMark/>
          </w:tcPr>
          <w:p w14:paraId="1FEE4A6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(33.32)</w:t>
            </w:r>
          </w:p>
        </w:tc>
        <w:tc>
          <w:tcPr>
            <w:tcW w:w="1076" w:type="dxa"/>
            <w:tcBorders>
              <w:top w:val="nil"/>
              <w:left w:val="nil"/>
              <w:bottom w:val="nil"/>
              <w:right w:val="nil"/>
            </w:tcBorders>
            <w:shd w:val="clear" w:color="auto" w:fill="auto"/>
            <w:noWrap/>
            <w:vAlign w:val="bottom"/>
            <w:hideMark/>
          </w:tcPr>
          <w:p w14:paraId="13A9123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D060C30" w14:textId="77777777" w:rsidTr="00F34C40">
        <w:trPr>
          <w:trHeight w:val="315"/>
        </w:trPr>
        <w:tc>
          <w:tcPr>
            <w:tcW w:w="336" w:type="dxa"/>
            <w:tcBorders>
              <w:top w:val="nil"/>
              <w:left w:val="nil"/>
              <w:bottom w:val="nil"/>
              <w:right w:val="nil"/>
            </w:tcBorders>
            <w:shd w:val="clear" w:color="auto" w:fill="auto"/>
            <w:noWrap/>
            <w:vAlign w:val="bottom"/>
            <w:hideMark/>
          </w:tcPr>
          <w:p w14:paraId="5CB0525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3547E6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B82B76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0C2868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1AF5437"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E3E88C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201-09 · Stewardship</w:t>
            </w:r>
          </w:p>
        </w:tc>
        <w:tc>
          <w:tcPr>
            <w:tcW w:w="816" w:type="dxa"/>
            <w:tcBorders>
              <w:top w:val="nil"/>
              <w:left w:val="nil"/>
              <w:bottom w:val="single" w:sz="8" w:space="0" w:color="auto"/>
              <w:right w:val="nil"/>
            </w:tcBorders>
            <w:shd w:val="clear" w:color="auto" w:fill="auto"/>
            <w:noWrap/>
            <w:vAlign w:val="bottom"/>
            <w:hideMark/>
          </w:tcPr>
          <w:p w14:paraId="301279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4FD7DE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6.25 </w:t>
            </w:r>
          </w:p>
        </w:tc>
        <w:tc>
          <w:tcPr>
            <w:tcW w:w="1256" w:type="dxa"/>
            <w:tcBorders>
              <w:top w:val="nil"/>
              <w:left w:val="nil"/>
              <w:bottom w:val="single" w:sz="8" w:space="0" w:color="auto"/>
              <w:right w:val="nil"/>
            </w:tcBorders>
            <w:shd w:val="clear" w:color="auto" w:fill="auto"/>
            <w:noWrap/>
            <w:vAlign w:val="bottom"/>
            <w:hideMark/>
          </w:tcPr>
          <w:p w14:paraId="2780C33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(6.25)</w:t>
            </w:r>
          </w:p>
        </w:tc>
        <w:tc>
          <w:tcPr>
            <w:tcW w:w="1076" w:type="dxa"/>
            <w:tcBorders>
              <w:top w:val="nil"/>
              <w:left w:val="nil"/>
              <w:bottom w:val="single" w:sz="8" w:space="0" w:color="auto"/>
              <w:right w:val="nil"/>
            </w:tcBorders>
            <w:shd w:val="clear" w:color="auto" w:fill="auto"/>
            <w:noWrap/>
            <w:vAlign w:val="bottom"/>
            <w:hideMark/>
          </w:tcPr>
          <w:p w14:paraId="11CD536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1A1E1D5" w14:textId="77777777" w:rsidTr="00F34C40">
        <w:trPr>
          <w:trHeight w:val="300"/>
        </w:trPr>
        <w:tc>
          <w:tcPr>
            <w:tcW w:w="336" w:type="dxa"/>
            <w:tcBorders>
              <w:top w:val="nil"/>
              <w:left w:val="nil"/>
              <w:bottom w:val="nil"/>
              <w:right w:val="nil"/>
            </w:tcBorders>
            <w:shd w:val="clear" w:color="auto" w:fill="auto"/>
            <w:noWrap/>
            <w:vAlign w:val="bottom"/>
            <w:hideMark/>
          </w:tcPr>
          <w:p w14:paraId="3C0E388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89B312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B9F2D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CA63976"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7FF73A6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201 · Christian Education</w:t>
            </w:r>
          </w:p>
        </w:tc>
        <w:tc>
          <w:tcPr>
            <w:tcW w:w="816" w:type="dxa"/>
            <w:tcBorders>
              <w:top w:val="nil"/>
              <w:left w:val="nil"/>
              <w:bottom w:val="nil"/>
              <w:right w:val="nil"/>
            </w:tcBorders>
            <w:shd w:val="clear" w:color="auto" w:fill="auto"/>
            <w:noWrap/>
            <w:vAlign w:val="bottom"/>
            <w:hideMark/>
          </w:tcPr>
          <w:p w14:paraId="4A88A01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6736DF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39.57 </w:t>
            </w:r>
          </w:p>
        </w:tc>
        <w:tc>
          <w:tcPr>
            <w:tcW w:w="1256" w:type="dxa"/>
            <w:tcBorders>
              <w:top w:val="nil"/>
              <w:left w:val="nil"/>
              <w:bottom w:val="nil"/>
              <w:right w:val="nil"/>
            </w:tcBorders>
            <w:shd w:val="clear" w:color="auto" w:fill="auto"/>
            <w:noWrap/>
            <w:vAlign w:val="bottom"/>
            <w:hideMark/>
          </w:tcPr>
          <w:p w14:paraId="454DCEF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(39.57)</w:t>
            </w:r>
          </w:p>
        </w:tc>
        <w:tc>
          <w:tcPr>
            <w:tcW w:w="1076" w:type="dxa"/>
            <w:tcBorders>
              <w:top w:val="nil"/>
              <w:left w:val="nil"/>
              <w:bottom w:val="nil"/>
              <w:right w:val="nil"/>
            </w:tcBorders>
            <w:shd w:val="clear" w:color="auto" w:fill="auto"/>
            <w:noWrap/>
            <w:vAlign w:val="bottom"/>
            <w:hideMark/>
          </w:tcPr>
          <w:p w14:paraId="5509522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9604CBE" w14:textId="77777777" w:rsidTr="00F34C40">
        <w:trPr>
          <w:trHeight w:val="300"/>
        </w:trPr>
        <w:tc>
          <w:tcPr>
            <w:tcW w:w="336" w:type="dxa"/>
            <w:tcBorders>
              <w:top w:val="nil"/>
              <w:left w:val="nil"/>
              <w:bottom w:val="nil"/>
              <w:right w:val="nil"/>
            </w:tcBorders>
            <w:shd w:val="clear" w:color="auto" w:fill="auto"/>
            <w:noWrap/>
            <w:vAlign w:val="bottom"/>
            <w:hideMark/>
          </w:tcPr>
          <w:p w14:paraId="1A619AA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D7685D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6F9FB3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F26A8CC"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792668B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 · Facilities</w:t>
            </w:r>
          </w:p>
        </w:tc>
        <w:tc>
          <w:tcPr>
            <w:tcW w:w="816" w:type="dxa"/>
            <w:tcBorders>
              <w:top w:val="nil"/>
              <w:left w:val="nil"/>
              <w:bottom w:val="nil"/>
              <w:right w:val="nil"/>
            </w:tcBorders>
            <w:shd w:val="clear" w:color="auto" w:fill="auto"/>
            <w:noWrap/>
            <w:vAlign w:val="bottom"/>
            <w:hideMark/>
          </w:tcPr>
          <w:p w14:paraId="518BD659"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CAAF210"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51558EE"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F018BE2" w14:textId="77777777" w:rsidR="00F31B9C" w:rsidRPr="00361DDE" w:rsidRDefault="00F31B9C" w:rsidP="00F34C40">
            <w:pPr>
              <w:rPr>
                <w:rFonts w:ascii="Times New Roman" w:hAnsi="Times New Roman"/>
                <w:i w:val="0"/>
                <w:sz w:val="20"/>
                <w:szCs w:val="20"/>
              </w:rPr>
            </w:pPr>
          </w:p>
        </w:tc>
      </w:tr>
      <w:tr w:rsidR="00F31B9C" w:rsidRPr="00361DDE" w14:paraId="5475C682" w14:textId="77777777" w:rsidTr="00F34C40">
        <w:trPr>
          <w:trHeight w:val="300"/>
        </w:trPr>
        <w:tc>
          <w:tcPr>
            <w:tcW w:w="336" w:type="dxa"/>
            <w:tcBorders>
              <w:top w:val="nil"/>
              <w:left w:val="nil"/>
              <w:bottom w:val="nil"/>
              <w:right w:val="nil"/>
            </w:tcBorders>
            <w:shd w:val="clear" w:color="auto" w:fill="auto"/>
            <w:noWrap/>
            <w:vAlign w:val="bottom"/>
            <w:hideMark/>
          </w:tcPr>
          <w:p w14:paraId="5E6D079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7C8FB4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45CC15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570F0D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8D3DBE5"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2A7A2B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 · Grounds Expenses</w:t>
            </w:r>
          </w:p>
        </w:tc>
        <w:tc>
          <w:tcPr>
            <w:tcW w:w="816" w:type="dxa"/>
            <w:tcBorders>
              <w:top w:val="nil"/>
              <w:left w:val="nil"/>
              <w:bottom w:val="nil"/>
              <w:right w:val="nil"/>
            </w:tcBorders>
            <w:shd w:val="clear" w:color="auto" w:fill="auto"/>
            <w:noWrap/>
            <w:vAlign w:val="bottom"/>
            <w:hideMark/>
          </w:tcPr>
          <w:p w14:paraId="441A9ECC"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C4AE129"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FACAEB2"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EB6C379" w14:textId="77777777" w:rsidR="00F31B9C" w:rsidRPr="00361DDE" w:rsidRDefault="00F31B9C" w:rsidP="00F34C40">
            <w:pPr>
              <w:rPr>
                <w:rFonts w:ascii="Times New Roman" w:hAnsi="Times New Roman"/>
                <w:i w:val="0"/>
                <w:sz w:val="20"/>
                <w:szCs w:val="20"/>
              </w:rPr>
            </w:pPr>
          </w:p>
        </w:tc>
      </w:tr>
      <w:tr w:rsidR="00F31B9C" w:rsidRPr="00361DDE" w14:paraId="7666065C" w14:textId="77777777" w:rsidTr="00F34C40">
        <w:trPr>
          <w:trHeight w:val="300"/>
        </w:trPr>
        <w:tc>
          <w:tcPr>
            <w:tcW w:w="336" w:type="dxa"/>
            <w:tcBorders>
              <w:top w:val="nil"/>
              <w:left w:val="nil"/>
              <w:bottom w:val="nil"/>
              <w:right w:val="nil"/>
            </w:tcBorders>
            <w:shd w:val="clear" w:color="auto" w:fill="auto"/>
            <w:noWrap/>
            <w:vAlign w:val="bottom"/>
            <w:hideMark/>
          </w:tcPr>
          <w:p w14:paraId="454D42F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0FD4F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A6A585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CCB82B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6630F3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4B44D6"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F9CA4C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202-01 · Building Supplies</w:t>
            </w:r>
          </w:p>
        </w:tc>
        <w:tc>
          <w:tcPr>
            <w:tcW w:w="816" w:type="dxa"/>
            <w:tcBorders>
              <w:top w:val="nil"/>
              <w:left w:val="nil"/>
              <w:bottom w:val="nil"/>
              <w:right w:val="nil"/>
            </w:tcBorders>
            <w:shd w:val="clear" w:color="auto" w:fill="auto"/>
            <w:noWrap/>
            <w:vAlign w:val="bottom"/>
            <w:hideMark/>
          </w:tcPr>
          <w:p w14:paraId="57693FE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34.96 </w:t>
            </w:r>
          </w:p>
        </w:tc>
        <w:tc>
          <w:tcPr>
            <w:tcW w:w="896" w:type="dxa"/>
            <w:tcBorders>
              <w:top w:val="nil"/>
              <w:left w:val="nil"/>
              <w:bottom w:val="nil"/>
              <w:right w:val="nil"/>
            </w:tcBorders>
            <w:shd w:val="clear" w:color="auto" w:fill="auto"/>
            <w:noWrap/>
            <w:vAlign w:val="bottom"/>
            <w:hideMark/>
          </w:tcPr>
          <w:p w14:paraId="7BC4645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33.32 </w:t>
            </w:r>
          </w:p>
        </w:tc>
        <w:tc>
          <w:tcPr>
            <w:tcW w:w="1256" w:type="dxa"/>
            <w:tcBorders>
              <w:top w:val="nil"/>
              <w:left w:val="nil"/>
              <w:bottom w:val="nil"/>
              <w:right w:val="nil"/>
            </w:tcBorders>
            <w:shd w:val="clear" w:color="auto" w:fill="auto"/>
            <w:noWrap/>
            <w:vAlign w:val="bottom"/>
            <w:hideMark/>
          </w:tcPr>
          <w:p w14:paraId="38495F8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1.64 </w:t>
            </w:r>
          </w:p>
        </w:tc>
        <w:tc>
          <w:tcPr>
            <w:tcW w:w="1076" w:type="dxa"/>
            <w:tcBorders>
              <w:top w:val="nil"/>
              <w:left w:val="nil"/>
              <w:bottom w:val="nil"/>
              <w:right w:val="nil"/>
            </w:tcBorders>
            <w:shd w:val="clear" w:color="auto" w:fill="auto"/>
            <w:noWrap/>
            <w:vAlign w:val="bottom"/>
            <w:hideMark/>
          </w:tcPr>
          <w:p w14:paraId="71E196E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104.92% </w:t>
            </w:r>
          </w:p>
        </w:tc>
      </w:tr>
      <w:tr w:rsidR="00F31B9C" w:rsidRPr="00361DDE" w14:paraId="6C34803F" w14:textId="77777777" w:rsidTr="00F34C40">
        <w:trPr>
          <w:trHeight w:val="300"/>
        </w:trPr>
        <w:tc>
          <w:tcPr>
            <w:tcW w:w="336" w:type="dxa"/>
            <w:tcBorders>
              <w:top w:val="nil"/>
              <w:left w:val="nil"/>
              <w:bottom w:val="nil"/>
              <w:right w:val="nil"/>
            </w:tcBorders>
            <w:shd w:val="clear" w:color="auto" w:fill="auto"/>
            <w:noWrap/>
            <w:vAlign w:val="bottom"/>
            <w:hideMark/>
          </w:tcPr>
          <w:p w14:paraId="430EE258"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D0E2B9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AB806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56A820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20B3BB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3FF521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4FC4DE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202-021 · Lawn Service</w:t>
            </w:r>
          </w:p>
        </w:tc>
        <w:tc>
          <w:tcPr>
            <w:tcW w:w="816" w:type="dxa"/>
            <w:tcBorders>
              <w:top w:val="nil"/>
              <w:left w:val="nil"/>
              <w:bottom w:val="nil"/>
              <w:right w:val="nil"/>
            </w:tcBorders>
            <w:shd w:val="clear" w:color="auto" w:fill="auto"/>
            <w:noWrap/>
            <w:vAlign w:val="bottom"/>
            <w:hideMark/>
          </w:tcPr>
          <w:p w14:paraId="1E45C7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550.00 </w:t>
            </w:r>
          </w:p>
        </w:tc>
        <w:tc>
          <w:tcPr>
            <w:tcW w:w="896" w:type="dxa"/>
            <w:tcBorders>
              <w:top w:val="nil"/>
              <w:left w:val="nil"/>
              <w:bottom w:val="nil"/>
              <w:right w:val="nil"/>
            </w:tcBorders>
            <w:shd w:val="clear" w:color="auto" w:fill="auto"/>
            <w:noWrap/>
            <w:vAlign w:val="bottom"/>
            <w:hideMark/>
          </w:tcPr>
          <w:p w14:paraId="76043E6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800.00 </w:t>
            </w:r>
          </w:p>
        </w:tc>
        <w:tc>
          <w:tcPr>
            <w:tcW w:w="1256" w:type="dxa"/>
            <w:tcBorders>
              <w:top w:val="nil"/>
              <w:left w:val="nil"/>
              <w:bottom w:val="nil"/>
              <w:right w:val="nil"/>
            </w:tcBorders>
            <w:shd w:val="clear" w:color="auto" w:fill="auto"/>
            <w:noWrap/>
            <w:vAlign w:val="bottom"/>
            <w:hideMark/>
          </w:tcPr>
          <w:p w14:paraId="1BDA4C9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(250.00)</w:t>
            </w:r>
          </w:p>
        </w:tc>
        <w:tc>
          <w:tcPr>
            <w:tcW w:w="1076" w:type="dxa"/>
            <w:tcBorders>
              <w:top w:val="nil"/>
              <w:left w:val="nil"/>
              <w:bottom w:val="nil"/>
              <w:right w:val="nil"/>
            </w:tcBorders>
            <w:shd w:val="clear" w:color="auto" w:fill="auto"/>
            <w:noWrap/>
            <w:vAlign w:val="bottom"/>
            <w:hideMark/>
          </w:tcPr>
          <w:p w14:paraId="20B8CA4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68.75% </w:t>
            </w:r>
          </w:p>
        </w:tc>
      </w:tr>
      <w:tr w:rsidR="00F31B9C" w:rsidRPr="00361DDE" w14:paraId="6FD71A40" w14:textId="77777777" w:rsidTr="00F34C40">
        <w:trPr>
          <w:trHeight w:val="300"/>
        </w:trPr>
        <w:tc>
          <w:tcPr>
            <w:tcW w:w="336" w:type="dxa"/>
            <w:tcBorders>
              <w:top w:val="nil"/>
              <w:left w:val="nil"/>
              <w:bottom w:val="nil"/>
              <w:right w:val="nil"/>
            </w:tcBorders>
            <w:shd w:val="clear" w:color="auto" w:fill="auto"/>
            <w:noWrap/>
            <w:vAlign w:val="bottom"/>
            <w:hideMark/>
          </w:tcPr>
          <w:p w14:paraId="3528E028"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C2C2E5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5FA378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B30851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F6F924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64BD1CF"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5BCE39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202-022 · Snow Removal</w:t>
            </w:r>
          </w:p>
        </w:tc>
        <w:tc>
          <w:tcPr>
            <w:tcW w:w="816" w:type="dxa"/>
            <w:tcBorders>
              <w:top w:val="nil"/>
              <w:left w:val="nil"/>
              <w:bottom w:val="nil"/>
              <w:right w:val="nil"/>
            </w:tcBorders>
            <w:shd w:val="clear" w:color="auto" w:fill="auto"/>
            <w:noWrap/>
            <w:vAlign w:val="bottom"/>
            <w:hideMark/>
          </w:tcPr>
          <w:p w14:paraId="4A7304C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98AE44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063D15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06362E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A6FD836" w14:textId="77777777" w:rsidTr="00F34C40">
        <w:trPr>
          <w:trHeight w:val="300"/>
        </w:trPr>
        <w:tc>
          <w:tcPr>
            <w:tcW w:w="336" w:type="dxa"/>
            <w:tcBorders>
              <w:top w:val="nil"/>
              <w:left w:val="nil"/>
              <w:bottom w:val="nil"/>
              <w:right w:val="nil"/>
            </w:tcBorders>
            <w:shd w:val="clear" w:color="auto" w:fill="auto"/>
            <w:noWrap/>
            <w:vAlign w:val="bottom"/>
            <w:hideMark/>
          </w:tcPr>
          <w:p w14:paraId="2A1708A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0B2DA3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6B102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E5798A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187716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16E54D"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D675CC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202-023 · Grounds Expenses - Other</w:t>
            </w:r>
          </w:p>
        </w:tc>
        <w:tc>
          <w:tcPr>
            <w:tcW w:w="816" w:type="dxa"/>
            <w:tcBorders>
              <w:top w:val="nil"/>
              <w:left w:val="nil"/>
              <w:bottom w:val="nil"/>
              <w:right w:val="nil"/>
            </w:tcBorders>
            <w:shd w:val="clear" w:color="auto" w:fill="auto"/>
            <w:noWrap/>
            <w:vAlign w:val="bottom"/>
            <w:hideMark/>
          </w:tcPr>
          <w:p w14:paraId="015EA1F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6788E1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33.33 </w:t>
            </w:r>
          </w:p>
        </w:tc>
        <w:tc>
          <w:tcPr>
            <w:tcW w:w="1256" w:type="dxa"/>
            <w:tcBorders>
              <w:top w:val="nil"/>
              <w:left w:val="nil"/>
              <w:bottom w:val="nil"/>
              <w:right w:val="nil"/>
            </w:tcBorders>
            <w:shd w:val="clear" w:color="auto" w:fill="auto"/>
            <w:noWrap/>
            <w:vAlign w:val="bottom"/>
            <w:hideMark/>
          </w:tcPr>
          <w:p w14:paraId="79F10BB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(33.33)</w:t>
            </w:r>
          </w:p>
        </w:tc>
        <w:tc>
          <w:tcPr>
            <w:tcW w:w="1076" w:type="dxa"/>
            <w:tcBorders>
              <w:top w:val="nil"/>
              <w:left w:val="nil"/>
              <w:bottom w:val="nil"/>
              <w:right w:val="nil"/>
            </w:tcBorders>
            <w:shd w:val="clear" w:color="auto" w:fill="auto"/>
            <w:noWrap/>
            <w:vAlign w:val="bottom"/>
            <w:hideMark/>
          </w:tcPr>
          <w:p w14:paraId="2F5C13C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6AF6053" w14:textId="77777777" w:rsidTr="00F34C40">
        <w:trPr>
          <w:trHeight w:val="315"/>
        </w:trPr>
        <w:tc>
          <w:tcPr>
            <w:tcW w:w="336" w:type="dxa"/>
            <w:tcBorders>
              <w:top w:val="nil"/>
              <w:left w:val="nil"/>
              <w:bottom w:val="nil"/>
              <w:right w:val="nil"/>
            </w:tcBorders>
            <w:shd w:val="clear" w:color="auto" w:fill="auto"/>
            <w:noWrap/>
            <w:vAlign w:val="bottom"/>
            <w:hideMark/>
          </w:tcPr>
          <w:p w14:paraId="2FC699C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1068BC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32C863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25C5D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A22DAF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636E8E7"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391E87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202-02 · Grounds Expenses - Other</w:t>
            </w:r>
          </w:p>
        </w:tc>
        <w:tc>
          <w:tcPr>
            <w:tcW w:w="816" w:type="dxa"/>
            <w:tcBorders>
              <w:top w:val="nil"/>
              <w:left w:val="nil"/>
              <w:bottom w:val="single" w:sz="8" w:space="0" w:color="auto"/>
              <w:right w:val="nil"/>
            </w:tcBorders>
            <w:shd w:val="clear" w:color="auto" w:fill="auto"/>
            <w:noWrap/>
            <w:vAlign w:val="bottom"/>
            <w:hideMark/>
          </w:tcPr>
          <w:p w14:paraId="7F8F211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 </w:t>
            </w:r>
          </w:p>
        </w:tc>
        <w:tc>
          <w:tcPr>
            <w:tcW w:w="896" w:type="dxa"/>
            <w:tcBorders>
              <w:top w:val="nil"/>
              <w:left w:val="nil"/>
              <w:bottom w:val="single" w:sz="8" w:space="0" w:color="auto"/>
              <w:right w:val="nil"/>
            </w:tcBorders>
            <w:shd w:val="clear" w:color="auto" w:fill="auto"/>
            <w:noWrap/>
            <w:vAlign w:val="bottom"/>
            <w:hideMark/>
          </w:tcPr>
          <w:p w14:paraId="30F4B091"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256" w:type="dxa"/>
            <w:tcBorders>
              <w:top w:val="nil"/>
              <w:left w:val="nil"/>
              <w:bottom w:val="single" w:sz="8" w:space="0" w:color="auto"/>
              <w:right w:val="nil"/>
            </w:tcBorders>
            <w:shd w:val="clear" w:color="auto" w:fill="auto"/>
            <w:noWrap/>
            <w:vAlign w:val="bottom"/>
            <w:hideMark/>
          </w:tcPr>
          <w:p w14:paraId="36267C6C"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c>
          <w:tcPr>
            <w:tcW w:w="1076" w:type="dxa"/>
            <w:tcBorders>
              <w:top w:val="nil"/>
              <w:left w:val="nil"/>
              <w:bottom w:val="single" w:sz="8" w:space="0" w:color="auto"/>
              <w:right w:val="nil"/>
            </w:tcBorders>
            <w:shd w:val="clear" w:color="auto" w:fill="auto"/>
            <w:noWrap/>
            <w:vAlign w:val="bottom"/>
            <w:hideMark/>
          </w:tcPr>
          <w:p w14:paraId="7D801B97" w14:textId="77777777" w:rsidR="00F31B9C" w:rsidRPr="00361DDE" w:rsidRDefault="00F31B9C" w:rsidP="00F34C40">
            <w:pPr>
              <w:rPr>
                <w:rFonts w:ascii="Times New Roman" w:hAnsi="Times New Roman"/>
                <w:i w:val="0"/>
                <w:sz w:val="16"/>
                <w:szCs w:val="16"/>
              </w:rPr>
            </w:pPr>
            <w:r w:rsidRPr="00361DDE">
              <w:rPr>
                <w:rFonts w:ascii="Times New Roman" w:hAnsi="Times New Roman"/>
                <w:i w:val="0"/>
                <w:sz w:val="16"/>
                <w:szCs w:val="16"/>
              </w:rPr>
              <w:t> </w:t>
            </w:r>
          </w:p>
        </w:tc>
      </w:tr>
      <w:tr w:rsidR="00F31B9C" w:rsidRPr="00361DDE" w14:paraId="3951D7B5" w14:textId="77777777" w:rsidTr="00F34C40">
        <w:trPr>
          <w:trHeight w:val="300"/>
        </w:trPr>
        <w:tc>
          <w:tcPr>
            <w:tcW w:w="336" w:type="dxa"/>
            <w:tcBorders>
              <w:top w:val="nil"/>
              <w:left w:val="nil"/>
              <w:bottom w:val="nil"/>
              <w:right w:val="nil"/>
            </w:tcBorders>
            <w:shd w:val="clear" w:color="auto" w:fill="auto"/>
            <w:noWrap/>
            <w:vAlign w:val="bottom"/>
            <w:hideMark/>
          </w:tcPr>
          <w:p w14:paraId="010F1C5C" w14:textId="77777777" w:rsidR="00F31B9C" w:rsidRPr="00361DDE" w:rsidRDefault="00F31B9C" w:rsidP="00F34C40">
            <w:pPr>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BBF9E7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12FC33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060841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1B9781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7342157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202-02 · Grounds Expenses</w:t>
            </w:r>
          </w:p>
        </w:tc>
        <w:tc>
          <w:tcPr>
            <w:tcW w:w="816" w:type="dxa"/>
            <w:tcBorders>
              <w:top w:val="nil"/>
              <w:left w:val="nil"/>
              <w:bottom w:val="nil"/>
              <w:right w:val="nil"/>
            </w:tcBorders>
            <w:shd w:val="clear" w:color="auto" w:fill="auto"/>
            <w:noWrap/>
            <w:vAlign w:val="bottom"/>
            <w:hideMark/>
          </w:tcPr>
          <w:p w14:paraId="493DD50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594.96 </w:t>
            </w:r>
          </w:p>
        </w:tc>
        <w:tc>
          <w:tcPr>
            <w:tcW w:w="896" w:type="dxa"/>
            <w:tcBorders>
              <w:top w:val="nil"/>
              <w:left w:val="nil"/>
              <w:bottom w:val="nil"/>
              <w:right w:val="nil"/>
            </w:tcBorders>
            <w:shd w:val="clear" w:color="auto" w:fill="auto"/>
            <w:noWrap/>
            <w:vAlign w:val="bottom"/>
            <w:hideMark/>
          </w:tcPr>
          <w:p w14:paraId="6422A8A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866.65 </w:t>
            </w:r>
          </w:p>
        </w:tc>
        <w:tc>
          <w:tcPr>
            <w:tcW w:w="1256" w:type="dxa"/>
            <w:tcBorders>
              <w:top w:val="nil"/>
              <w:left w:val="nil"/>
              <w:bottom w:val="nil"/>
              <w:right w:val="nil"/>
            </w:tcBorders>
            <w:shd w:val="clear" w:color="auto" w:fill="auto"/>
            <w:noWrap/>
            <w:vAlign w:val="bottom"/>
            <w:hideMark/>
          </w:tcPr>
          <w:p w14:paraId="20AC646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(271.69)</w:t>
            </w:r>
          </w:p>
        </w:tc>
        <w:tc>
          <w:tcPr>
            <w:tcW w:w="1076" w:type="dxa"/>
            <w:tcBorders>
              <w:top w:val="nil"/>
              <w:left w:val="nil"/>
              <w:bottom w:val="nil"/>
              <w:right w:val="nil"/>
            </w:tcBorders>
            <w:shd w:val="clear" w:color="auto" w:fill="auto"/>
            <w:noWrap/>
            <w:vAlign w:val="bottom"/>
            <w:hideMark/>
          </w:tcPr>
          <w:p w14:paraId="1094D8E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68.65% </w:t>
            </w:r>
          </w:p>
        </w:tc>
      </w:tr>
      <w:tr w:rsidR="00F31B9C" w:rsidRPr="00361DDE" w14:paraId="4D32898C" w14:textId="77777777" w:rsidTr="00F34C40">
        <w:trPr>
          <w:trHeight w:val="300"/>
        </w:trPr>
        <w:tc>
          <w:tcPr>
            <w:tcW w:w="336" w:type="dxa"/>
            <w:tcBorders>
              <w:top w:val="nil"/>
              <w:left w:val="nil"/>
              <w:bottom w:val="nil"/>
              <w:right w:val="nil"/>
            </w:tcBorders>
            <w:shd w:val="clear" w:color="auto" w:fill="auto"/>
            <w:noWrap/>
            <w:vAlign w:val="bottom"/>
            <w:hideMark/>
          </w:tcPr>
          <w:p w14:paraId="13CD00A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A9F3F4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A4BE94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D420CA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9EB7EA4"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A66209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202-04 · Security System</w:t>
            </w:r>
          </w:p>
        </w:tc>
        <w:tc>
          <w:tcPr>
            <w:tcW w:w="816" w:type="dxa"/>
            <w:tcBorders>
              <w:top w:val="nil"/>
              <w:left w:val="nil"/>
              <w:bottom w:val="nil"/>
              <w:right w:val="nil"/>
            </w:tcBorders>
            <w:shd w:val="clear" w:color="auto" w:fill="auto"/>
            <w:noWrap/>
            <w:vAlign w:val="bottom"/>
            <w:hideMark/>
          </w:tcPr>
          <w:p w14:paraId="2AFDE20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8D4185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89.25 </w:t>
            </w:r>
          </w:p>
        </w:tc>
        <w:tc>
          <w:tcPr>
            <w:tcW w:w="1256" w:type="dxa"/>
            <w:tcBorders>
              <w:top w:val="nil"/>
              <w:left w:val="nil"/>
              <w:bottom w:val="nil"/>
              <w:right w:val="nil"/>
            </w:tcBorders>
            <w:shd w:val="clear" w:color="auto" w:fill="auto"/>
            <w:noWrap/>
            <w:vAlign w:val="bottom"/>
            <w:hideMark/>
          </w:tcPr>
          <w:p w14:paraId="2BB631C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(89.25)</w:t>
            </w:r>
          </w:p>
        </w:tc>
        <w:tc>
          <w:tcPr>
            <w:tcW w:w="1076" w:type="dxa"/>
            <w:tcBorders>
              <w:top w:val="nil"/>
              <w:left w:val="nil"/>
              <w:bottom w:val="nil"/>
              <w:right w:val="nil"/>
            </w:tcBorders>
            <w:shd w:val="clear" w:color="auto" w:fill="auto"/>
            <w:noWrap/>
            <w:vAlign w:val="bottom"/>
            <w:hideMark/>
          </w:tcPr>
          <w:p w14:paraId="07A12C7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74F2F7D" w14:textId="77777777" w:rsidTr="00F34C40">
        <w:trPr>
          <w:trHeight w:val="300"/>
        </w:trPr>
        <w:tc>
          <w:tcPr>
            <w:tcW w:w="336" w:type="dxa"/>
            <w:tcBorders>
              <w:top w:val="nil"/>
              <w:left w:val="nil"/>
              <w:bottom w:val="nil"/>
              <w:right w:val="nil"/>
            </w:tcBorders>
            <w:shd w:val="clear" w:color="auto" w:fill="auto"/>
            <w:noWrap/>
            <w:vAlign w:val="bottom"/>
            <w:hideMark/>
          </w:tcPr>
          <w:p w14:paraId="26D396E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E51DE7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5D1137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E47C9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88CAE2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803082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202-05 · Insurance Property</w:t>
            </w:r>
          </w:p>
        </w:tc>
        <w:tc>
          <w:tcPr>
            <w:tcW w:w="816" w:type="dxa"/>
            <w:tcBorders>
              <w:top w:val="nil"/>
              <w:left w:val="nil"/>
              <w:bottom w:val="nil"/>
              <w:right w:val="nil"/>
            </w:tcBorders>
            <w:shd w:val="clear" w:color="auto" w:fill="auto"/>
            <w:noWrap/>
            <w:vAlign w:val="bottom"/>
            <w:hideMark/>
          </w:tcPr>
          <w:p w14:paraId="175DC07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2ADD42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1B088C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C7B0A8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DE819C4" w14:textId="77777777" w:rsidTr="00F34C40">
        <w:trPr>
          <w:trHeight w:val="300"/>
        </w:trPr>
        <w:tc>
          <w:tcPr>
            <w:tcW w:w="336" w:type="dxa"/>
            <w:tcBorders>
              <w:top w:val="nil"/>
              <w:left w:val="nil"/>
              <w:bottom w:val="nil"/>
              <w:right w:val="nil"/>
            </w:tcBorders>
            <w:shd w:val="clear" w:color="auto" w:fill="auto"/>
            <w:noWrap/>
            <w:vAlign w:val="bottom"/>
            <w:hideMark/>
          </w:tcPr>
          <w:p w14:paraId="23DD9778"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7088DE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383F9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ED576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23FF84A"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B252D4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202-06 · Property Maintenance Services</w:t>
            </w:r>
          </w:p>
        </w:tc>
        <w:tc>
          <w:tcPr>
            <w:tcW w:w="816" w:type="dxa"/>
            <w:tcBorders>
              <w:top w:val="nil"/>
              <w:left w:val="nil"/>
              <w:bottom w:val="nil"/>
              <w:right w:val="nil"/>
            </w:tcBorders>
            <w:shd w:val="clear" w:color="auto" w:fill="auto"/>
            <w:noWrap/>
            <w:vAlign w:val="bottom"/>
            <w:hideMark/>
          </w:tcPr>
          <w:p w14:paraId="7C4733D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29CB5A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466.67 </w:t>
            </w:r>
          </w:p>
        </w:tc>
        <w:tc>
          <w:tcPr>
            <w:tcW w:w="1256" w:type="dxa"/>
            <w:tcBorders>
              <w:top w:val="nil"/>
              <w:left w:val="nil"/>
              <w:bottom w:val="nil"/>
              <w:right w:val="nil"/>
            </w:tcBorders>
            <w:shd w:val="clear" w:color="auto" w:fill="auto"/>
            <w:noWrap/>
            <w:vAlign w:val="bottom"/>
            <w:hideMark/>
          </w:tcPr>
          <w:p w14:paraId="60F13C3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(466.67)</w:t>
            </w:r>
          </w:p>
        </w:tc>
        <w:tc>
          <w:tcPr>
            <w:tcW w:w="1076" w:type="dxa"/>
            <w:tcBorders>
              <w:top w:val="nil"/>
              <w:left w:val="nil"/>
              <w:bottom w:val="nil"/>
              <w:right w:val="nil"/>
            </w:tcBorders>
            <w:shd w:val="clear" w:color="auto" w:fill="auto"/>
            <w:noWrap/>
            <w:vAlign w:val="bottom"/>
            <w:hideMark/>
          </w:tcPr>
          <w:p w14:paraId="219F78C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1EB2B7F7" w14:textId="77777777" w:rsidTr="00F34C40">
        <w:trPr>
          <w:trHeight w:val="300"/>
        </w:trPr>
        <w:tc>
          <w:tcPr>
            <w:tcW w:w="336" w:type="dxa"/>
            <w:tcBorders>
              <w:top w:val="nil"/>
              <w:left w:val="nil"/>
              <w:bottom w:val="nil"/>
              <w:right w:val="nil"/>
            </w:tcBorders>
            <w:shd w:val="clear" w:color="auto" w:fill="auto"/>
            <w:noWrap/>
            <w:vAlign w:val="bottom"/>
            <w:hideMark/>
          </w:tcPr>
          <w:p w14:paraId="4C316100"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D630CF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BF498D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1989D1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D04B1D"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7FDE487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202-07 · Trash Removal</w:t>
            </w:r>
          </w:p>
        </w:tc>
        <w:tc>
          <w:tcPr>
            <w:tcW w:w="816" w:type="dxa"/>
            <w:tcBorders>
              <w:top w:val="nil"/>
              <w:left w:val="nil"/>
              <w:bottom w:val="nil"/>
              <w:right w:val="nil"/>
            </w:tcBorders>
            <w:shd w:val="clear" w:color="auto" w:fill="auto"/>
            <w:noWrap/>
            <w:vAlign w:val="bottom"/>
            <w:hideMark/>
          </w:tcPr>
          <w:p w14:paraId="0D8EC82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9A198F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77563C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D81269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A310C24" w14:textId="77777777" w:rsidTr="00F34C40">
        <w:trPr>
          <w:trHeight w:val="300"/>
        </w:trPr>
        <w:tc>
          <w:tcPr>
            <w:tcW w:w="336" w:type="dxa"/>
            <w:tcBorders>
              <w:top w:val="nil"/>
              <w:left w:val="nil"/>
              <w:bottom w:val="nil"/>
              <w:right w:val="nil"/>
            </w:tcBorders>
            <w:shd w:val="clear" w:color="auto" w:fill="auto"/>
            <w:noWrap/>
            <w:vAlign w:val="bottom"/>
            <w:hideMark/>
          </w:tcPr>
          <w:p w14:paraId="4948464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4BD4A4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CD6F43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D62950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FCF5BB"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86BD0E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 · 18 Old Main St.</w:t>
            </w:r>
          </w:p>
        </w:tc>
        <w:tc>
          <w:tcPr>
            <w:tcW w:w="816" w:type="dxa"/>
            <w:tcBorders>
              <w:top w:val="nil"/>
              <w:left w:val="nil"/>
              <w:bottom w:val="nil"/>
              <w:right w:val="nil"/>
            </w:tcBorders>
            <w:shd w:val="clear" w:color="auto" w:fill="auto"/>
            <w:noWrap/>
            <w:vAlign w:val="bottom"/>
            <w:hideMark/>
          </w:tcPr>
          <w:p w14:paraId="2B397905"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56E48583"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7E2E47C"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664201E" w14:textId="77777777" w:rsidR="00F31B9C" w:rsidRPr="00361DDE" w:rsidRDefault="00F31B9C" w:rsidP="00F34C40">
            <w:pPr>
              <w:rPr>
                <w:rFonts w:ascii="Times New Roman" w:hAnsi="Times New Roman"/>
                <w:i w:val="0"/>
                <w:sz w:val="20"/>
                <w:szCs w:val="20"/>
              </w:rPr>
            </w:pPr>
          </w:p>
        </w:tc>
      </w:tr>
      <w:tr w:rsidR="00F31B9C" w:rsidRPr="00361DDE" w14:paraId="7C215C1D" w14:textId="77777777" w:rsidTr="00F34C40">
        <w:trPr>
          <w:trHeight w:val="300"/>
        </w:trPr>
        <w:tc>
          <w:tcPr>
            <w:tcW w:w="336" w:type="dxa"/>
            <w:tcBorders>
              <w:top w:val="nil"/>
              <w:left w:val="nil"/>
              <w:bottom w:val="nil"/>
              <w:right w:val="nil"/>
            </w:tcBorders>
            <w:shd w:val="clear" w:color="auto" w:fill="auto"/>
            <w:noWrap/>
            <w:vAlign w:val="bottom"/>
            <w:hideMark/>
          </w:tcPr>
          <w:p w14:paraId="46ABBAF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53143C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E01977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1C5AD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0D6B7A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851A7E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FA29E3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202-106 · 18 Old Main St. - Repair/Maint.</w:t>
            </w:r>
          </w:p>
        </w:tc>
        <w:tc>
          <w:tcPr>
            <w:tcW w:w="816" w:type="dxa"/>
            <w:tcBorders>
              <w:top w:val="nil"/>
              <w:left w:val="nil"/>
              <w:bottom w:val="nil"/>
              <w:right w:val="nil"/>
            </w:tcBorders>
            <w:shd w:val="clear" w:color="auto" w:fill="auto"/>
            <w:noWrap/>
            <w:vAlign w:val="bottom"/>
            <w:hideMark/>
          </w:tcPr>
          <w:p w14:paraId="2C9C42E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1C0589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4B1442B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34F815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162CF0E1" w14:textId="77777777" w:rsidTr="00F34C40">
        <w:trPr>
          <w:trHeight w:val="315"/>
        </w:trPr>
        <w:tc>
          <w:tcPr>
            <w:tcW w:w="336" w:type="dxa"/>
            <w:tcBorders>
              <w:top w:val="nil"/>
              <w:left w:val="nil"/>
              <w:bottom w:val="nil"/>
              <w:right w:val="nil"/>
            </w:tcBorders>
            <w:shd w:val="clear" w:color="auto" w:fill="auto"/>
            <w:noWrap/>
            <w:vAlign w:val="bottom"/>
            <w:hideMark/>
          </w:tcPr>
          <w:p w14:paraId="26D7B44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C2AF4D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006E3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690389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5D7330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BCD3BE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B80EFA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202-108 · 18-20 Property/School Taxes</w:t>
            </w:r>
          </w:p>
        </w:tc>
        <w:tc>
          <w:tcPr>
            <w:tcW w:w="816" w:type="dxa"/>
            <w:tcBorders>
              <w:top w:val="nil"/>
              <w:left w:val="nil"/>
              <w:bottom w:val="single" w:sz="8" w:space="0" w:color="auto"/>
              <w:right w:val="nil"/>
            </w:tcBorders>
            <w:shd w:val="clear" w:color="auto" w:fill="auto"/>
            <w:noWrap/>
            <w:vAlign w:val="bottom"/>
            <w:hideMark/>
          </w:tcPr>
          <w:p w14:paraId="3C75C8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0DAC28B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0A1CA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79D5B27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C264EBE" w14:textId="77777777" w:rsidTr="00F34C40">
        <w:trPr>
          <w:trHeight w:val="300"/>
        </w:trPr>
        <w:tc>
          <w:tcPr>
            <w:tcW w:w="336" w:type="dxa"/>
            <w:tcBorders>
              <w:top w:val="nil"/>
              <w:left w:val="nil"/>
              <w:bottom w:val="nil"/>
              <w:right w:val="nil"/>
            </w:tcBorders>
            <w:shd w:val="clear" w:color="auto" w:fill="auto"/>
            <w:noWrap/>
            <w:vAlign w:val="bottom"/>
            <w:hideMark/>
          </w:tcPr>
          <w:p w14:paraId="5521934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41BAC5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4B02DA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D4062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1FDFA7D"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577F56D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202-10 · 18 Old Main St.</w:t>
            </w:r>
          </w:p>
        </w:tc>
        <w:tc>
          <w:tcPr>
            <w:tcW w:w="816" w:type="dxa"/>
            <w:tcBorders>
              <w:top w:val="nil"/>
              <w:left w:val="nil"/>
              <w:bottom w:val="nil"/>
              <w:right w:val="nil"/>
            </w:tcBorders>
            <w:shd w:val="clear" w:color="auto" w:fill="auto"/>
            <w:noWrap/>
            <w:vAlign w:val="bottom"/>
            <w:hideMark/>
          </w:tcPr>
          <w:p w14:paraId="4B33503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A9A481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BCBA37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E4A1C2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9DBA165" w14:textId="77777777" w:rsidTr="00F34C40">
        <w:trPr>
          <w:trHeight w:val="300"/>
        </w:trPr>
        <w:tc>
          <w:tcPr>
            <w:tcW w:w="336" w:type="dxa"/>
            <w:tcBorders>
              <w:top w:val="nil"/>
              <w:left w:val="nil"/>
              <w:bottom w:val="nil"/>
              <w:right w:val="nil"/>
            </w:tcBorders>
            <w:shd w:val="clear" w:color="auto" w:fill="auto"/>
            <w:noWrap/>
            <w:vAlign w:val="bottom"/>
            <w:hideMark/>
          </w:tcPr>
          <w:p w14:paraId="14A7BBA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1D777A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15DDB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E6A69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A91F727"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CC3562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 · Parish Hall</w:t>
            </w:r>
          </w:p>
        </w:tc>
        <w:tc>
          <w:tcPr>
            <w:tcW w:w="816" w:type="dxa"/>
            <w:tcBorders>
              <w:top w:val="nil"/>
              <w:left w:val="nil"/>
              <w:bottom w:val="nil"/>
              <w:right w:val="nil"/>
            </w:tcBorders>
            <w:shd w:val="clear" w:color="auto" w:fill="auto"/>
            <w:noWrap/>
            <w:vAlign w:val="bottom"/>
            <w:hideMark/>
          </w:tcPr>
          <w:p w14:paraId="3CCCFED8"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F5974CB"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5E25ECC"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85B83CA" w14:textId="77777777" w:rsidR="00F31B9C" w:rsidRPr="00361DDE" w:rsidRDefault="00F31B9C" w:rsidP="00F34C40">
            <w:pPr>
              <w:rPr>
                <w:rFonts w:ascii="Times New Roman" w:hAnsi="Times New Roman"/>
                <w:i w:val="0"/>
                <w:sz w:val="20"/>
                <w:szCs w:val="20"/>
              </w:rPr>
            </w:pPr>
          </w:p>
        </w:tc>
      </w:tr>
      <w:tr w:rsidR="00F31B9C" w:rsidRPr="00361DDE" w14:paraId="59C29AC3" w14:textId="77777777" w:rsidTr="00F34C40">
        <w:trPr>
          <w:trHeight w:val="300"/>
        </w:trPr>
        <w:tc>
          <w:tcPr>
            <w:tcW w:w="336" w:type="dxa"/>
            <w:tcBorders>
              <w:top w:val="nil"/>
              <w:left w:val="nil"/>
              <w:bottom w:val="nil"/>
              <w:right w:val="nil"/>
            </w:tcBorders>
            <w:shd w:val="clear" w:color="auto" w:fill="auto"/>
            <w:noWrap/>
            <w:vAlign w:val="bottom"/>
            <w:hideMark/>
          </w:tcPr>
          <w:p w14:paraId="49CB5E5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9EEB70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F03A5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BFB21A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C46DBD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6D58BF"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EF2585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202-131 · Parish Hall - Water</w:t>
            </w:r>
          </w:p>
        </w:tc>
        <w:tc>
          <w:tcPr>
            <w:tcW w:w="816" w:type="dxa"/>
            <w:tcBorders>
              <w:top w:val="nil"/>
              <w:left w:val="nil"/>
              <w:bottom w:val="nil"/>
              <w:right w:val="nil"/>
            </w:tcBorders>
            <w:shd w:val="clear" w:color="auto" w:fill="auto"/>
            <w:noWrap/>
            <w:vAlign w:val="bottom"/>
            <w:hideMark/>
          </w:tcPr>
          <w:p w14:paraId="52343AA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8BBF1B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1D34BE6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0B79C68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B145836" w14:textId="77777777" w:rsidTr="00F34C40">
        <w:trPr>
          <w:trHeight w:val="300"/>
        </w:trPr>
        <w:tc>
          <w:tcPr>
            <w:tcW w:w="336" w:type="dxa"/>
            <w:tcBorders>
              <w:top w:val="nil"/>
              <w:left w:val="nil"/>
              <w:bottom w:val="nil"/>
              <w:right w:val="nil"/>
            </w:tcBorders>
            <w:shd w:val="clear" w:color="auto" w:fill="auto"/>
            <w:noWrap/>
            <w:vAlign w:val="bottom"/>
            <w:hideMark/>
          </w:tcPr>
          <w:p w14:paraId="19B803A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3701AB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EBCE50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FAAE02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9665B9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6D4697A"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DDF3AF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202-132 · Parish Hall - Electric</w:t>
            </w:r>
          </w:p>
        </w:tc>
        <w:tc>
          <w:tcPr>
            <w:tcW w:w="816" w:type="dxa"/>
            <w:tcBorders>
              <w:top w:val="nil"/>
              <w:left w:val="nil"/>
              <w:bottom w:val="nil"/>
              <w:right w:val="nil"/>
            </w:tcBorders>
            <w:shd w:val="clear" w:color="auto" w:fill="auto"/>
            <w:noWrap/>
            <w:vAlign w:val="bottom"/>
            <w:hideMark/>
          </w:tcPr>
          <w:p w14:paraId="47E536A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198.38 </w:t>
            </w:r>
          </w:p>
        </w:tc>
        <w:tc>
          <w:tcPr>
            <w:tcW w:w="896" w:type="dxa"/>
            <w:tcBorders>
              <w:top w:val="nil"/>
              <w:left w:val="nil"/>
              <w:bottom w:val="nil"/>
              <w:right w:val="nil"/>
            </w:tcBorders>
            <w:shd w:val="clear" w:color="auto" w:fill="auto"/>
            <w:noWrap/>
            <w:vAlign w:val="bottom"/>
            <w:hideMark/>
          </w:tcPr>
          <w:p w14:paraId="3F6E44E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191.66 </w:t>
            </w:r>
          </w:p>
        </w:tc>
        <w:tc>
          <w:tcPr>
            <w:tcW w:w="1256" w:type="dxa"/>
            <w:tcBorders>
              <w:top w:val="nil"/>
              <w:left w:val="nil"/>
              <w:bottom w:val="nil"/>
              <w:right w:val="nil"/>
            </w:tcBorders>
            <w:shd w:val="clear" w:color="auto" w:fill="auto"/>
            <w:noWrap/>
            <w:vAlign w:val="bottom"/>
            <w:hideMark/>
          </w:tcPr>
          <w:p w14:paraId="0455965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6.72 </w:t>
            </w:r>
          </w:p>
        </w:tc>
        <w:tc>
          <w:tcPr>
            <w:tcW w:w="1076" w:type="dxa"/>
            <w:tcBorders>
              <w:top w:val="nil"/>
              <w:left w:val="nil"/>
              <w:bottom w:val="nil"/>
              <w:right w:val="nil"/>
            </w:tcBorders>
            <w:shd w:val="clear" w:color="auto" w:fill="auto"/>
            <w:noWrap/>
            <w:vAlign w:val="bottom"/>
            <w:hideMark/>
          </w:tcPr>
          <w:p w14:paraId="6275C50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103.51% </w:t>
            </w:r>
          </w:p>
        </w:tc>
      </w:tr>
      <w:tr w:rsidR="00F31B9C" w:rsidRPr="00361DDE" w14:paraId="24E337C0" w14:textId="77777777" w:rsidTr="00F34C40">
        <w:trPr>
          <w:trHeight w:val="300"/>
        </w:trPr>
        <w:tc>
          <w:tcPr>
            <w:tcW w:w="336" w:type="dxa"/>
            <w:tcBorders>
              <w:top w:val="nil"/>
              <w:left w:val="nil"/>
              <w:bottom w:val="nil"/>
              <w:right w:val="nil"/>
            </w:tcBorders>
            <w:shd w:val="clear" w:color="auto" w:fill="auto"/>
            <w:noWrap/>
            <w:vAlign w:val="bottom"/>
            <w:hideMark/>
          </w:tcPr>
          <w:p w14:paraId="3688F213"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EBB904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C9BCC2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FF43A3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769B9A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041090"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CFC367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202-133 · Parish Hall - Gas</w:t>
            </w:r>
          </w:p>
        </w:tc>
        <w:tc>
          <w:tcPr>
            <w:tcW w:w="816" w:type="dxa"/>
            <w:tcBorders>
              <w:top w:val="nil"/>
              <w:left w:val="nil"/>
              <w:bottom w:val="nil"/>
              <w:right w:val="nil"/>
            </w:tcBorders>
            <w:shd w:val="clear" w:color="auto" w:fill="auto"/>
            <w:noWrap/>
            <w:vAlign w:val="bottom"/>
            <w:hideMark/>
          </w:tcPr>
          <w:p w14:paraId="42C11D2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68.48 </w:t>
            </w:r>
          </w:p>
        </w:tc>
        <w:tc>
          <w:tcPr>
            <w:tcW w:w="896" w:type="dxa"/>
            <w:tcBorders>
              <w:top w:val="nil"/>
              <w:left w:val="nil"/>
              <w:bottom w:val="nil"/>
              <w:right w:val="nil"/>
            </w:tcBorders>
            <w:shd w:val="clear" w:color="auto" w:fill="auto"/>
            <w:noWrap/>
            <w:vAlign w:val="bottom"/>
            <w:hideMark/>
          </w:tcPr>
          <w:p w14:paraId="058889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330.00 </w:t>
            </w:r>
          </w:p>
        </w:tc>
        <w:tc>
          <w:tcPr>
            <w:tcW w:w="1256" w:type="dxa"/>
            <w:tcBorders>
              <w:top w:val="nil"/>
              <w:left w:val="nil"/>
              <w:bottom w:val="nil"/>
              <w:right w:val="nil"/>
            </w:tcBorders>
            <w:shd w:val="clear" w:color="auto" w:fill="auto"/>
            <w:noWrap/>
            <w:vAlign w:val="bottom"/>
            <w:hideMark/>
          </w:tcPr>
          <w:p w14:paraId="6219A57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(261.52)</w:t>
            </w:r>
          </w:p>
        </w:tc>
        <w:tc>
          <w:tcPr>
            <w:tcW w:w="1076" w:type="dxa"/>
            <w:tcBorders>
              <w:top w:val="nil"/>
              <w:left w:val="nil"/>
              <w:bottom w:val="nil"/>
              <w:right w:val="nil"/>
            </w:tcBorders>
            <w:shd w:val="clear" w:color="auto" w:fill="auto"/>
            <w:noWrap/>
            <w:vAlign w:val="bottom"/>
            <w:hideMark/>
          </w:tcPr>
          <w:p w14:paraId="0CEE168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20.75% </w:t>
            </w:r>
          </w:p>
        </w:tc>
      </w:tr>
      <w:tr w:rsidR="00F31B9C" w:rsidRPr="00361DDE" w14:paraId="10083CC4" w14:textId="77777777" w:rsidTr="00F34C40">
        <w:trPr>
          <w:trHeight w:val="315"/>
        </w:trPr>
        <w:tc>
          <w:tcPr>
            <w:tcW w:w="336" w:type="dxa"/>
            <w:tcBorders>
              <w:top w:val="nil"/>
              <w:left w:val="nil"/>
              <w:bottom w:val="nil"/>
              <w:right w:val="nil"/>
            </w:tcBorders>
            <w:shd w:val="clear" w:color="auto" w:fill="auto"/>
            <w:noWrap/>
            <w:vAlign w:val="bottom"/>
            <w:hideMark/>
          </w:tcPr>
          <w:p w14:paraId="3BDE7A2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100BC8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4D4DC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4AD90C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196FE4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8A5AC2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6CB380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202-136 · Parish Hall - Repair/Maint.</w:t>
            </w:r>
          </w:p>
        </w:tc>
        <w:tc>
          <w:tcPr>
            <w:tcW w:w="816" w:type="dxa"/>
            <w:tcBorders>
              <w:top w:val="nil"/>
              <w:left w:val="nil"/>
              <w:bottom w:val="single" w:sz="8" w:space="0" w:color="auto"/>
              <w:right w:val="nil"/>
            </w:tcBorders>
            <w:shd w:val="clear" w:color="auto" w:fill="auto"/>
            <w:noWrap/>
            <w:vAlign w:val="bottom"/>
            <w:hideMark/>
          </w:tcPr>
          <w:p w14:paraId="7D30494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6.27 </w:t>
            </w:r>
          </w:p>
        </w:tc>
        <w:tc>
          <w:tcPr>
            <w:tcW w:w="896" w:type="dxa"/>
            <w:tcBorders>
              <w:top w:val="nil"/>
              <w:left w:val="nil"/>
              <w:bottom w:val="single" w:sz="8" w:space="0" w:color="auto"/>
              <w:right w:val="nil"/>
            </w:tcBorders>
            <w:shd w:val="clear" w:color="auto" w:fill="auto"/>
            <w:noWrap/>
            <w:vAlign w:val="bottom"/>
            <w:hideMark/>
          </w:tcPr>
          <w:p w14:paraId="40788E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125.00 </w:t>
            </w:r>
          </w:p>
        </w:tc>
        <w:tc>
          <w:tcPr>
            <w:tcW w:w="1256" w:type="dxa"/>
            <w:tcBorders>
              <w:top w:val="nil"/>
              <w:left w:val="nil"/>
              <w:bottom w:val="single" w:sz="8" w:space="0" w:color="auto"/>
              <w:right w:val="nil"/>
            </w:tcBorders>
            <w:shd w:val="clear" w:color="auto" w:fill="auto"/>
            <w:noWrap/>
            <w:vAlign w:val="bottom"/>
            <w:hideMark/>
          </w:tcPr>
          <w:p w14:paraId="6BF7E18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(118.73)</w:t>
            </w:r>
          </w:p>
        </w:tc>
        <w:tc>
          <w:tcPr>
            <w:tcW w:w="1076" w:type="dxa"/>
            <w:tcBorders>
              <w:top w:val="nil"/>
              <w:left w:val="nil"/>
              <w:bottom w:val="single" w:sz="8" w:space="0" w:color="auto"/>
              <w:right w:val="nil"/>
            </w:tcBorders>
            <w:shd w:val="clear" w:color="auto" w:fill="auto"/>
            <w:noWrap/>
            <w:vAlign w:val="bottom"/>
            <w:hideMark/>
          </w:tcPr>
          <w:p w14:paraId="1F941C2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5.02% </w:t>
            </w:r>
          </w:p>
        </w:tc>
      </w:tr>
      <w:tr w:rsidR="00F31B9C" w:rsidRPr="00361DDE" w14:paraId="0A19AA52" w14:textId="77777777" w:rsidTr="00F34C40">
        <w:trPr>
          <w:trHeight w:val="300"/>
        </w:trPr>
        <w:tc>
          <w:tcPr>
            <w:tcW w:w="336" w:type="dxa"/>
            <w:tcBorders>
              <w:top w:val="nil"/>
              <w:left w:val="nil"/>
              <w:bottom w:val="nil"/>
              <w:right w:val="nil"/>
            </w:tcBorders>
            <w:shd w:val="clear" w:color="auto" w:fill="auto"/>
            <w:noWrap/>
            <w:vAlign w:val="bottom"/>
            <w:hideMark/>
          </w:tcPr>
          <w:p w14:paraId="270FDAB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64631B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EEED4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211EA4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548646"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9AFE9E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202-13 · Parish Hall</w:t>
            </w:r>
          </w:p>
        </w:tc>
        <w:tc>
          <w:tcPr>
            <w:tcW w:w="816" w:type="dxa"/>
            <w:tcBorders>
              <w:top w:val="nil"/>
              <w:left w:val="nil"/>
              <w:bottom w:val="nil"/>
              <w:right w:val="nil"/>
            </w:tcBorders>
            <w:shd w:val="clear" w:color="auto" w:fill="auto"/>
            <w:noWrap/>
            <w:vAlign w:val="bottom"/>
            <w:hideMark/>
          </w:tcPr>
          <w:p w14:paraId="2CADDFF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273.13 </w:t>
            </w:r>
          </w:p>
        </w:tc>
        <w:tc>
          <w:tcPr>
            <w:tcW w:w="896" w:type="dxa"/>
            <w:tcBorders>
              <w:top w:val="nil"/>
              <w:left w:val="nil"/>
              <w:bottom w:val="nil"/>
              <w:right w:val="nil"/>
            </w:tcBorders>
            <w:shd w:val="clear" w:color="auto" w:fill="auto"/>
            <w:noWrap/>
            <w:vAlign w:val="bottom"/>
            <w:hideMark/>
          </w:tcPr>
          <w:p w14:paraId="2574C33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646.66 </w:t>
            </w:r>
          </w:p>
        </w:tc>
        <w:tc>
          <w:tcPr>
            <w:tcW w:w="1256" w:type="dxa"/>
            <w:tcBorders>
              <w:top w:val="nil"/>
              <w:left w:val="nil"/>
              <w:bottom w:val="nil"/>
              <w:right w:val="nil"/>
            </w:tcBorders>
            <w:shd w:val="clear" w:color="auto" w:fill="auto"/>
            <w:noWrap/>
            <w:vAlign w:val="bottom"/>
            <w:hideMark/>
          </w:tcPr>
          <w:p w14:paraId="0B72FF3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(373.53)</w:t>
            </w:r>
          </w:p>
        </w:tc>
        <w:tc>
          <w:tcPr>
            <w:tcW w:w="1076" w:type="dxa"/>
            <w:tcBorders>
              <w:top w:val="nil"/>
              <w:left w:val="nil"/>
              <w:bottom w:val="nil"/>
              <w:right w:val="nil"/>
            </w:tcBorders>
            <w:shd w:val="clear" w:color="auto" w:fill="auto"/>
            <w:noWrap/>
            <w:vAlign w:val="bottom"/>
            <w:hideMark/>
          </w:tcPr>
          <w:p w14:paraId="55B489D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42.24% </w:t>
            </w:r>
          </w:p>
        </w:tc>
      </w:tr>
      <w:tr w:rsidR="00F31B9C" w:rsidRPr="00361DDE" w14:paraId="3DD35140" w14:textId="77777777" w:rsidTr="00F34C40">
        <w:trPr>
          <w:trHeight w:val="300"/>
        </w:trPr>
        <w:tc>
          <w:tcPr>
            <w:tcW w:w="336" w:type="dxa"/>
            <w:tcBorders>
              <w:top w:val="nil"/>
              <w:left w:val="nil"/>
              <w:bottom w:val="nil"/>
              <w:right w:val="nil"/>
            </w:tcBorders>
            <w:shd w:val="clear" w:color="auto" w:fill="auto"/>
            <w:noWrap/>
            <w:vAlign w:val="bottom"/>
            <w:hideMark/>
          </w:tcPr>
          <w:p w14:paraId="15A7C6C3"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080D87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FC4A5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BC6C3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D8FF21D"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64819A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 · Church Bldg</w:t>
            </w:r>
          </w:p>
        </w:tc>
        <w:tc>
          <w:tcPr>
            <w:tcW w:w="816" w:type="dxa"/>
            <w:tcBorders>
              <w:top w:val="nil"/>
              <w:left w:val="nil"/>
              <w:bottom w:val="nil"/>
              <w:right w:val="nil"/>
            </w:tcBorders>
            <w:shd w:val="clear" w:color="auto" w:fill="auto"/>
            <w:noWrap/>
            <w:vAlign w:val="bottom"/>
            <w:hideMark/>
          </w:tcPr>
          <w:p w14:paraId="370DE534"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B1ED030"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825822D"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31FFCFCA" w14:textId="77777777" w:rsidR="00F31B9C" w:rsidRPr="00361DDE" w:rsidRDefault="00F31B9C" w:rsidP="00F34C40">
            <w:pPr>
              <w:rPr>
                <w:rFonts w:ascii="Times New Roman" w:hAnsi="Times New Roman"/>
                <w:i w:val="0"/>
                <w:sz w:val="20"/>
                <w:szCs w:val="20"/>
              </w:rPr>
            </w:pPr>
          </w:p>
        </w:tc>
      </w:tr>
      <w:tr w:rsidR="00F31B9C" w:rsidRPr="00361DDE" w14:paraId="181E4E67" w14:textId="77777777" w:rsidTr="00F34C40">
        <w:trPr>
          <w:trHeight w:val="300"/>
        </w:trPr>
        <w:tc>
          <w:tcPr>
            <w:tcW w:w="336" w:type="dxa"/>
            <w:tcBorders>
              <w:top w:val="nil"/>
              <w:left w:val="nil"/>
              <w:bottom w:val="nil"/>
              <w:right w:val="nil"/>
            </w:tcBorders>
            <w:shd w:val="clear" w:color="auto" w:fill="auto"/>
            <w:noWrap/>
            <w:vAlign w:val="bottom"/>
            <w:hideMark/>
          </w:tcPr>
          <w:p w14:paraId="6EE0C80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67D00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A54C1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646E7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ED89F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BD39DC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059BB1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202-141 · Church Bldg - Water</w:t>
            </w:r>
          </w:p>
        </w:tc>
        <w:tc>
          <w:tcPr>
            <w:tcW w:w="816" w:type="dxa"/>
            <w:tcBorders>
              <w:top w:val="nil"/>
              <w:left w:val="nil"/>
              <w:bottom w:val="nil"/>
              <w:right w:val="nil"/>
            </w:tcBorders>
            <w:shd w:val="clear" w:color="auto" w:fill="auto"/>
            <w:noWrap/>
            <w:vAlign w:val="bottom"/>
            <w:hideMark/>
          </w:tcPr>
          <w:p w14:paraId="5D6AE6E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928F05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62989A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35DFF7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4B80F0B" w14:textId="77777777" w:rsidTr="00F34C40">
        <w:trPr>
          <w:trHeight w:val="300"/>
        </w:trPr>
        <w:tc>
          <w:tcPr>
            <w:tcW w:w="336" w:type="dxa"/>
            <w:tcBorders>
              <w:top w:val="nil"/>
              <w:left w:val="nil"/>
              <w:bottom w:val="nil"/>
              <w:right w:val="nil"/>
            </w:tcBorders>
            <w:shd w:val="clear" w:color="auto" w:fill="auto"/>
            <w:noWrap/>
            <w:vAlign w:val="bottom"/>
            <w:hideMark/>
          </w:tcPr>
          <w:p w14:paraId="5DB2748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22E025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A1D8C0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A91545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5C594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D8E470"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CC05DA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202-142 · Church Bldg - Electric</w:t>
            </w:r>
          </w:p>
        </w:tc>
        <w:tc>
          <w:tcPr>
            <w:tcW w:w="816" w:type="dxa"/>
            <w:tcBorders>
              <w:top w:val="nil"/>
              <w:left w:val="nil"/>
              <w:bottom w:val="nil"/>
              <w:right w:val="nil"/>
            </w:tcBorders>
            <w:shd w:val="clear" w:color="auto" w:fill="auto"/>
            <w:noWrap/>
            <w:vAlign w:val="bottom"/>
            <w:hideMark/>
          </w:tcPr>
          <w:p w14:paraId="3AD595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200.06 </w:t>
            </w:r>
          </w:p>
        </w:tc>
        <w:tc>
          <w:tcPr>
            <w:tcW w:w="896" w:type="dxa"/>
            <w:tcBorders>
              <w:top w:val="nil"/>
              <w:left w:val="nil"/>
              <w:bottom w:val="nil"/>
              <w:right w:val="nil"/>
            </w:tcBorders>
            <w:shd w:val="clear" w:color="auto" w:fill="auto"/>
            <w:noWrap/>
            <w:vAlign w:val="bottom"/>
            <w:hideMark/>
          </w:tcPr>
          <w:p w14:paraId="2EDAF4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154.34 </w:t>
            </w:r>
          </w:p>
        </w:tc>
        <w:tc>
          <w:tcPr>
            <w:tcW w:w="1256" w:type="dxa"/>
            <w:tcBorders>
              <w:top w:val="nil"/>
              <w:left w:val="nil"/>
              <w:bottom w:val="nil"/>
              <w:right w:val="nil"/>
            </w:tcBorders>
            <w:shd w:val="clear" w:color="auto" w:fill="auto"/>
            <w:noWrap/>
            <w:vAlign w:val="bottom"/>
            <w:hideMark/>
          </w:tcPr>
          <w:p w14:paraId="20D600E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45.72 </w:t>
            </w:r>
          </w:p>
        </w:tc>
        <w:tc>
          <w:tcPr>
            <w:tcW w:w="1076" w:type="dxa"/>
            <w:tcBorders>
              <w:top w:val="nil"/>
              <w:left w:val="nil"/>
              <w:bottom w:val="nil"/>
              <w:right w:val="nil"/>
            </w:tcBorders>
            <w:shd w:val="clear" w:color="auto" w:fill="auto"/>
            <w:noWrap/>
            <w:vAlign w:val="bottom"/>
            <w:hideMark/>
          </w:tcPr>
          <w:p w14:paraId="4CEE156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129.62% </w:t>
            </w:r>
          </w:p>
        </w:tc>
      </w:tr>
      <w:tr w:rsidR="00F31B9C" w:rsidRPr="00361DDE" w14:paraId="57A1BE68" w14:textId="77777777" w:rsidTr="00F34C40">
        <w:trPr>
          <w:trHeight w:val="300"/>
        </w:trPr>
        <w:tc>
          <w:tcPr>
            <w:tcW w:w="336" w:type="dxa"/>
            <w:tcBorders>
              <w:top w:val="nil"/>
              <w:left w:val="nil"/>
              <w:bottom w:val="nil"/>
              <w:right w:val="nil"/>
            </w:tcBorders>
            <w:shd w:val="clear" w:color="auto" w:fill="auto"/>
            <w:noWrap/>
            <w:vAlign w:val="bottom"/>
            <w:hideMark/>
          </w:tcPr>
          <w:p w14:paraId="04261827"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4794D0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C8C327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9782EC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2A69F5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D3AD445"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4EE3FD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202-146 · Church Bldg - Repair/Maint</w:t>
            </w:r>
          </w:p>
        </w:tc>
        <w:tc>
          <w:tcPr>
            <w:tcW w:w="816" w:type="dxa"/>
            <w:tcBorders>
              <w:top w:val="nil"/>
              <w:left w:val="nil"/>
              <w:bottom w:val="nil"/>
              <w:right w:val="nil"/>
            </w:tcBorders>
            <w:shd w:val="clear" w:color="auto" w:fill="auto"/>
            <w:noWrap/>
            <w:vAlign w:val="bottom"/>
            <w:hideMark/>
          </w:tcPr>
          <w:p w14:paraId="23143E1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A9E3B5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03583E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(41.67)</w:t>
            </w:r>
          </w:p>
        </w:tc>
        <w:tc>
          <w:tcPr>
            <w:tcW w:w="1076" w:type="dxa"/>
            <w:tcBorders>
              <w:top w:val="nil"/>
              <w:left w:val="nil"/>
              <w:bottom w:val="nil"/>
              <w:right w:val="nil"/>
            </w:tcBorders>
            <w:shd w:val="clear" w:color="auto" w:fill="auto"/>
            <w:noWrap/>
            <w:vAlign w:val="bottom"/>
            <w:hideMark/>
          </w:tcPr>
          <w:p w14:paraId="6B55DA3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1DBEE5D0" w14:textId="77777777" w:rsidTr="00F34C40">
        <w:trPr>
          <w:trHeight w:val="315"/>
        </w:trPr>
        <w:tc>
          <w:tcPr>
            <w:tcW w:w="336" w:type="dxa"/>
            <w:tcBorders>
              <w:top w:val="nil"/>
              <w:left w:val="nil"/>
              <w:bottom w:val="nil"/>
              <w:right w:val="nil"/>
            </w:tcBorders>
            <w:shd w:val="clear" w:color="auto" w:fill="auto"/>
            <w:noWrap/>
            <w:vAlign w:val="bottom"/>
            <w:hideMark/>
          </w:tcPr>
          <w:p w14:paraId="731285C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8A40A8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833A23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FE42B3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5BD9F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C6B166"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E9084E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202-148 · Church Bldg - Gas</w:t>
            </w:r>
          </w:p>
        </w:tc>
        <w:tc>
          <w:tcPr>
            <w:tcW w:w="816" w:type="dxa"/>
            <w:tcBorders>
              <w:top w:val="nil"/>
              <w:left w:val="nil"/>
              <w:bottom w:val="single" w:sz="8" w:space="0" w:color="auto"/>
              <w:right w:val="nil"/>
            </w:tcBorders>
            <w:shd w:val="clear" w:color="auto" w:fill="auto"/>
            <w:noWrap/>
            <w:vAlign w:val="bottom"/>
            <w:hideMark/>
          </w:tcPr>
          <w:p w14:paraId="294651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40.04 </w:t>
            </w:r>
          </w:p>
        </w:tc>
        <w:tc>
          <w:tcPr>
            <w:tcW w:w="896" w:type="dxa"/>
            <w:tcBorders>
              <w:top w:val="nil"/>
              <w:left w:val="nil"/>
              <w:bottom w:val="single" w:sz="8" w:space="0" w:color="auto"/>
              <w:right w:val="nil"/>
            </w:tcBorders>
            <w:shd w:val="clear" w:color="auto" w:fill="auto"/>
            <w:noWrap/>
            <w:vAlign w:val="bottom"/>
            <w:hideMark/>
          </w:tcPr>
          <w:p w14:paraId="09B74A1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284.86 </w:t>
            </w:r>
          </w:p>
        </w:tc>
        <w:tc>
          <w:tcPr>
            <w:tcW w:w="1256" w:type="dxa"/>
            <w:tcBorders>
              <w:top w:val="nil"/>
              <w:left w:val="nil"/>
              <w:bottom w:val="single" w:sz="8" w:space="0" w:color="auto"/>
              <w:right w:val="nil"/>
            </w:tcBorders>
            <w:shd w:val="clear" w:color="auto" w:fill="auto"/>
            <w:noWrap/>
            <w:vAlign w:val="bottom"/>
            <w:hideMark/>
          </w:tcPr>
          <w:p w14:paraId="57A10BD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(244.82)</w:t>
            </w:r>
          </w:p>
        </w:tc>
        <w:tc>
          <w:tcPr>
            <w:tcW w:w="1076" w:type="dxa"/>
            <w:tcBorders>
              <w:top w:val="nil"/>
              <w:left w:val="nil"/>
              <w:bottom w:val="single" w:sz="8" w:space="0" w:color="auto"/>
              <w:right w:val="nil"/>
            </w:tcBorders>
            <w:shd w:val="clear" w:color="auto" w:fill="auto"/>
            <w:noWrap/>
            <w:vAlign w:val="bottom"/>
            <w:hideMark/>
          </w:tcPr>
          <w:p w14:paraId="58505AF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14.06% </w:t>
            </w:r>
          </w:p>
        </w:tc>
      </w:tr>
      <w:tr w:rsidR="00F31B9C" w:rsidRPr="00361DDE" w14:paraId="03ECD3F5" w14:textId="77777777" w:rsidTr="00F34C40">
        <w:trPr>
          <w:trHeight w:val="300"/>
        </w:trPr>
        <w:tc>
          <w:tcPr>
            <w:tcW w:w="336" w:type="dxa"/>
            <w:tcBorders>
              <w:top w:val="nil"/>
              <w:left w:val="nil"/>
              <w:bottom w:val="nil"/>
              <w:right w:val="nil"/>
            </w:tcBorders>
            <w:shd w:val="clear" w:color="auto" w:fill="auto"/>
            <w:noWrap/>
            <w:vAlign w:val="bottom"/>
            <w:hideMark/>
          </w:tcPr>
          <w:p w14:paraId="3F8330D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6F628A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C82B2D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D13949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38E87C"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93B9F4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202-14 · Church Bldg</w:t>
            </w:r>
          </w:p>
        </w:tc>
        <w:tc>
          <w:tcPr>
            <w:tcW w:w="816" w:type="dxa"/>
            <w:tcBorders>
              <w:top w:val="nil"/>
              <w:left w:val="nil"/>
              <w:bottom w:val="nil"/>
              <w:right w:val="nil"/>
            </w:tcBorders>
            <w:shd w:val="clear" w:color="auto" w:fill="auto"/>
            <w:noWrap/>
            <w:vAlign w:val="bottom"/>
            <w:hideMark/>
          </w:tcPr>
          <w:p w14:paraId="3F5A7CE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240.10 </w:t>
            </w:r>
          </w:p>
        </w:tc>
        <w:tc>
          <w:tcPr>
            <w:tcW w:w="896" w:type="dxa"/>
            <w:tcBorders>
              <w:top w:val="nil"/>
              <w:left w:val="nil"/>
              <w:bottom w:val="nil"/>
              <w:right w:val="nil"/>
            </w:tcBorders>
            <w:shd w:val="clear" w:color="auto" w:fill="auto"/>
            <w:noWrap/>
            <w:vAlign w:val="bottom"/>
            <w:hideMark/>
          </w:tcPr>
          <w:p w14:paraId="0D75878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480.87 </w:t>
            </w:r>
          </w:p>
        </w:tc>
        <w:tc>
          <w:tcPr>
            <w:tcW w:w="1256" w:type="dxa"/>
            <w:tcBorders>
              <w:top w:val="nil"/>
              <w:left w:val="nil"/>
              <w:bottom w:val="nil"/>
              <w:right w:val="nil"/>
            </w:tcBorders>
            <w:shd w:val="clear" w:color="auto" w:fill="auto"/>
            <w:noWrap/>
            <w:vAlign w:val="bottom"/>
            <w:hideMark/>
          </w:tcPr>
          <w:p w14:paraId="70DDEE7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(240.77)</w:t>
            </w:r>
          </w:p>
        </w:tc>
        <w:tc>
          <w:tcPr>
            <w:tcW w:w="1076" w:type="dxa"/>
            <w:tcBorders>
              <w:top w:val="nil"/>
              <w:left w:val="nil"/>
              <w:bottom w:val="nil"/>
              <w:right w:val="nil"/>
            </w:tcBorders>
            <w:shd w:val="clear" w:color="auto" w:fill="auto"/>
            <w:noWrap/>
            <w:vAlign w:val="bottom"/>
            <w:hideMark/>
          </w:tcPr>
          <w:p w14:paraId="0D11EE3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49.93% </w:t>
            </w:r>
          </w:p>
        </w:tc>
      </w:tr>
      <w:tr w:rsidR="00F31B9C" w:rsidRPr="00361DDE" w14:paraId="287419AB" w14:textId="77777777" w:rsidTr="00F34C40">
        <w:trPr>
          <w:trHeight w:val="300"/>
        </w:trPr>
        <w:tc>
          <w:tcPr>
            <w:tcW w:w="336" w:type="dxa"/>
            <w:tcBorders>
              <w:top w:val="nil"/>
              <w:left w:val="nil"/>
              <w:bottom w:val="nil"/>
              <w:right w:val="nil"/>
            </w:tcBorders>
            <w:shd w:val="clear" w:color="auto" w:fill="auto"/>
            <w:noWrap/>
            <w:vAlign w:val="bottom"/>
            <w:hideMark/>
          </w:tcPr>
          <w:p w14:paraId="2F8C09E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A651A6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B34E7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0D7068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2218D9"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4B20125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202-15 · 20 Old Main St.</w:t>
            </w:r>
          </w:p>
        </w:tc>
        <w:tc>
          <w:tcPr>
            <w:tcW w:w="816" w:type="dxa"/>
            <w:tcBorders>
              <w:top w:val="nil"/>
              <w:left w:val="nil"/>
              <w:bottom w:val="nil"/>
              <w:right w:val="nil"/>
            </w:tcBorders>
            <w:shd w:val="clear" w:color="auto" w:fill="auto"/>
            <w:noWrap/>
            <w:vAlign w:val="bottom"/>
            <w:hideMark/>
          </w:tcPr>
          <w:p w14:paraId="286BDDA9"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D235843"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FFDE133"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29B539B8" w14:textId="77777777" w:rsidR="00F31B9C" w:rsidRPr="00361DDE" w:rsidRDefault="00F31B9C" w:rsidP="00F34C40">
            <w:pPr>
              <w:rPr>
                <w:rFonts w:ascii="Times New Roman" w:hAnsi="Times New Roman"/>
                <w:i w:val="0"/>
                <w:sz w:val="20"/>
                <w:szCs w:val="20"/>
              </w:rPr>
            </w:pPr>
          </w:p>
        </w:tc>
      </w:tr>
      <w:tr w:rsidR="00F31B9C" w:rsidRPr="00361DDE" w14:paraId="0C163F20" w14:textId="77777777" w:rsidTr="00F34C40">
        <w:trPr>
          <w:trHeight w:val="300"/>
        </w:trPr>
        <w:tc>
          <w:tcPr>
            <w:tcW w:w="336" w:type="dxa"/>
            <w:tcBorders>
              <w:top w:val="nil"/>
              <w:left w:val="nil"/>
              <w:bottom w:val="nil"/>
              <w:right w:val="nil"/>
            </w:tcBorders>
            <w:shd w:val="clear" w:color="auto" w:fill="auto"/>
            <w:noWrap/>
            <w:vAlign w:val="bottom"/>
            <w:hideMark/>
          </w:tcPr>
          <w:p w14:paraId="0909761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B03EFF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11A165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0D7331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ACFB10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CC731C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0CEAAF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202-156 · 20 Old Main St. - Repair/Maint.</w:t>
            </w:r>
          </w:p>
        </w:tc>
        <w:tc>
          <w:tcPr>
            <w:tcW w:w="816" w:type="dxa"/>
            <w:tcBorders>
              <w:top w:val="nil"/>
              <w:left w:val="nil"/>
              <w:bottom w:val="nil"/>
              <w:right w:val="nil"/>
            </w:tcBorders>
            <w:shd w:val="clear" w:color="auto" w:fill="auto"/>
            <w:noWrap/>
            <w:vAlign w:val="bottom"/>
            <w:hideMark/>
          </w:tcPr>
          <w:p w14:paraId="13828F3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2BC18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41.67 </w:t>
            </w:r>
          </w:p>
        </w:tc>
        <w:tc>
          <w:tcPr>
            <w:tcW w:w="1256" w:type="dxa"/>
            <w:tcBorders>
              <w:top w:val="nil"/>
              <w:left w:val="nil"/>
              <w:bottom w:val="nil"/>
              <w:right w:val="nil"/>
            </w:tcBorders>
            <w:shd w:val="clear" w:color="auto" w:fill="auto"/>
            <w:noWrap/>
            <w:vAlign w:val="bottom"/>
            <w:hideMark/>
          </w:tcPr>
          <w:p w14:paraId="54F67A5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(41.67)</w:t>
            </w:r>
          </w:p>
        </w:tc>
        <w:tc>
          <w:tcPr>
            <w:tcW w:w="1076" w:type="dxa"/>
            <w:tcBorders>
              <w:top w:val="nil"/>
              <w:left w:val="nil"/>
              <w:bottom w:val="nil"/>
              <w:right w:val="nil"/>
            </w:tcBorders>
            <w:shd w:val="clear" w:color="auto" w:fill="auto"/>
            <w:noWrap/>
            <w:vAlign w:val="bottom"/>
            <w:hideMark/>
          </w:tcPr>
          <w:p w14:paraId="0EC08E0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13906AE5" w14:textId="77777777" w:rsidTr="00F34C40">
        <w:trPr>
          <w:trHeight w:val="315"/>
        </w:trPr>
        <w:tc>
          <w:tcPr>
            <w:tcW w:w="336" w:type="dxa"/>
            <w:tcBorders>
              <w:top w:val="nil"/>
              <w:left w:val="nil"/>
              <w:bottom w:val="nil"/>
              <w:right w:val="nil"/>
            </w:tcBorders>
            <w:shd w:val="clear" w:color="auto" w:fill="auto"/>
            <w:noWrap/>
            <w:vAlign w:val="bottom"/>
            <w:hideMark/>
          </w:tcPr>
          <w:p w14:paraId="4C805D28"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38299A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4D788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B14C8C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768358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D9E90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9CCECA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202-15 · 20 Old Main St. - Other</w:t>
            </w:r>
          </w:p>
        </w:tc>
        <w:tc>
          <w:tcPr>
            <w:tcW w:w="816" w:type="dxa"/>
            <w:tcBorders>
              <w:top w:val="nil"/>
              <w:left w:val="nil"/>
              <w:bottom w:val="nil"/>
              <w:right w:val="nil"/>
            </w:tcBorders>
            <w:shd w:val="clear" w:color="auto" w:fill="auto"/>
            <w:noWrap/>
            <w:vAlign w:val="bottom"/>
            <w:hideMark/>
          </w:tcPr>
          <w:p w14:paraId="25A0D23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5AC426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C7BF70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AC1B02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FEE1F62" w14:textId="77777777" w:rsidTr="00F34C40">
        <w:trPr>
          <w:trHeight w:val="315"/>
        </w:trPr>
        <w:tc>
          <w:tcPr>
            <w:tcW w:w="336" w:type="dxa"/>
            <w:tcBorders>
              <w:top w:val="nil"/>
              <w:left w:val="nil"/>
              <w:bottom w:val="nil"/>
              <w:right w:val="nil"/>
            </w:tcBorders>
            <w:shd w:val="clear" w:color="auto" w:fill="auto"/>
            <w:noWrap/>
            <w:vAlign w:val="bottom"/>
            <w:hideMark/>
          </w:tcPr>
          <w:p w14:paraId="26617DA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51F2F5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866E54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E75DC9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A9D1906"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07D5D88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202-15 · 20 Old Main St.</w:t>
            </w:r>
          </w:p>
        </w:tc>
        <w:tc>
          <w:tcPr>
            <w:tcW w:w="816" w:type="dxa"/>
            <w:tcBorders>
              <w:top w:val="single" w:sz="8" w:space="0" w:color="auto"/>
              <w:left w:val="nil"/>
              <w:bottom w:val="single" w:sz="8" w:space="0" w:color="auto"/>
              <w:right w:val="nil"/>
            </w:tcBorders>
            <w:shd w:val="clear" w:color="auto" w:fill="auto"/>
            <w:noWrap/>
            <w:vAlign w:val="bottom"/>
            <w:hideMark/>
          </w:tcPr>
          <w:p w14:paraId="31E10C6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single" w:sz="8" w:space="0" w:color="auto"/>
              <w:left w:val="nil"/>
              <w:bottom w:val="single" w:sz="8" w:space="0" w:color="auto"/>
              <w:right w:val="nil"/>
            </w:tcBorders>
            <w:shd w:val="clear" w:color="auto" w:fill="auto"/>
            <w:noWrap/>
            <w:vAlign w:val="bottom"/>
            <w:hideMark/>
          </w:tcPr>
          <w:p w14:paraId="21A5EFA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41.67 </w:t>
            </w:r>
          </w:p>
        </w:tc>
        <w:tc>
          <w:tcPr>
            <w:tcW w:w="1256" w:type="dxa"/>
            <w:tcBorders>
              <w:top w:val="single" w:sz="8" w:space="0" w:color="auto"/>
              <w:left w:val="nil"/>
              <w:bottom w:val="single" w:sz="8" w:space="0" w:color="auto"/>
              <w:right w:val="nil"/>
            </w:tcBorders>
            <w:shd w:val="clear" w:color="auto" w:fill="auto"/>
            <w:noWrap/>
            <w:vAlign w:val="bottom"/>
            <w:hideMark/>
          </w:tcPr>
          <w:p w14:paraId="75E8063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(41.67)</w:t>
            </w:r>
          </w:p>
        </w:tc>
        <w:tc>
          <w:tcPr>
            <w:tcW w:w="1076" w:type="dxa"/>
            <w:tcBorders>
              <w:top w:val="single" w:sz="8" w:space="0" w:color="auto"/>
              <w:left w:val="nil"/>
              <w:bottom w:val="single" w:sz="8" w:space="0" w:color="auto"/>
              <w:right w:val="nil"/>
            </w:tcBorders>
            <w:shd w:val="clear" w:color="auto" w:fill="auto"/>
            <w:noWrap/>
            <w:vAlign w:val="bottom"/>
            <w:hideMark/>
          </w:tcPr>
          <w:p w14:paraId="6143C51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6D0D3B3" w14:textId="77777777" w:rsidTr="00F34C40">
        <w:trPr>
          <w:trHeight w:val="300"/>
        </w:trPr>
        <w:tc>
          <w:tcPr>
            <w:tcW w:w="336" w:type="dxa"/>
            <w:tcBorders>
              <w:top w:val="nil"/>
              <w:left w:val="nil"/>
              <w:bottom w:val="nil"/>
              <w:right w:val="nil"/>
            </w:tcBorders>
            <w:shd w:val="clear" w:color="auto" w:fill="auto"/>
            <w:noWrap/>
            <w:vAlign w:val="bottom"/>
            <w:hideMark/>
          </w:tcPr>
          <w:p w14:paraId="6D36ECB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F24C52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AB854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F253CEC"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529F303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 · Facilities</w:t>
            </w:r>
          </w:p>
        </w:tc>
        <w:tc>
          <w:tcPr>
            <w:tcW w:w="816" w:type="dxa"/>
            <w:tcBorders>
              <w:top w:val="nil"/>
              <w:left w:val="nil"/>
              <w:bottom w:val="nil"/>
              <w:right w:val="nil"/>
            </w:tcBorders>
            <w:shd w:val="clear" w:color="auto" w:fill="auto"/>
            <w:noWrap/>
            <w:vAlign w:val="bottom"/>
            <w:hideMark/>
          </w:tcPr>
          <w:p w14:paraId="400A231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1,108.19 </w:t>
            </w:r>
          </w:p>
        </w:tc>
        <w:tc>
          <w:tcPr>
            <w:tcW w:w="896" w:type="dxa"/>
            <w:tcBorders>
              <w:top w:val="nil"/>
              <w:left w:val="nil"/>
              <w:bottom w:val="nil"/>
              <w:right w:val="nil"/>
            </w:tcBorders>
            <w:shd w:val="clear" w:color="auto" w:fill="auto"/>
            <w:noWrap/>
            <w:vAlign w:val="bottom"/>
            <w:hideMark/>
          </w:tcPr>
          <w:p w14:paraId="5FF048F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2,591.77 </w:t>
            </w:r>
          </w:p>
        </w:tc>
        <w:tc>
          <w:tcPr>
            <w:tcW w:w="1256" w:type="dxa"/>
            <w:tcBorders>
              <w:top w:val="nil"/>
              <w:left w:val="nil"/>
              <w:bottom w:val="nil"/>
              <w:right w:val="nil"/>
            </w:tcBorders>
            <w:shd w:val="clear" w:color="auto" w:fill="auto"/>
            <w:noWrap/>
            <w:vAlign w:val="bottom"/>
            <w:hideMark/>
          </w:tcPr>
          <w:p w14:paraId="202D483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(1,483.58)</w:t>
            </w:r>
          </w:p>
        </w:tc>
        <w:tc>
          <w:tcPr>
            <w:tcW w:w="1076" w:type="dxa"/>
            <w:tcBorders>
              <w:top w:val="nil"/>
              <w:left w:val="nil"/>
              <w:bottom w:val="nil"/>
              <w:right w:val="nil"/>
            </w:tcBorders>
            <w:shd w:val="clear" w:color="auto" w:fill="auto"/>
            <w:noWrap/>
            <w:vAlign w:val="bottom"/>
            <w:hideMark/>
          </w:tcPr>
          <w:p w14:paraId="043816D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42.76% </w:t>
            </w:r>
          </w:p>
        </w:tc>
      </w:tr>
      <w:tr w:rsidR="00F31B9C" w:rsidRPr="00361DDE" w14:paraId="13ABCDC1" w14:textId="77777777" w:rsidTr="00F34C40">
        <w:trPr>
          <w:trHeight w:val="300"/>
        </w:trPr>
        <w:tc>
          <w:tcPr>
            <w:tcW w:w="336" w:type="dxa"/>
            <w:tcBorders>
              <w:top w:val="nil"/>
              <w:left w:val="nil"/>
              <w:bottom w:val="nil"/>
              <w:right w:val="nil"/>
            </w:tcBorders>
            <w:shd w:val="clear" w:color="auto" w:fill="auto"/>
            <w:noWrap/>
            <w:vAlign w:val="bottom"/>
            <w:hideMark/>
          </w:tcPr>
          <w:p w14:paraId="44567090"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3292BF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D87780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1152060"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5287EFA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 · Payroll Expenses</w:t>
            </w:r>
          </w:p>
        </w:tc>
        <w:tc>
          <w:tcPr>
            <w:tcW w:w="816" w:type="dxa"/>
            <w:tcBorders>
              <w:top w:val="nil"/>
              <w:left w:val="nil"/>
              <w:bottom w:val="nil"/>
              <w:right w:val="nil"/>
            </w:tcBorders>
            <w:shd w:val="clear" w:color="auto" w:fill="auto"/>
            <w:noWrap/>
            <w:vAlign w:val="bottom"/>
            <w:hideMark/>
          </w:tcPr>
          <w:p w14:paraId="4402696F"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B9399E6"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883C679"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261F975" w14:textId="77777777" w:rsidR="00F31B9C" w:rsidRPr="00361DDE" w:rsidRDefault="00F31B9C" w:rsidP="00F34C40">
            <w:pPr>
              <w:rPr>
                <w:rFonts w:ascii="Times New Roman" w:hAnsi="Times New Roman"/>
                <w:i w:val="0"/>
                <w:sz w:val="20"/>
                <w:szCs w:val="20"/>
              </w:rPr>
            </w:pPr>
          </w:p>
        </w:tc>
      </w:tr>
      <w:tr w:rsidR="00F31B9C" w:rsidRPr="00361DDE" w14:paraId="3253129D" w14:textId="77777777" w:rsidTr="00F34C40">
        <w:trPr>
          <w:trHeight w:val="300"/>
        </w:trPr>
        <w:tc>
          <w:tcPr>
            <w:tcW w:w="336" w:type="dxa"/>
            <w:tcBorders>
              <w:top w:val="nil"/>
              <w:left w:val="nil"/>
              <w:bottom w:val="nil"/>
              <w:right w:val="nil"/>
            </w:tcBorders>
            <w:shd w:val="clear" w:color="auto" w:fill="auto"/>
            <w:noWrap/>
            <w:vAlign w:val="bottom"/>
            <w:hideMark/>
          </w:tcPr>
          <w:p w14:paraId="41012D3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2FA6F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25165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9D7D64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457D86"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CED5BF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 · Priest in Charge</w:t>
            </w:r>
          </w:p>
        </w:tc>
        <w:tc>
          <w:tcPr>
            <w:tcW w:w="816" w:type="dxa"/>
            <w:tcBorders>
              <w:top w:val="nil"/>
              <w:left w:val="nil"/>
              <w:bottom w:val="nil"/>
              <w:right w:val="nil"/>
            </w:tcBorders>
            <w:shd w:val="clear" w:color="auto" w:fill="auto"/>
            <w:noWrap/>
            <w:vAlign w:val="bottom"/>
            <w:hideMark/>
          </w:tcPr>
          <w:p w14:paraId="28ECF35C"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540DCDA"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44655529"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E80E80C" w14:textId="77777777" w:rsidR="00F31B9C" w:rsidRPr="00361DDE" w:rsidRDefault="00F31B9C" w:rsidP="00F34C40">
            <w:pPr>
              <w:rPr>
                <w:rFonts w:ascii="Times New Roman" w:hAnsi="Times New Roman"/>
                <w:i w:val="0"/>
                <w:sz w:val="20"/>
                <w:szCs w:val="20"/>
              </w:rPr>
            </w:pPr>
          </w:p>
        </w:tc>
      </w:tr>
      <w:tr w:rsidR="00F31B9C" w:rsidRPr="00361DDE" w14:paraId="761BB283" w14:textId="77777777" w:rsidTr="00F34C40">
        <w:trPr>
          <w:trHeight w:val="300"/>
        </w:trPr>
        <w:tc>
          <w:tcPr>
            <w:tcW w:w="336" w:type="dxa"/>
            <w:tcBorders>
              <w:top w:val="nil"/>
              <w:left w:val="nil"/>
              <w:bottom w:val="nil"/>
              <w:right w:val="nil"/>
            </w:tcBorders>
            <w:shd w:val="clear" w:color="auto" w:fill="auto"/>
            <w:noWrap/>
            <w:vAlign w:val="bottom"/>
            <w:hideMark/>
          </w:tcPr>
          <w:p w14:paraId="37FDED6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38A20A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13670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46478D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D7DCA1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DBFC93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1967D5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203-051 · Salary</w:t>
            </w:r>
          </w:p>
        </w:tc>
        <w:tc>
          <w:tcPr>
            <w:tcW w:w="816" w:type="dxa"/>
            <w:tcBorders>
              <w:top w:val="nil"/>
              <w:left w:val="nil"/>
              <w:bottom w:val="nil"/>
              <w:right w:val="nil"/>
            </w:tcBorders>
            <w:shd w:val="clear" w:color="auto" w:fill="auto"/>
            <w:noWrap/>
            <w:vAlign w:val="bottom"/>
            <w:hideMark/>
          </w:tcPr>
          <w:p w14:paraId="1554892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71F006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B602C3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38D12E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A127A4E" w14:textId="77777777" w:rsidTr="00F34C40">
        <w:trPr>
          <w:trHeight w:val="300"/>
        </w:trPr>
        <w:tc>
          <w:tcPr>
            <w:tcW w:w="336" w:type="dxa"/>
            <w:tcBorders>
              <w:top w:val="nil"/>
              <w:left w:val="nil"/>
              <w:bottom w:val="nil"/>
              <w:right w:val="nil"/>
            </w:tcBorders>
            <w:shd w:val="clear" w:color="auto" w:fill="auto"/>
            <w:noWrap/>
            <w:vAlign w:val="bottom"/>
            <w:hideMark/>
          </w:tcPr>
          <w:p w14:paraId="1F9C301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5ECEC5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D33C29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5BCCD6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721E61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A8557EC"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88AE8D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203-052 · Housing Allowance</w:t>
            </w:r>
          </w:p>
        </w:tc>
        <w:tc>
          <w:tcPr>
            <w:tcW w:w="816" w:type="dxa"/>
            <w:tcBorders>
              <w:top w:val="nil"/>
              <w:left w:val="nil"/>
              <w:bottom w:val="nil"/>
              <w:right w:val="nil"/>
            </w:tcBorders>
            <w:shd w:val="clear" w:color="auto" w:fill="auto"/>
            <w:noWrap/>
            <w:vAlign w:val="bottom"/>
            <w:hideMark/>
          </w:tcPr>
          <w:p w14:paraId="1412DCA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2A842D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C183CB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8DD3A4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28FFE1A" w14:textId="77777777" w:rsidTr="00F34C40">
        <w:trPr>
          <w:trHeight w:val="300"/>
        </w:trPr>
        <w:tc>
          <w:tcPr>
            <w:tcW w:w="336" w:type="dxa"/>
            <w:tcBorders>
              <w:top w:val="nil"/>
              <w:left w:val="nil"/>
              <w:bottom w:val="nil"/>
              <w:right w:val="nil"/>
            </w:tcBorders>
            <w:shd w:val="clear" w:color="auto" w:fill="auto"/>
            <w:noWrap/>
            <w:vAlign w:val="bottom"/>
            <w:hideMark/>
          </w:tcPr>
          <w:p w14:paraId="61EAF67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DFE6EA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E6D4D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67FA7A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A4F750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54972B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DC1F8E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203-053 · Tax Reimbursement</w:t>
            </w:r>
          </w:p>
        </w:tc>
        <w:tc>
          <w:tcPr>
            <w:tcW w:w="816" w:type="dxa"/>
            <w:tcBorders>
              <w:top w:val="nil"/>
              <w:left w:val="nil"/>
              <w:bottom w:val="nil"/>
              <w:right w:val="nil"/>
            </w:tcBorders>
            <w:shd w:val="clear" w:color="auto" w:fill="auto"/>
            <w:noWrap/>
            <w:vAlign w:val="bottom"/>
            <w:hideMark/>
          </w:tcPr>
          <w:p w14:paraId="1576480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5B6F30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6978C9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7EF89C4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54DBD56" w14:textId="77777777" w:rsidTr="00F34C40">
        <w:trPr>
          <w:trHeight w:val="300"/>
        </w:trPr>
        <w:tc>
          <w:tcPr>
            <w:tcW w:w="336" w:type="dxa"/>
            <w:tcBorders>
              <w:top w:val="nil"/>
              <w:left w:val="nil"/>
              <w:bottom w:val="nil"/>
              <w:right w:val="nil"/>
            </w:tcBorders>
            <w:shd w:val="clear" w:color="auto" w:fill="auto"/>
            <w:noWrap/>
            <w:vAlign w:val="bottom"/>
            <w:hideMark/>
          </w:tcPr>
          <w:p w14:paraId="0913E8D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BD7445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C6569B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99650F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6AD4E1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199252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B32A1A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203-054 · Medical Insurance</w:t>
            </w:r>
          </w:p>
        </w:tc>
        <w:tc>
          <w:tcPr>
            <w:tcW w:w="816" w:type="dxa"/>
            <w:tcBorders>
              <w:top w:val="nil"/>
              <w:left w:val="nil"/>
              <w:bottom w:val="nil"/>
              <w:right w:val="nil"/>
            </w:tcBorders>
            <w:shd w:val="clear" w:color="auto" w:fill="auto"/>
            <w:noWrap/>
            <w:vAlign w:val="bottom"/>
            <w:hideMark/>
          </w:tcPr>
          <w:p w14:paraId="307174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B93942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7A7BCA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8FDA27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621FD282" w14:textId="77777777" w:rsidTr="00F34C40">
        <w:trPr>
          <w:trHeight w:val="300"/>
        </w:trPr>
        <w:tc>
          <w:tcPr>
            <w:tcW w:w="336" w:type="dxa"/>
            <w:tcBorders>
              <w:top w:val="nil"/>
              <w:left w:val="nil"/>
              <w:bottom w:val="nil"/>
              <w:right w:val="nil"/>
            </w:tcBorders>
            <w:shd w:val="clear" w:color="auto" w:fill="auto"/>
            <w:noWrap/>
            <w:vAlign w:val="bottom"/>
            <w:hideMark/>
          </w:tcPr>
          <w:p w14:paraId="426588D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C3FC95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61D018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CF69F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21C44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72FE67"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D969AF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203-055 · Family Medical Co-Pay</w:t>
            </w:r>
          </w:p>
        </w:tc>
        <w:tc>
          <w:tcPr>
            <w:tcW w:w="816" w:type="dxa"/>
            <w:tcBorders>
              <w:top w:val="nil"/>
              <w:left w:val="nil"/>
              <w:bottom w:val="nil"/>
              <w:right w:val="nil"/>
            </w:tcBorders>
            <w:shd w:val="clear" w:color="auto" w:fill="auto"/>
            <w:noWrap/>
            <w:vAlign w:val="bottom"/>
            <w:hideMark/>
          </w:tcPr>
          <w:p w14:paraId="05C3147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27F548A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7F0778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F260F2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8492625" w14:textId="77777777" w:rsidTr="00F34C40">
        <w:trPr>
          <w:trHeight w:val="300"/>
        </w:trPr>
        <w:tc>
          <w:tcPr>
            <w:tcW w:w="336" w:type="dxa"/>
            <w:tcBorders>
              <w:top w:val="nil"/>
              <w:left w:val="nil"/>
              <w:bottom w:val="nil"/>
              <w:right w:val="nil"/>
            </w:tcBorders>
            <w:shd w:val="clear" w:color="auto" w:fill="auto"/>
            <w:noWrap/>
            <w:vAlign w:val="bottom"/>
            <w:hideMark/>
          </w:tcPr>
          <w:p w14:paraId="79DBBDC8"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E0CABD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728956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AF8122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9DCCFB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71A456D"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5E6302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203-056 · Dental Insurance</w:t>
            </w:r>
          </w:p>
        </w:tc>
        <w:tc>
          <w:tcPr>
            <w:tcW w:w="816" w:type="dxa"/>
            <w:tcBorders>
              <w:top w:val="nil"/>
              <w:left w:val="nil"/>
              <w:bottom w:val="nil"/>
              <w:right w:val="nil"/>
            </w:tcBorders>
            <w:shd w:val="clear" w:color="auto" w:fill="auto"/>
            <w:noWrap/>
            <w:vAlign w:val="bottom"/>
            <w:hideMark/>
          </w:tcPr>
          <w:p w14:paraId="7AD3166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F10128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6A401C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0CE56B1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915E3D2" w14:textId="77777777" w:rsidTr="00F34C40">
        <w:trPr>
          <w:trHeight w:val="300"/>
        </w:trPr>
        <w:tc>
          <w:tcPr>
            <w:tcW w:w="336" w:type="dxa"/>
            <w:tcBorders>
              <w:top w:val="nil"/>
              <w:left w:val="nil"/>
              <w:bottom w:val="nil"/>
              <w:right w:val="nil"/>
            </w:tcBorders>
            <w:shd w:val="clear" w:color="auto" w:fill="auto"/>
            <w:noWrap/>
            <w:vAlign w:val="bottom"/>
            <w:hideMark/>
          </w:tcPr>
          <w:p w14:paraId="0949316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7F9460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101A12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8FA6F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0041C4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BCC600"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0D04C66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203-057 · Pension Premiums</w:t>
            </w:r>
          </w:p>
        </w:tc>
        <w:tc>
          <w:tcPr>
            <w:tcW w:w="816" w:type="dxa"/>
            <w:tcBorders>
              <w:top w:val="nil"/>
              <w:left w:val="nil"/>
              <w:bottom w:val="nil"/>
              <w:right w:val="nil"/>
            </w:tcBorders>
            <w:shd w:val="clear" w:color="auto" w:fill="auto"/>
            <w:noWrap/>
            <w:vAlign w:val="bottom"/>
            <w:hideMark/>
          </w:tcPr>
          <w:p w14:paraId="0B3CB73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34E53C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EF026F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3E12FA3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404F923" w14:textId="77777777" w:rsidTr="00F34C40">
        <w:trPr>
          <w:trHeight w:val="300"/>
        </w:trPr>
        <w:tc>
          <w:tcPr>
            <w:tcW w:w="336" w:type="dxa"/>
            <w:tcBorders>
              <w:top w:val="nil"/>
              <w:left w:val="nil"/>
              <w:bottom w:val="nil"/>
              <w:right w:val="nil"/>
            </w:tcBorders>
            <w:shd w:val="clear" w:color="auto" w:fill="auto"/>
            <w:noWrap/>
            <w:vAlign w:val="bottom"/>
            <w:hideMark/>
          </w:tcPr>
          <w:p w14:paraId="57D1F94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D5615A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A898C3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D5376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3BB5C4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5D12023"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2CAA59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203-058 · HSA Contributions</w:t>
            </w:r>
          </w:p>
        </w:tc>
        <w:tc>
          <w:tcPr>
            <w:tcW w:w="816" w:type="dxa"/>
            <w:tcBorders>
              <w:top w:val="nil"/>
              <w:left w:val="nil"/>
              <w:bottom w:val="nil"/>
              <w:right w:val="nil"/>
            </w:tcBorders>
            <w:shd w:val="clear" w:color="auto" w:fill="auto"/>
            <w:noWrap/>
            <w:vAlign w:val="bottom"/>
            <w:hideMark/>
          </w:tcPr>
          <w:p w14:paraId="233FB1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5D9BA40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36F0831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3E1444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2CFBD341" w14:textId="77777777" w:rsidTr="00F34C40">
        <w:trPr>
          <w:trHeight w:val="300"/>
        </w:trPr>
        <w:tc>
          <w:tcPr>
            <w:tcW w:w="336" w:type="dxa"/>
            <w:tcBorders>
              <w:top w:val="nil"/>
              <w:left w:val="nil"/>
              <w:bottom w:val="nil"/>
              <w:right w:val="nil"/>
            </w:tcBorders>
            <w:shd w:val="clear" w:color="auto" w:fill="auto"/>
            <w:noWrap/>
            <w:vAlign w:val="bottom"/>
            <w:hideMark/>
          </w:tcPr>
          <w:p w14:paraId="3DD6870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A073D8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2CF8AE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0FADB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788D08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6B48C9B"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782EDB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203-059 · Continuing Education</w:t>
            </w:r>
          </w:p>
        </w:tc>
        <w:tc>
          <w:tcPr>
            <w:tcW w:w="816" w:type="dxa"/>
            <w:tcBorders>
              <w:top w:val="nil"/>
              <w:left w:val="nil"/>
              <w:bottom w:val="nil"/>
              <w:right w:val="nil"/>
            </w:tcBorders>
            <w:shd w:val="clear" w:color="auto" w:fill="auto"/>
            <w:noWrap/>
            <w:vAlign w:val="bottom"/>
            <w:hideMark/>
          </w:tcPr>
          <w:p w14:paraId="24E7B7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87BEC3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52195D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47EBBE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D73C0F1" w14:textId="77777777" w:rsidTr="00F34C40">
        <w:trPr>
          <w:trHeight w:val="300"/>
        </w:trPr>
        <w:tc>
          <w:tcPr>
            <w:tcW w:w="336" w:type="dxa"/>
            <w:tcBorders>
              <w:top w:val="nil"/>
              <w:left w:val="nil"/>
              <w:bottom w:val="nil"/>
              <w:right w:val="nil"/>
            </w:tcBorders>
            <w:shd w:val="clear" w:color="auto" w:fill="auto"/>
            <w:noWrap/>
            <w:vAlign w:val="bottom"/>
            <w:hideMark/>
          </w:tcPr>
          <w:p w14:paraId="53E436E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51A66D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0E973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6ED6F6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D6FF2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C0690D7"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22EF91F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203-45 · Supply Clergy</w:t>
            </w:r>
          </w:p>
        </w:tc>
        <w:tc>
          <w:tcPr>
            <w:tcW w:w="816" w:type="dxa"/>
            <w:tcBorders>
              <w:top w:val="nil"/>
              <w:left w:val="nil"/>
              <w:bottom w:val="nil"/>
              <w:right w:val="nil"/>
            </w:tcBorders>
            <w:shd w:val="clear" w:color="auto" w:fill="auto"/>
            <w:noWrap/>
            <w:vAlign w:val="bottom"/>
            <w:hideMark/>
          </w:tcPr>
          <w:p w14:paraId="5BBFDFB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868.34 </w:t>
            </w:r>
          </w:p>
        </w:tc>
        <w:tc>
          <w:tcPr>
            <w:tcW w:w="896" w:type="dxa"/>
            <w:tcBorders>
              <w:top w:val="nil"/>
              <w:left w:val="nil"/>
              <w:bottom w:val="nil"/>
              <w:right w:val="nil"/>
            </w:tcBorders>
            <w:shd w:val="clear" w:color="auto" w:fill="auto"/>
            <w:noWrap/>
            <w:vAlign w:val="bottom"/>
            <w:hideMark/>
          </w:tcPr>
          <w:p w14:paraId="6AF541C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1,666.67 </w:t>
            </w:r>
          </w:p>
        </w:tc>
        <w:tc>
          <w:tcPr>
            <w:tcW w:w="1256" w:type="dxa"/>
            <w:tcBorders>
              <w:top w:val="nil"/>
              <w:left w:val="nil"/>
              <w:bottom w:val="nil"/>
              <w:right w:val="nil"/>
            </w:tcBorders>
            <w:shd w:val="clear" w:color="auto" w:fill="auto"/>
            <w:noWrap/>
            <w:vAlign w:val="bottom"/>
            <w:hideMark/>
          </w:tcPr>
          <w:p w14:paraId="5DEA07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(798.33)</w:t>
            </w:r>
          </w:p>
        </w:tc>
        <w:tc>
          <w:tcPr>
            <w:tcW w:w="1076" w:type="dxa"/>
            <w:tcBorders>
              <w:top w:val="nil"/>
              <w:left w:val="nil"/>
              <w:bottom w:val="nil"/>
              <w:right w:val="nil"/>
            </w:tcBorders>
            <w:shd w:val="clear" w:color="auto" w:fill="auto"/>
            <w:noWrap/>
            <w:vAlign w:val="bottom"/>
            <w:hideMark/>
          </w:tcPr>
          <w:p w14:paraId="7626E6D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52.1% </w:t>
            </w:r>
          </w:p>
        </w:tc>
      </w:tr>
      <w:tr w:rsidR="00F31B9C" w:rsidRPr="00361DDE" w14:paraId="348DE254" w14:textId="77777777" w:rsidTr="00F34C40">
        <w:trPr>
          <w:trHeight w:val="300"/>
        </w:trPr>
        <w:tc>
          <w:tcPr>
            <w:tcW w:w="336" w:type="dxa"/>
            <w:tcBorders>
              <w:top w:val="nil"/>
              <w:left w:val="nil"/>
              <w:bottom w:val="nil"/>
              <w:right w:val="nil"/>
            </w:tcBorders>
            <w:shd w:val="clear" w:color="auto" w:fill="auto"/>
            <w:noWrap/>
            <w:vAlign w:val="bottom"/>
            <w:hideMark/>
          </w:tcPr>
          <w:p w14:paraId="6CBDC5C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759302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99C98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DD5D73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FAE9DF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8EEFB1A"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323DD4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203-510 · Travel Allowance</w:t>
            </w:r>
          </w:p>
        </w:tc>
        <w:tc>
          <w:tcPr>
            <w:tcW w:w="816" w:type="dxa"/>
            <w:tcBorders>
              <w:top w:val="nil"/>
              <w:left w:val="nil"/>
              <w:bottom w:val="nil"/>
              <w:right w:val="nil"/>
            </w:tcBorders>
            <w:shd w:val="clear" w:color="auto" w:fill="auto"/>
            <w:noWrap/>
            <w:vAlign w:val="bottom"/>
            <w:hideMark/>
          </w:tcPr>
          <w:p w14:paraId="51ECB58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00FDA40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1D89CD0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4A8A3E8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CC0A230" w14:textId="77777777" w:rsidTr="00F34C40">
        <w:trPr>
          <w:trHeight w:val="315"/>
        </w:trPr>
        <w:tc>
          <w:tcPr>
            <w:tcW w:w="336" w:type="dxa"/>
            <w:tcBorders>
              <w:top w:val="nil"/>
              <w:left w:val="nil"/>
              <w:bottom w:val="nil"/>
              <w:right w:val="nil"/>
            </w:tcBorders>
            <w:shd w:val="clear" w:color="auto" w:fill="auto"/>
            <w:noWrap/>
            <w:vAlign w:val="bottom"/>
            <w:hideMark/>
          </w:tcPr>
          <w:p w14:paraId="42307680"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83ED9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E17C04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3901A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600EF4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CE87CFC"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E0FDBF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203-511 · PIC Discretionary Fund</w:t>
            </w:r>
          </w:p>
        </w:tc>
        <w:tc>
          <w:tcPr>
            <w:tcW w:w="816" w:type="dxa"/>
            <w:tcBorders>
              <w:top w:val="nil"/>
              <w:left w:val="nil"/>
              <w:bottom w:val="single" w:sz="8" w:space="0" w:color="auto"/>
              <w:right w:val="nil"/>
            </w:tcBorders>
            <w:shd w:val="clear" w:color="auto" w:fill="auto"/>
            <w:noWrap/>
            <w:vAlign w:val="bottom"/>
            <w:hideMark/>
          </w:tcPr>
          <w:p w14:paraId="4176557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73BA96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58310F0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6D1B560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F640139" w14:textId="77777777" w:rsidTr="00F34C40">
        <w:trPr>
          <w:trHeight w:val="300"/>
        </w:trPr>
        <w:tc>
          <w:tcPr>
            <w:tcW w:w="336" w:type="dxa"/>
            <w:tcBorders>
              <w:top w:val="nil"/>
              <w:left w:val="nil"/>
              <w:bottom w:val="nil"/>
              <w:right w:val="nil"/>
            </w:tcBorders>
            <w:shd w:val="clear" w:color="auto" w:fill="auto"/>
            <w:noWrap/>
            <w:vAlign w:val="bottom"/>
            <w:hideMark/>
          </w:tcPr>
          <w:p w14:paraId="151ADC4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281B5F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2F59B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9295A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841A63"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4F4FEF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203-05 · Priest in Charge</w:t>
            </w:r>
          </w:p>
        </w:tc>
        <w:tc>
          <w:tcPr>
            <w:tcW w:w="816" w:type="dxa"/>
            <w:tcBorders>
              <w:top w:val="nil"/>
              <w:left w:val="nil"/>
              <w:bottom w:val="nil"/>
              <w:right w:val="nil"/>
            </w:tcBorders>
            <w:shd w:val="clear" w:color="auto" w:fill="auto"/>
            <w:noWrap/>
            <w:vAlign w:val="bottom"/>
            <w:hideMark/>
          </w:tcPr>
          <w:p w14:paraId="15E609A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868.34 </w:t>
            </w:r>
          </w:p>
        </w:tc>
        <w:tc>
          <w:tcPr>
            <w:tcW w:w="896" w:type="dxa"/>
            <w:tcBorders>
              <w:top w:val="nil"/>
              <w:left w:val="nil"/>
              <w:bottom w:val="nil"/>
              <w:right w:val="nil"/>
            </w:tcBorders>
            <w:shd w:val="clear" w:color="auto" w:fill="auto"/>
            <w:noWrap/>
            <w:vAlign w:val="bottom"/>
            <w:hideMark/>
          </w:tcPr>
          <w:p w14:paraId="350CD67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1,666.67 </w:t>
            </w:r>
          </w:p>
        </w:tc>
        <w:tc>
          <w:tcPr>
            <w:tcW w:w="1256" w:type="dxa"/>
            <w:tcBorders>
              <w:top w:val="nil"/>
              <w:left w:val="nil"/>
              <w:bottom w:val="nil"/>
              <w:right w:val="nil"/>
            </w:tcBorders>
            <w:shd w:val="clear" w:color="auto" w:fill="auto"/>
            <w:noWrap/>
            <w:vAlign w:val="bottom"/>
            <w:hideMark/>
          </w:tcPr>
          <w:p w14:paraId="488C265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(798.33)</w:t>
            </w:r>
          </w:p>
        </w:tc>
        <w:tc>
          <w:tcPr>
            <w:tcW w:w="1076" w:type="dxa"/>
            <w:tcBorders>
              <w:top w:val="nil"/>
              <w:left w:val="nil"/>
              <w:bottom w:val="nil"/>
              <w:right w:val="nil"/>
            </w:tcBorders>
            <w:shd w:val="clear" w:color="auto" w:fill="auto"/>
            <w:noWrap/>
            <w:vAlign w:val="bottom"/>
            <w:hideMark/>
          </w:tcPr>
          <w:p w14:paraId="43A7974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52.1% </w:t>
            </w:r>
          </w:p>
        </w:tc>
      </w:tr>
      <w:tr w:rsidR="00F31B9C" w:rsidRPr="00361DDE" w14:paraId="42E3BC9E" w14:textId="77777777" w:rsidTr="00F34C40">
        <w:trPr>
          <w:trHeight w:val="300"/>
        </w:trPr>
        <w:tc>
          <w:tcPr>
            <w:tcW w:w="336" w:type="dxa"/>
            <w:tcBorders>
              <w:top w:val="nil"/>
              <w:left w:val="nil"/>
              <w:bottom w:val="nil"/>
              <w:right w:val="nil"/>
            </w:tcBorders>
            <w:shd w:val="clear" w:color="auto" w:fill="auto"/>
            <w:noWrap/>
            <w:vAlign w:val="bottom"/>
            <w:hideMark/>
          </w:tcPr>
          <w:p w14:paraId="0A8FAD8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5016C1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29B6EF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FFDBD3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500679"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4D152B9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 · Music Director</w:t>
            </w:r>
          </w:p>
        </w:tc>
        <w:tc>
          <w:tcPr>
            <w:tcW w:w="816" w:type="dxa"/>
            <w:tcBorders>
              <w:top w:val="nil"/>
              <w:left w:val="nil"/>
              <w:bottom w:val="nil"/>
              <w:right w:val="nil"/>
            </w:tcBorders>
            <w:shd w:val="clear" w:color="auto" w:fill="auto"/>
            <w:noWrap/>
            <w:vAlign w:val="bottom"/>
            <w:hideMark/>
          </w:tcPr>
          <w:p w14:paraId="403645AD"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7D1BE76B"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3289F174"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7100B319" w14:textId="77777777" w:rsidR="00F31B9C" w:rsidRPr="00361DDE" w:rsidRDefault="00F31B9C" w:rsidP="00F34C40">
            <w:pPr>
              <w:rPr>
                <w:rFonts w:ascii="Times New Roman" w:hAnsi="Times New Roman"/>
                <w:i w:val="0"/>
                <w:sz w:val="20"/>
                <w:szCs w:val="20"/>
              </w:rPr>
            </w:pPr>
          </w:p>
        </w:tc>
      </w:tr>
      <w:tr w:rsidR="00F31B9C" w:rsidRPr="00361DDE" w14:paraId="0CB25681" w14:textId="77777777" w:rsidTr="00F34C40">
        <w:trPr>
          <w:trHeight w:val="300"/>
        </w:trPr>
        <w:tc>
          <w:tcPr>
            <w:tcW w:w="336" w:type="dxa"/>
            <w:tcBorders>
              <w:top w:val="nil"/>
              <w:left w:val="nil"/>
              <w:bottom w:val="nil"/>
              <w:right w:val="nil"/>
            </w:tcBorders>
            <w:shd w:val="clear" w:color="auto" w:fill="auto"/>
            <w:noWrap/>
            <w:vAlign w:val="bottom"/>
            <w:hideMark/>
          </w:tcPr>
          <w:p w14:paraId="35C7E10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010850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4CC8CA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63CA91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301A6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716744"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99355C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203-101 · Salary</w:t>
            </w:r>
          </w:p>
        </w:tc>
        <w:tc>
          <w:tcPr>
            <w:tcW w:w="816" w:type="dxa"/>
            <w:tcBorders>
              <w:top w:val="nil"/>
              <w:left w:val="nil"/>
              <w:bottom w:val="nil"/>
              <w:right w:val="nil"/>
            </w:tcBorders>
            <w:shd w:val="clear" w:color="auto" w:fill="auto"/>
            <w:noWrap/>
            <w:vAlign w:val="bottom"/>
            <w:hideMark/>
          </w:tcPr>
          <w:p w14:paraId="444E5E0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880.31 </w:t>
            </w:r>
          </w:p>
        </w:tc>
        <w:tc>
          <w:tcPr>
            <w:tcW w:w="896" w:type="dxa"/>
            <w:tcBorders>
              <w:top w:val="nil"/>
              <w:left w:val="nil"/>
              <w:bottom w:val="nil"/>
              <w:right w:val="nil"/>
            </w:tcBorders>
            <w:shd w:val="clear" w:color="auto" w:fill="auto"/>
            <w:noWrap/>
            <w:vAlign w:val="bottom"/>
            <w:hideMark/>
          </w:tcPr>
          <w:p w14:paraId="0D791FE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1,618.75 </w:t>
            </w:r>
          </w:p>
        </w:tc>
        <w:tc>
          <w:tcPr>
            <w:tcW w:w="1256" w:type="dxa"/>
            <w:tcBorders>
              <w:top w:val="nil"/>
              <w:left w:val="nil"/>
              <w:bottom w:val="nil"/>
              <w:right w:val="nil"/>
            </w:tcBorders>
            <w:shd w:val="clear" w:color="auto" w:fill="auto"/>
            <w:noWrap/>
            <w:vAlign w:val="bottom"/>
            <w:hideMark/>
          </w:tcPr>
          <w:p w14:paraId="7AC8858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(738.44)</w:t>
            </w:r>
          </w:p>
        </w:tc>
        <w:tc>
          <w:tcPr>
            <w:tcW w:w="1076" w:type="dxa"/>
            <w:tcBorders>
              <w:top w:val="nil"/>
              <w:left w:val="nil"/>
              <w:bottom w:val="nil"/>
              <w:right w:val="nil"/>
            </w:tcBorders>
            <w:shd w:val="clear" w:color="auto" w:fill="auto"/>
            <w:noWrap/>
            <w:vAlign w:val="bottom"/>
            <w:hideMark/>
          </w:tcPr>
          <w:p w14:paraId="79B76BE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54.38% </w:t>
            </w:r>
          </w:p>
        </w:tc>
      </w:tr>
      <w:tr w:rsidR="00F31B9C" w:rsidRPr="00361DDE" w14:paraId="030708EA" w14:textId="77777777" w:rsidTr="00F34C40">
        <w:trPr>
          <w:trHeight w:val="300"/>
        </w:trPr>
        <w:tc>
          <w:tcPr>
            <w:tcW w:w="336" w:type="dxa"/>
            <w:tcBorders>
              <w:top w:val="nil"/>
              <w:left w:val="nil"/>
              <w:bottom w:val="nil"/>
              <w:right w:val="nil"/>
            </w:tcBorders>
            <w:shd w:val="clear" w:color="auto" w:fill="auto"/>
            <w:noWrap/>
            <w:vAlign w:val="bottom"/>
            <w:hideMark/>
          </w:tcPr>
          <w:p w14:paraId="30AD5C8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5C323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A2271D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754F5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D70C1F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CD53DB"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516C47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203-102 · FICA-Medicare</w:t>
            </w:r>
          </w:p>
        </w:tc>
        <w:tc>
          <w:tcPr>
            <w:tcW w:w="816" w:type="dxa"/>
            <w:tcBorders>
              <w:top w:val="nil"/>
              <w:left w:val="nil"/>
              <w:bottom w:val="nil"/>
              <w:right w:val="nil"/>
            </w:tcBorders>
            <w:shd w:val="clear" w:color="auto" w:fill="auto"/>
            <w:noWrap/>
            <w:vAlign w:val="bottom"/>
            <w:hideMark/>
          </w:tcPr>
          <w:p w14:paraId="357BBCC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68.84 </w:t>
            </w:r>
          </w:p>
        </w:tc>
        <w:tc>
          <w:tcPr>
            <w:tcW w:w="896" w:type="dxa"/>
            <w:tcBorders>
              <w:top w:val="nil"/>
              <w:left w:val="nil"/>
              <w:bottom w:val="nil"/>
              <w:right w:val="nil"/>
            </w:tcBorders>
            <w:shd w:val="clear" w:color="auto" w:fill="auto"/>
            <w:noWrap/>
            <w:vAlign w:val="bottom"/>
            <w:hideMark/>
          </w:tcPr>
          <w:p w14:paraId="67061D4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133.43 </w:t>
            </w:r>
          </w:p>
        </w:tc>
        <w:tc>
          <w:tcPr>
            <w:tcW w:w="1256" w:type="dxa"/>
            <w:tcBorders>
              <w:top w:val="nil"/>
              <w:left w:val="nil"/>
              <w:bottom w:val="nil"/>
              <w:right w:val="nil"/>
            </w:tcBorders>
            <w:shd w:val="clear" w:color="auto" w:fill="auto"/>
            <w:noWrap/>
            <w:vAlign w:val="bottom"/>
            <w:hideMark/>
          </w:tcPr>
          <w:p w14:paraId="709EC1E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(64.59)</w:t>
            </w:r>
          </w:p>
        </w:tc>
        <w:tc>
          <w:tcPr>
            <w:tcW w:w="1076" w:type="dxa"/>
            <w:tcBorders>
              <w:top w:val="nil"/>
              <w:left w:val="nil"/>
              <w:bottom w:val="nil"/>
              <w:right w:val="nil"/>
            </w:tcBorders>
            <w:shd w:val="clear" w:color="auto" w:fill="auto"/>
            <w:noWrap/>
            <w:vAlign w:val="bottom"/>
            <w:hideMark/>
          </w:tcPr>
          <w:p w14:paraId="1580A35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51.59% </w:t>
            </w:r>
          </w:p>
        </w:tc>
      </w:tr>
      <w:tr w:rsidR="00F31B9C" w:rsidRPr="00361DDE" w14:paraId="7627BA39" w14:textId="77777777" w:rsidTr="00F34C40">
        <w:trPr>
          <w:trHeight w:val="300"/>
        </w:trPr>
        <w:tc>
          <w:tcPr>
            <w:tcW w:w="336" w:type="dxa"/>
            <w:tcBorders>
              <w:top w:val="nil"/>
              <w:left w:val="nil"/>
              <w:bottom w:val="nil"/>
              <w:right w:val="nil"/>
            </w:tcBorders>
            <w:shd w:val="clear" w:color="auto" w:fill="auto"/>
            <w:noWrap/>
            <w:vAlign w:val="bottom"/>
            <w:hideMark/>
          </w:tcPr>
          <w:p w14:paraId="3FEDB75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D9FAFF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22E976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725FB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ECEFCD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5C7C77C"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C3CBD0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203-107 · NYS Unemployment</w:t>
            </w:r>
          </w:p>
        </w:tc>
        <w:tc>
          <w:tcPr>
            <w:tcW w:w="816" w:type="dxa"/>
            <w:tcBorders>
              <w:top w:val="nil"/>
              <w:left w:val="nil"/>
              <w:bottom w:val="nil"/>
              <w:right w:val="nil"/>
            </w:tcBorders>
            <w:shd w:val="clear" w:color="auto" w:fill="auto"/>
            <w:noWrap/>
            <w:vAlign w:val="bottom"/>
            <w:hideMark/>
          </w:tcPr>
          <w:p w14:paraId="612CC5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5.17 </w:t>
            </w:r>
          </w:p>
        </w:tc>
        <w:tc>
          <w:tcPr>
            <w:tcW w:w="896" w:type="dxa"/>
            <w:tcBorders>
              <w:top w:val="nil"/>
              <w:left w:val="nil"/>
              <w:bottom w:val="nil"/>
              <w:right w:val="nil"/>
            </w:tcBorders>
            <w:shd w:val="clear" w:color="auto" w:fill="auto"/>
            <w:noWrap/>
            <w:vAlign w:val="bottom"/>
            <w:hideMark/>
          </w:tcPr>
          <w:p w14:paraId="0DA9768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8.44 </w:t>
            </w:r>
          </w:p>
        </w:tc>
        <w:tc>
          <w:tcPr>
            <w:tcW w:w="1256" w:type="dxa"/>
            <w:tcBorders>
              <w:top w:val="nil"/>
              <w:left w:val="nil"/>
              <w:bottom w:val="nil"/>
              <w:right w:val="nil"/>
            </w:tcBorders>
            <w:shd w:val="clear" w:color="auto" w:fill="auto"/>
            <w:noWrap/>
            <w:vAlign w:val="bottom"/>
            <w:hideMark/>
          </w:tcPr>
          <w:p w14:paraId="39345D8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(3.27)</w:t>
            </w:r>
          </w:p>
        </w:tc>
        <w:tc>
          <w:tcPr>
            <w:tcW w:w="1076" w:type="dxa"/>
            <w:tcBorders>
              <w:top w:val="nil"/>
              <w:left w:val="nil"/>
              <w:bottom w:val="nil"/>
              <w:right w:val="nil"/>
            </w:tcBorders>
            <w:shd w:val="clear" w:color="auto" w:fill="auto"/>
            <w:noWrap/>
            <w:vAlign w:val="bottom"/>
            <w:hideMark/>
          </w:tcPr>
          <w:p w14:paraId="28F5BB8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61.26% </w:t>
            </w:r>
          </w:p>
        </w:tc>
      </w:tr>
      <w:tr w:rsidR="00F31B9C" w:rsidRPr="00361DDE" w14:paraId="56A96978" w14:textId="77777777" w:rsidTr="00F34C40">
        <w:trPr>
          <w:trHeight w:val="315"/>
        </w:trPr>
        <w:tc>
          <w:tcPr>
            <w:tcW w:w="336" w:type="dxa"/>
            <w:tcBorders>
              <w:top w:val="nil"/>
              <w:left w:val="nil"/>
              <w:bottom w:val="nil"/>
              <w:right w:val="nil"/>
            </w:tcBorders>
            <w:shd w:val="clear" w:color="auto" w:fill="auto"/>
            <w:noWrap/>
            <w:vAlign w:val="bottom"/>
            <w:hideMark/>
          </w:tcPr>
          <w:p w14:paraId="6D2025E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55AD8E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93EC7A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7DB63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9C5564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8C590E"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1D4157D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203-111 · Supply Organist</w:t>
            </w:r>
          </w:p>
        </w:tc>
        <w:tc>
          <w:tcPr>
            <w:tcW w:w="816" w:type="dxa"/>
            <w:tcBorders>
              <w:top w:val="nil"/>
              <w:left w:val="nil"/>
              <w:bottom w:val="single" w:sz="8" w:space="0" w:color="auto"/>
              <w:right w:val="nil"/>
            </w:tcBorders>
            <w:shd w:val="clear" w:color="auto" w:fill="auto"/>
            <w:noWrap/>
            <w:vAlign w:val="bottom"/>
            <w:hideMark/>
          </w:tcPr>
          <w:p w14:paraId="6ED2855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565.56 </w:t>
            </w:r>
          </w:p>
        </w:tc>
        <w:tc>
          <w:tcPr>
            <w:tcW w:w="896" w:type="dxa"/>
            <w:tcBorders>
              <w:top w:val="nil"/>
              <w:left w:val="nil"/>
              <w:bottom w:val="single" w:sz="8" w:space="0" w:color="auto"/>
              <w:right w:val="nil"/>
            </w:tcBorders>
            <w:shd w:val="clear" w:color="auto" w:fill="auto"/>
            <w:noWrap/>
            <w:vAlign w:val="bottom"/>
            <w:hideMark/>
          </w:tcPr>
          <w:p w14:paraId="1D52AFC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082E364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565.56 </w:t>
            </w:r>
          </w:p>
        </w:tc>
        <w:tc>
          <w:tcPr>
            <w:tcW w:w="1076" w:type="dxa"/>
            <w:tcBorders>
              <w:top w:val="nil"/>
              <w:left w:val="nil"/>
              <w:bottom w:val="single" w:sz="8" w:space="0" w:color="auto"/>
              <w:right w:val="nil"/>
            </w:tcBorders>
            <w:shd w:val="clear" w:color="auto" w:fill="auto"/>
            <w:noWrap/>
            <w:vAlign w:val="bottom"/>
            <w:hideMark/>
          </w:tcPr>
          <w:p w14:paraId="6FE59C4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 </w:t>
            </w:r>
          </w:p>
        </w:tc>
      </w:tr>
      <w:tr w:rsidR="00F31B9C" w:rsidRPr="00361DDE" w14:paraId="572BD5F8" w14:textId="77777777" w:rsidTr="00F34C40">
        <w:trPr>
          <w:trHeight w:val="300"/>
        </w:trPr>
        <w:tc>
          <w:tcPr>
            <w:tcW w:w="336" w:type="dxa"/>
            <w:tcBorders>
              <w:top w:val="nil"/>
              <w:left w:val="nil"/>
              <w:bottom w:val="nil"/>
              <w:right w:val="nil"/>
            </w:tcBorders>
            <w:shd w:val="clear" w:color="auto" w:fill="auto"/>
            <w:noWrap/>
            <w:vAlign w:val="bottom"/>
            <w:hideMark/>
          </w:tcPr>
          <w:p w14:paraId="3C400F6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09C21C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C8F26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808908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B9E0723"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884A4C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203-10 · Music Director</w:t>
            </w:r>
          </w:p>
        </w:tc>
        <w:tc>
          <w:tcPr>
            <w:tcW w:w="816" w:type="dxa"/>
            <w:tcBorders>
              <w:top w:val="nil"/>
              <w:left w:val="nil"/>
              <w:bottom w:val="nil"/>
              <w:right w:val="nil"/>
            </w:tcBorders>
            <w:shd w:val="clear" w:color="auto" w:fill="auto"/>
            <w:noWrap/>
            <w:vAlign w:val="bottom"/>
            <w:hideMark/>
          </w:tcPr>
          <w:p w14:paraId="53B14E3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1,519.88 </w:t>
            </w:r>
          </w:p>
        </w:tc>
        <w:tc>
          <w:tcPr>
            <w:tcW w:w="896" w:type="dxa"/>
            <w:tcBorders>
              <w:top w:val="nil"/>
              <w:left w:val="nil"/>
              <w:bottom w:val="nil"/>
              <w:right w:val="nil"/>
            </w:tcBorders>
            <w:shd w:val="clear" w:color="auto" w:fill="auto"/>
            <w:noWrap/>
            <w:vAlign w:val="bottom"/>
            <w:hideMark/>
          </w:tcPr>
          <w:p w14:paraId="54116B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1,760.62 </w:t>
            </w:r>
          </w:p>
        </w:tc>
        <w:tc>
          <w:tcPr>
            <w:tcW w:w="1256" w:type="dxa"/>
            <w:tcBorders>
              <w:top w:val="nil"/>
              <w:left w:val="nil"/>
              <w:bottom w:val="nil"/>
              <w:right w:val="nil"/>
            </w:tcBorders>
            <w:shd w:val="clear" w:color="auto" w:fill="auto"/>
            <w:noWrap/>
            <w:vAlign w:val="bottom"/>
            <w:hideMark/>
          </w:tcPr>
          <w:p w14:paraId="3B5A609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(240.74)</w:t>
            </w:r>
          </w:p>
        </w:tc>
        <w:tc>
          <w:tcPr>
            <w:tcW w:w="1076" w:type="dxa"/>
            <w:tcBorders>
              <w:top w:val="nil"/>
              <w:left w:val="nil"/>
              <w:bottom w:val="nil"/>
              <w:right w:val="nil"/>
            </w:tcBorders>
            <w:shd w:val="clear" w:color="auto" w:fill="auto"/>
            <w:noWrap/>
            <w:vAlign w:val="bottom"/>
            <w:hideMark/>
          </w:tcPr>
          <w:p w14:paraId="15396D8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86.33% </w:t>
            </w:r>
          </w:p>
        </w:tc>
      </w:tr>
      <w:tr w:rsidR="00F31B9C" w:rsidRPr="00361DDE" w14:paraId="182CCC11" w14:textId="77777777" w:rsidTr="00F34C40">
        <w:trPr>
          <w:trHeight w:val="300"/>
        </w:trPr>
        <w:tc>
          <w:tcPr>
            <w:tcW w:w="336" w:type="dxa"/>
            <w:tcBorders>
              <w:top w:val="nil"/>
              <w:left w:val="nil"/>
              <w:bottom w:val="nil"/>
              <w:right w:val="nil"/>
            </w:tcBorders>
            <w:shd w:val="clear" w:color="auto" w:fill="auto"/>
            <w:noWrap/>
            <w:vAlign w:val="bottom"/>
            <w:hideMark/>
          </w:tcPr>
          <w:p w14:paraId="47BC639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14538D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7A1CD7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55489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CFBA55"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532BF5B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 · Parish Administrator</w:t>
            </w:r>
          </w:p>
        </w:tc>
        <w:tc>
          <w:tcPr>
            <w:tcW w:w="816" w:type="dxa"/>
            <w:tcBorders>
              <w:top w:val="nil"/>
              <w:left w:val="nil"/>
              <w:bottom w:val="nil"/>
              <w:right w:val="nil"/>
            </w:tcBorders>
            <w:shd w:val="clear" w:color="auto" w:fill="auto"/>
            <w:noWrap/>
            <w:vAlign w:val="bottom"/>
            <w:hideMark/>
          </w:tcPr>
          <w:p w14:paraId="587D6496"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5D88ADCD"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5F806D1C"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5CE6AAA1" w14:textId="77777777" w:rsidR="00F31B9C" w:rsidRPr="00361DDE" w:rsidRDefault="00F31B9C" w:rsidP="00F34C40">
            <w:pPr>
              <w:rPr>
                <w:rFonts w:ascii="Times New Roman" w:hAnsi="Times New Roman"/>
                <w:i w:val="0"/>
                <w:sz w:val="20"/>
                <w:szCs w:val="20"/>
              </w:rPr>
            </w:pPr>
          </w:p>
        </w:tc>
      </w:tr>
      <w:tr w:rsidR="00F31B9C" w:rsidRPr="00361DDE" w14:paraId="7DD8F4FA" w14:textId="77777777" w:rsidTr="00F34C40">
        <w:trPr>
          <w:trHeight w:val="300"/>
        </w:trPr>
        <w:tc>
          <w:tcPr>
            <w:tcW w:w="336" w:type="dxa"/>
            <w:tcBorders>
              <w:top w:val="nil"/>
              <w:left w:val="nil"/>
              <w:bottom w:val="nil"/>
              <w:right w:val="nil"/>
            </w:tcBorders>
            <w:shd w:val="clear" w:color="auto" w:fill="auto"/>
            <w:noWrap/>
            <w:vAlign w:val="bottom"/>
            <w:hideMark/>
          </w:tcPr>
          <w:p w14:paraId="099D590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6D4BD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0453D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1086E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214A0D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C6C20AA"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B2E068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203-201 · Salary</w:t>
            </w:r>
          </w:p>
        </w:tc>
        <w:tc>
          <w:tcPr>
            <w:tcW w:w="816" w:type="dxa"/>
            <w:tcBorders>
              <w:top w:val="nil"/>
              <w:left w:val="nil"/>
              <w:bottom w:val="nil"/>
              <w:right w:val="nil"/>
            </w:tcBorders>
            <w:shd w:val="clear" w:color="auto" w:fill="auto"/>
            <w:noWrap/>
            <w:vAlign w:val="bottom"/>
            <w:hideMark/>
          </w:tcPr>
          <w:p w14:paraId="0FBE458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1,548.76 </w:t>
            </w:r>
          </w:p>
        </w:tc>
        <w:tc>
          <w:tcPr>
            <w:tcW w:w="896" w:type="dxa"/>
            <w:tcBorders>
              <w:top w:val="nil"/>
              <w:left w:val="nil"/>
              <w:bottom w:val="nil"/>
              <w:right w:val="nil"/>
            </w:tcBorders>
            <w:shd w:val="clear" w:color="auto" w:fill="auto"/>
            <w:noWrap/>
            <w:vAlign w:val="bottom"/>
            <w:hideMark/>
          </w:tcPr>
          <w:p w14:paraId="117E6B5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1,549.17 </w:t>
            </w:r>
          </w:p>
        </w:tc>
        <w:tc>
          <w:tcPr>
            <w:tcW w:w="1256" w:type="dxa"/>
            <w:tcBorders>
              <w:top w:val="nil"/>
              <w:left w:val="nil"/>
              <w:bottom w:val="nil"/>
              <w:right w:val="nil"/>
            </w:tcBorders>
            <w:shd w:val="clear" w:color="auto" w:fill="auto"/>
            <w:noWrap/>
            <w:vAlign w:val="bottom"/>
            <w:hideMark/>
          </w:tcPr>
          <w:p w14:paraId="39E8C8E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(0.41)</w:t>
            </w:r>
          </w:p>
        </w:tc>
        <w:tc>
          <w:tcPr>
            <w:tcW w:w="1076" w:type="dxa"/>
            <w:tcBorders>
              <w:top w:val="nil"/>
              <w:left w:val="nil"/>
              <w:bottom w:val="nil"/>
              <w:right w:val="nil"/>
            </w:tcBorders>
            <w:shd w:val="clear" w:color="auto" w:fill="auto"/>
            <w:noWrap/>
            <w:vAlign w:val="bottom"/>
            <w:hideMark/>
          </w:tcPr>
          <w:p w14:paraId="326F95F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99.97% </w:t>
            </w:r>
          </w:p>
        </w:tc>
      </w:tr>
      <w:tr w:rsidR="00F31B9C" w:rsidRPr="00361DDE" w14:paraId="7083C2A1" w14:textId="77777777" w:rsidTr="00F34C40">
        <w:trPr>
          <w:trHeight w:val="300"/>
        </w:trPr>
        <w:tc>
          <w:tcPr>
            <w:tcW w:w="336" w:type="dxa"/>
            <w:tcBorders>
              <w:top w:val="nil"/>
              <w:left w:val="nil"/>
              <w:bottom w:val="nil"/>
              <w:right w:val="nil"/>
            </w:tcBorders>
            <w:shd w:val="clear" w:color="auto" w:fill="auto"/>
            <w:noWrap/>
            <w:vAlign w:val="bottom"/>
            <w:hideMark/>
          </w:tcPr>
          <w:p w14:paraId="073B094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EDF45A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67FEA3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4A069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6EBC64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E22F341"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5DDACD7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203-202 · FICA-Medicare</w:t>
            </w:r>
          </w:p>
        </w:tc>
        <w:tc>
          <w:tcPr>
            <w:tcW w:w="816" w:type="dxa"/>
            <w:tcBorders>
              <w:top w:val="nil"/>
              <w:left w:val="nil"/>
              <w:bottom w:val="nil"/>
              <w:right w:val="nil"/>
            </w:tcBorders>
            <w:shd w:val="clear" w:color="auto" w:fill="auto"/>
            <w:noWrap/>
            <w:vAlign w:val="bottom"/>
            <w:hideMark/>
          </w:tcPr>
          <w:p w14:paraId="2E08572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112.76 </w:t>
            </w:r>
          </w:p>
        </w:tc>
        <w:tc>
          <w:tcPr>
            <w:tcW w:w="896" w:type="dxa"/>
            <w:tcBorders>
              <w:top w:val="nil"/>
              <w:left w:val="nil"/>
              <w:bottom w:val="nil"/>
              <w:right w:val="nil"/>
            </w:tcBorders>
            <w:shd w:val="clear" w:color="auto" w:fill="auto"/>
            <w:noWrap/>
            <w:vAlign w:val="bottom"/>
            <w:hideMark/>
          </w:tcPr>
          <w:p w14:paraId="1104F4C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123.42 </w:t>
            </w:r>
          </w:p>
        </w:tc>
        <w:tc>
          <w:tcPr>
            <w:tcW w:w="1256" w:type="dxa"/>
            <w:tcBorders>
              <w:top w:val="nil"/>
              <w:left w:val="nil"/>
              <w:bottom w:val="nil"/>
              <w:right w:val="nil"/>
            </w:tcBorders>
            <w:shd w:val="clear" w:color="auto" w:fill="auto"/>
            <w:noWrap/>
            <w:vAlign w:val="bottom"/>
            <w:hideMark/>
          </w:tcPr>
          <w:p w14:paraId="062F15D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(10.66)</w:t>
            </w:r>
          </w:p>
        </w:tc>
        <w:tc>
          <w:tcPr>
            <w:tcW w:w="1076" w:type="dxa"/>
            <w:tcBorders>
              <w:top w:val="nil"/>
              <w:left w:val="nil"/>
              <w:bottom w:val="nil"/>
              <w:right w:val="nil"/>
            </w:tcBorders>
            <w:shd w:val="clear" w:color="auto" w:fill="auto"/>
            <w:noWrap/>
            <w:vAlign w:val="bottom"/>
            <w:hideMark/>
          </w:tcPr>
          <w:p w14:paraId="57659EA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91.36% </w:t>
            </w:r>
          </w:p>
        </w:tc>
      </w:tr>
      <w:tr w:rsidR="00F31B9C" w:rsidRPr="00361DDE" w14:paraId="3D103754" w14:textId="77777777" w:rsidTr="00F34C40">
        <w:trPr>
          <w:trHeight w:val="315"/>
        </w:trPr>
        <w:tc>
          <w:tcPr>
            <w:tcW w:w="336" w:type="dxa"/>
            <w:tcBorders>
              <w:top w:val="nil"/>
              <w:left w:val="nil"/>
              <w:bottom w:val="nil"/>
              <w:right w:val="nil"/>
            </w:tcBorders>
            <w:shd w:val="clear" w:color="auto" w:fill="auto"/>
            <w:noWrap/>
            <w:vAlign w:val="bottom"/>
            <w:hideMark/>
          </w:tcPr>
          <w:p w14:paraId="09CE9E84"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6A3E38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85C870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B4572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181586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A2A29D6"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7E93C13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203-204 · NYS Unemployment</w:t>
            </w:r>
          </w:p>
        </w:tc>
        <w:tc>
          <w:tcPr>
            <w:tcW w:w="816" w:type="dxa"/>
            <w:tcBorders>
              <w:top w:val="nil"/>
              <w:left w:val="nil"/>
              <w:bottom w:val="single" w:sz="8" w:space="0" w:color="auto"/>
              <w:right w:val="nil"/>
            </w:tcBorders>
            <w:shd w:val="clear" w:color="auto" w:fill="auto"/>
            <w:noWrap/>
            <w:vAlign w:val="bottom"/>
            <w:hideMark/>
          </w:tcPr>
          <w:p w14:paraId="0568705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8.94 </w:t>
            </w:r>
          </w:p>
        </w:tc>
        <w:tc>
          <w:tcPr>
            <w:tcW w:w="896" w:type="dxa"/>
            <w:tcBorders>
              <w:top w:val="nil"/>
              <w:left w:val="nil"/>
              <w:bottom w:val="single" w:sz="8" w:space="0" w:color="auto"/>
              <w:right w:val="nil"/>
            </w:tcBorders>
            <w:shd w:val="clear" w:color="auto" w:fill="auto"/>
            <w:noWrap/>
            <w:vAlign w:val="bottom"/>
            <w:hideMark/>
          </w:tcPr>
          <w:p w14:paraId="12A9875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8.33 </w:t>
            </w:r>
          </w:p>
        </w:tc>
        <w:tc>
          <w:tcPr>
            <w:tcW w:w="1256" w:type="dxa"/>
            <w:tcBorders>
              <w:top w:val="nil"/>
              <w:left w:val="nil"/>
              <w:bottom w:val="single" w:sz="8" w:space="0" w:color="auto"/>
              <w:right w:val="nil"/>
            </w:tcBorders>
            <w:shd w:val="clear" w:color="auto" w:fill="auto"/>
            <w:noWrap/>
            <w:vAlign w:val="bottom"/>
            <w:hideMark/>
          </w:tcPr>
          <w:p w14:paraId="0CBA5CD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0.61 </w:t>
            </w:r>
          </w:p>
        </w:tc>
        <w:tc>
          <w:tcPr>
            <w:tcW w:w="1076" w:type="dxa"/>
            <w:tcBorders>
              <w:top w:val="nil"/>
              <w:left w:val="nil"/>
              <w:bottom w:val="single" w:sz="8" w:space="0" w:color="auto"/>
              <w:right w:val="nil"/>
            </w:tcBorders>
            <w:shd w:val="clear" w:color="auto" w:fill="auto"/>
            <w:noWrap/>
            <w:vAlign w:val="bottom"/>
            <w:hideMark/>
          </w:tcPr>
          <w:p w14:paraId="64877E9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107.32% </w:t>
            </w:r>
          </w:p>
        </w:tc>
      </w:tr>
      <w:tr w:rsidR="00F31B9C" w:rsidRPr="00361DDE" w14:paraId="132A4E6C" w14:textId="77777777" w:rsidTr="00F34C40">
        <w:trPr>
          <w:trHeight w:val="300"/>
        </w:trPr>
        <w:tc>
          <w:tcPr>
            <w:tcW w:w="336" w:type="dxa"/>
            <w:tcBorders>
              <w:top w:val="nil"/>
              <w:left w:val="nil"/>
              <w:bottom w:val="nil"/>
              <w:right w:val="nil"/>
            </w:tcBorders>
            <w:shd w:val="clear" w:color="auto" w:fill="auto"/>
            <w:noWrap/>
            <w:vAlign w:val="bottom"/>
            <w:hideMark/>
          </w:tcPr>
          <w:p w14:paraId="32276E8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DC70E4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7C65B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75794E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5F7E67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252265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203-20 · Parish Administrator</w:t>
            </w:r>
          </w:p>
        </w:tc>
        <w:tc>
          <w:tcPr>
            <w:tcW w:w="816" w:type="dxa"/>
            <w:tcBorders>
              <w:top w:val="nil"/>
              <w:left w:val="nil"/>
              <w:bottom w:val="nil"/>
              <w:right w:val="nil"/>
            </w:tcBorders>
            <w:shd w:val="clear" w:color="auto" w:fill="auto"/>
            <w:noWrap/>
            <w:vAlign w:val="bottom"/>
            <w:hideMark/>
          </w:tcPr>
          <w:p w14:paraId="1494FA9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1,670.46 </w:t>
            </w:r>
          </w:p>
        </w:tc>
        <w:tc>
          <w:tcPr>
            <w:tcW w:w="896" w:type="dxa"/>
            <w:tcBorders>
              <w:top w:val="nil"/>
              <w:left w:val="nil"/>
              <w:bottom w:val="nil"/>
              <w:right w:val="nil"/>
            </w:tcBorders>
            <w:shd w:val="clear" w:color="auto" w:fill="auto"/>
            <w:noWrap/>
            <w:vAlign w:val="bottom"/>
            <w:hideMark/>
          </w:tcPr>
          <w:p w14:paraId="325F6FA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1,680.92 </w:t>
            </w:r>
          </w:p>
        </w:tc>
        <w:tc>
          <w:tcPr>
            <w:tcW w:w="1256" w:type="dxa"/>
            <w:tcBorders>
              <w:top w:val="nil"/>
              <w:left w:val="nil"/>
              <w:bottom w:val="nil"/>
              <w:right w:val="nil"/>
            </w:tcBorders>
            <w:shd w:val="clear" w:color="auto" w:fill="auto"/>
            <w:noWrap/>
            <w:vAlign w:val="bottom"/>
            <w:hideMark/>
          </w:tcPr>
          <w:p w14:paraId="124AC42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(10.46)</w:t>
            </w:r>
          </w:p>
        </w:tc>
        <w:tc>
          <w:tcPr>
            <w:tcW w:w="1076" w:type="dxa"/>
            <w:tcBorders>
              <w:top w:val="nil"/>
              <w:left w:val="nil"/>
              <w:bottom w:val="nil"/>
              <w:right w:val="nil"/>
            </w:tcBorders>
            <w:shd w:val="clear" w:color="auto" w:fill="auto"/>
            <w:noWrap/>
            <w:vAlign w:val="bottom"/>
            <w:hideMark/>
          </w:tcPr>
          <w:p w14:paraId="5954541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99.38% </w:t>
            </w:r>
          </w:p>
        </w:tc>
      </w:tr>
      <w:tr w:rsidR="00F31B9C" w:rsidRPr="00361DDE" w14:paraId="4041B440" w14:textId="77777777" w:rsidTr="00F34C40">
        <w:trPr>
          <w:trHeight w:val="300"/>
        </w:trPr>
        <w:tc>
          <w:tcPr>
            <w:tcW w:w="336" w:type="dxa"/>
            <w:tcBorders>
              <w:top w:val="nil"/>
              <w:left w:val="nil"/>
              <w:bottom w:val="nil"/>
              <w:right w:val="nil"/>
            </w:tcBorders>
            <w:shd w:val="clear" w:color="auto" w:fill="auto"/>
            <w:noWrap/>
            <w:vAlign w:val="bottom"/>
            <w:hideMark/>
          </w:tcPr>
          <w:p w14:paraId="590F3FD4"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910838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91BD6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71B4A6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D02C156"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DBFF1C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 · Payroll Benefits</w:t>
            </w:r>
          </w:p>
        </w:tc>
        <w:tc>
          <w:tcPr>
            <w:tcW w:w="816" w:type="dxa"/>
            <w:tcBorders>
              <w:top w:val="nil"/>
              <w:left w:val="nil"/>
              <w:bottom w:val="nil"/>
              <w:right w:val="nil"/>
            </w:tcBorders>
            <w:shd w:val="clear" w:color="auto" w:fill="auto"/>
            <w:noWrap/>
            <w:vAlign w:val="bottom"/>
            <w:hideMark/>
          </w:tcPr>
          <w:p w14:paraId="67AA8082"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1310DDAF"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09154FFB"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11A9F5A7" w14:textId="77777777" w:rsidR="00F31B9C" w:rsidRPr="00361DDE" w:rsidRDefault="00F31B9C" w:rsidP="00F34C40">
            <w:pPr>
              <w:rPr>
                <w:rFonts w:ascii="Times New Roman" w:hAnsi="Times New Roman"/>
                <w:i w:val="0"/>
                <w:sz w:val="20"/>
                <w:szCs w:val="20"/>
              </w:rPr>
            </w:pPr>
          </w:p>
        </w:tc>
      </w:tr>
      <w:tr w:rsidR="00F31B9C" w:rsidRPr="00361DDE" w14:paraId="7B00583F" w14:textId="77777777" w:rsidTr="00F34C40">
        <w:trPr>
          <w:trHeight w:val="300"/>
        </w:trPr>
        <w:tc>
          <w:tcPr>
            <w:tcW w:w="336" w:type="dxa"/>
            <w:tcBorders>
              <w:top w:val="nil"/>
              <w:left w:val="nil"/>
              <w:bottom w:val="nil"/>
              <w:right w:val="nil"/>
            </w:tcBorders>
            <w:shd w:val="clear" w:color="auto" w:fill="auto"/>
            <w:noWrap/>
            <w:vAlign w:val="bottom"/>
            <w:hideMark/>
          </w:tcPr>
          <w:p w14:paraId="33ACD80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8E7BFF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BCF8A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9C94F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30B56D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51050A6"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6DF2CD8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203-603 · Payroll Service Fees</w:t>
            </w:r>
          </w:p>
        </w:tc>
        <w:tc>
          <w:tcPr>
            <w:tcW w:w="816" w:type="dxa"/>
            <w:tcBorders>
              <w:top w:val="nil"/>
              <w:left w:val="nil"/>
              <w:bottom w:val="nil"/>
              <w:right w:val="nil"/>
            </w:tcBorders>
            <w:shd w:val="clear" w:color="auto" w:fill="auto"/>
            <w:noWrap/>
            <w:vAlign w:val="bottom"/>
            <w:hideMark/>
          </w:tcPr>
          <w:p w14:paraId="16C319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18.00 </w:t>
            </w:r>
          </w:p>
        </w:tc>
        <w:tc>
          <w:tcPr>
            <w:tcW w:w="896" w:type="dxa"/>
            <w:tcBorders>
              <w:top w:val="nil"/>
              <w:left w:val="nil"/>
              <w:bottom w:val="nil"/>
              <w:right w:val="nil"/>
            </w:tcBorders>
            <w:shd w:val="clear" w:color="auto" w:fill="auto"/>
            <w:noWrap/>
            <w:vAlign w:val="bottom"/>
            <w:hideMark/>
          </w:tcPr>
          <w:p w14:paraId="55AE321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36.00 </w:t>
            </w:r>
          </w:p>
        </w:tc>
        <w:tc>
          <w:tcPr>
            <w:tcW w:w="1256" w:type="dxa"/>
            <w:tcBorders>
              <w:top w:val="nil"/>
              <w:left w:val="nil"/>
              <w:bottom w:val="nil"/>
              <w:right w:val="nil"/>
            </w:tcBorders>
            <w:shd w:val="clear" w:color="auto" w:fill="auto"/>
            <w:noWrap/>
            <w:vAlign w:val="bottom"/>
            <w:hideMark/>
          </w:tcPr>
          <w:p w14:paraId="16C40F5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(18.00)</w:t>
            </w:r>
          </w:p>
        </w:tc>
        <w:tc>
          <w:tcPr>
            <w:tcW w:w="1076" w:type="dxa"/>
            <w:tcBorders>
              <w:top w:val="nil"/>
              <w:left w:val="nil"/>
              <w:bottom w:val="nil"/>
              <w:right w:val="nil"/>
            </w:tcBorders>
            <w:shd w:val="clear" w:color="auto" w:fill="auto"/>
            <w:noWrap/>
            <w:vAlign w:val="bottom"/>
            <w:hideMark/>
          </w:tcPr>
          <w:p w14:paraId="7A8C7F6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 </w:t>
            </w:r>
          </w:p>
        </w:tc>
      </w:tr>
      <w:tr w:rsidR="00F31B9C" w:rsidRPr="00361DDE" w14:paraId="4E3C518F" w14:textId="77777777" w:rsidTr="00F34C40">
        <w:trPr>
          <w:trHeight w:val="300"/>
        </w:trPr>
        <w:tc>
          <w:tcPr>
            <w:tcW w:w="336" w:type="dxa"/>
            <w:tcBorders>
              <w:top w:val="nil"/>
              <w:left w:val="nil"/>
              <w:bottom w:val="nil"/>
              <w:right w:val="nil"/>
            </w:tcBorders>
            <w:shd w:val="clear" w:color="auto" w:fill="auto"/>
            <w:noWrap/>
            <w:vAlign w:val="bottom"/>
            <w:hideMark/>
          </w:tcPr>
          <w:p w14:paraId="5746742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4E3D5F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394229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0108F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3C12E5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1C88B2"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32B4BF2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203-604 · Disability Insurance</w:t>
            </w:r>
          </w:p>
        </w:tc>
        <w:tc>
          <w:tcPr>
            <w:tcW w:w="816" w:type="dxa"/>
            <w:tcBorders>
              <w:top w:val="nil"/>
              <w:left w:val="nil"/>
              <w:bottom w:val="nil"/>
              <w:right w:val="nil"/>
            </w:tcBorders>
            <w:shd w:val="clear" w:color="auto" w:fill="auto"/>
            <w:noWrap/>
            <w:vAlign w:val="bottom"/>
            <w:hideMark/>
          </w:tcPr>
          <w:p w14:paraId="5B15EE4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362A24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29F7ABF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D8D3B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470BB5EB" w14:textId="77777777" w:rsidTr="00F34C40">
        <w:trPr>
          <w:trHeight w:val="315"/>
        </w:trPr>
        <w:tc>
          <w:tcPr>
            <w:tcW w:w="336" w:type="dxa"/>
            <w:tcBorders>
              <w:top w:val="nil"/>
              <w:left w:val="nil"/>
              <w:bottom w:val="nil"/>
              <w:right w:val="nil"/>
            </w:tcBorders>
            <w:shd w:val="clear" w:color="auto" w:fill="auto"/>
            <w:noWrap/>
            <w:vAlign w:val="bottom"/>
            <w:hideMark/>
          </w:tcPr>
          <w:p w14:paraId="7B11C13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32EA59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934B5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0BD954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14B4B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966785F" w14:textId="77777777" w:rsidR="00F31B9C" w:rsidRPr="00361DDE" w:rsidRDefault="00F31B9C" w:rsidP="00F34C40">
            <w:pPr>
              <w:rPr>
                <w:rFonts w:ascii="Times New Roman" w:hAnsi="Times New Roman"/>
                <w:i w:val="0"/>
                <w:sz w:val="20"/>
                <w:szCs w:val="20"/>
              </w:rPr>
            </w:pPr>
          </w:p>
        </w:tc>
        <w:tc>
          <w:tcPr>
            <w:tcW w:w="3656" w:type="dxa"/>
            <w:tcBorders>
              <w:top w:val="nil"/>
              <w:left w:val="nil"/>
              <w:bottom w:val="nil"/>
              <w:right w:val="nil"/>
            </w:tcBorders>
            <w:shd w:val="clear" w:color="auto" w:fill="auto"/>
            <w:noWrap/>
            <w:vAlign w:val="bottom"/>
            <w:hideMark/>
          </w:tcPr>
          <w:p w14:paraId="4B24B9E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203-605 · Workers Compensation Insurance</w:t>
            </w:r>
          </w:p>
        </w:tc>
        <w:tc>
          <w:tcPr>
            <w:tcW w:w="816" w:type="dxa"/>
            <w:tcBorders>
              <w:top w:val="nil"/>
              <w:left w:val="nil"/>
              <w:bottom w:val="nil"/>
              <w:right w:val="nil"/>
            </w:tcBorders>
            <w:shd w:val="clear" w:color="auto" w:fill="auto"/>
            <w:noWrap/>
            <w:vAlign w:val="bottom"/>
            <w:hideMark/>
          </w:tcPr>
          <w:p w14:paraId="5AFC307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7DB96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E31329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06E6B0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E559AC9" w14:textId="77777777" w:rsidTr="00F34C40">
        <w:trPr>
          <w:trHeight w:val="315"/>
        </w:trPr>
        <w:tc>
          <w:tcPr>
            <w:tcW w:w="336" w:type="dxa"/>
            <w:tcBorders>
              <w:top w:val="nil"/>
              <w:left w:val="nil"/>
              <w:bottom w:val="nil"/>
              <w:right w:val="nil"/>
            </w:tcBorders>
            <w:shd w:val="clear" w:color="auto" w:fill="auto"/>
            <w:noWrap/>
            <w:vAlign w:val="bottom"/>
            <w:hideMark/>
          </w:tcPr>
          <w:p w14:paraId="274EC6D3"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42E46F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6497E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23E7D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81C6B2"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DB07F3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203-60 · Payroll Benefits</w:t>
            </w:r>
          </w:p>
        </w:tc>
        <w:tc>
          <w:tcPr>
            <w:tcW w:w="816" w:type="dxa"/>
            <w:tcBorders>
              <w:top w:val="single" w:sz="8" w:space="0" w:color="auto"/>
              <w:left w:val="nil"/>
              <w:bottom w:val="single" w:sz="8" w:space="0" w:color="auto"/>
              <w:right w:val="nil"/>
            </w:tcBorders>
            <w:shd w:val="clear" w:color="auto" w:fill="auto"/>
            <w:noWrap/>
            <w:vAlign w:val="bottom"/>
            <w:hideMark/>
          </w:tcPr>
          <w:p w14:paraId="370D583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18.00 </w:t>
            </w:r>
          </w:p>
        </w:tc>
        <w:tc>
          <w:tcPr>
            <w:tcW w:w="896" w:type="dxa"/>
            <w:tcBorders>
              <w:top w:val="single" w:sz="8" w:space="0" w:color="auto"/>
              <w:left w:val="nil"/>
              <w:bottom w:val="single" w:sz="8" w:space="0" w:color="auto"/>
              <w:right w:val="nil"/>
            </w:tcBorders>
            <w:shd w:val="clear" w:color="auto" w:fill="auto"/>
            <w:noWrap/>
            <w:vAlign w:val="bottom"/>
            <w:hideMark/>
          </w:tcPr>
          <w:p w14:paraId="15FD294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36.00 </w:t>
            </w:r>
          </w:p>
        </w:tc>
        <w:tc>
          <w:tcPr>
            <w:tcW w:w="1256" w:type="dxa"/>
            <w:tcBorders>
              <w:top w:val="single" w:sz="8" w:space="0" w:color="auto"/>
              <w:left w:val="nil"/>
              <w:bottom w:val="single" w:sz="8" w:space="0" w:color="auto"/>
              <w:right w:val="nil"/>
            </w:tcBorders>
            <w:shd w:val="clear" w:color="auto" w:fill="auto"/>
            <w:noWrap/>
            <w:vAlign w:val="bottom"/>
            <w:hideMark/>
          </w:tcPr>
          <w:p w14:paraId="2C24EAE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(18.00)</w:t>
            </w:r>
          </w:p>
        </w:tc>
        <w:tc>
          <w:tcPr>
            <w:tcW w:w="1076" w:type="dxa"/>
            <w:tcBorders>
              <w:top w:val="single" w:sz="8" w:space="0" w:color="auto"/>
              <w:left w:val="nil"/>
              <w:bottom w:val="single" w:sz="8" w:space="0" w:color="auto"/>
              <w:right w:val="nil"/>
            </w:tcBorders>
            <w:shd w:val="clear" w:color="auto" w:fill="auto"/>
            <w:noWrap/>
            <w:vAlign w:val="bottom"/>
            <w:hideMark/>
          </w:tcPr>
          <w:p w14:paraId="1F54413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50.0% </w:t>
            </w:r>
          </w:p>
        </w:tc>
      </w:tr>
      <w:tr w:rsidR="00F31B9C" w:rsidRPr="00361DDE" w14:paraId="10AE2E5C" w14:textId="77777777" w:rsidTr="00F34C40">
        <w:trPr>
          <w:trHeight w:val="300"/>
        </w:trPr>
        <w:tc>
          <w:tcPr>
            <w:tcW w:w="336" w:type="dxa"/>
            <w:tcBorders>
              <w:top w:val="nil"/>
              <w:left w:val="nil"/>
              <w:bottom w:val="nil"/>
              <w:right w:val="nil"/>
            </w:tcBorders>
            <w:shd w:val="clear" w:color="auto" w:fill="auto"/>
            <w:noWrap/>
            <w:vAlign w:val="bottom"/>
            <w:hideMark/>
          </w:tcPr>
          <w:p w14:paraId="352014BF"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AC8A37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33583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CCA706"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4030780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203 · Payroll Expenses</w:t>
            </w:r>
          </w:p>
        </w:tc>
        <w:tc>
          <w:tcPr>
            <w:tcW w:w="816" w:type="dxa"/>
            <w:tcBorders>
              <w:top w:val="nil"/>
              <w:left w:val="nil"/>
              <w:bottom w:val="nil"/>
              <w:right w:val="nil"/>
            </w:tcBorders>
            <w:shd w:val="clear" w:color="auto" w:fill="auto"/>
            <w:noWrap/>
            <w:vAlign w:val="bottom"/>
            <w:hideMark/>
          </w:tcPr>
          <w:p w14:paraId="1E7A99F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4,076.68 </w:t>
            </w:r>
          </w:p>
        </w:tc>
        <w:tc>
          <w:tcPr>
            <w:tcW w:w="896" w:type="dxa"/>
            <w:tcBorders>
              <w:top w:val="nil"/>
              <w:left w:val="nil"/>
              <w:bottom w:val="nil"/>
              <w:right w:val="nil"/>
            </w:tcBorders>
            <w:shd w:val="clear" w:color="auto" w:fill="auto"/>
            <w:noWrap/>
            <w:vAlign w:val="bottom"/>
            <w:hideMark/>
          </w:tcPr>
          <w:p w14:paraId="60723DC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5,144.21 </w:t>
            </w:r>
          </w:p>
        </w:tc>
        <w:tc>
          <w:tcPr>
            <w:tcW w:w="1256" w:type="dxa"/>
            <w:tcBorders>
              <w:top w:val="nil"/>
              <w:left w:val="nil"/>
              <w:bottom w:val="nil"/>
              <w:right w:val="nil"/>
            </w:tcBorders>
            <w:shd w:val="clear" w:color="auto" w:fill="auto"/>
            <w:noWrap/>
            <w:vAlign w:val="bottom"/>
            <w:hideMark/>
          </w:tcPr>
          <w:p w14:paraId="19B8BDF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(1,067.53)</w:t>
            </w:r>
          </w:p>
        </w:tc>
        <w:tc>
          <w:tcPr>
            <w:tcW w:w="1076" w:type="dxa"/>
            <w:tcBorders>
              <w:top w:val="nil"/>
              <w:left w:val="nil"/>
              <w:bottom w:val="nil"/>
              <w:right w:val="nil"/>
            </w:tcBorders>
            <w:shd w:val="clear" w:color="auto" w:fill="auto"/>
            <w:noWrap/>
            <w:vAlign w:val="bottom"/>
            <w:hideMark/>
          </w:tcPr>
          <w:p w14:paraId="5F5D12F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79.25% </w:t>
            </w:r>
          </w:p>
        </w:tc>
      </w:tr>
      <w:tr w:rsidR="00F31B9C" w:rsidRPr="00361DDE" w14:paraId="68E3C103" w14:textId="77777777" w:rsidTr="00F34C40">
        <w:trPr>
          <w:trHeight w:val="300"/>
        </w:trPr>
        <w:tc>
          <w:tcPr>
            <w:tcW w:w="336" w:type="dxa"/>
            <w:tcBorders>
              <w:top w:val="nil"/>
              <w:left w:val="nil"/>
              <w:bottom w:val="nil"/>
              <w:right w:val="nil"/>
            </w:tcBorders>
            <w:shd w:val="clear" w:color="auto" w:fill="auto"/>
            <w:noWrap/>
            <w:vAlign w:val="bottom"/>
            <w:hideMark/>
          </w:tcPr>
          <w:p w14:paraId="0535269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317086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AB7B6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EA988D7"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68F36DF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204 · Outreach</w:t>
            </w:r>
          </w:p>
        </w:tc>
        <w:tc>
          <w:tcPr>
            <w:tcW w:w="816" w:type="dxa"/>
            <w:tcBorders>
              <w:top w:val="nil"/>
              <w:left w:val="nil"/>
              <w:bottom w:val="nil"/>
              <w:right w:val="nil"/>
            </w:tcBorders>
            <w:shd w:val="clear" w:color="auto" w:fill="auto"/>
            <w:noWrap/>
            <w:vAlign w:val="bottom"/>
            <w:hideMark/>
          </w:tcPr>
          <w:p w14:paraId="5DCE1F47"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4792C760"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64F78CE2"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07E4A03C" w14:textId="77777777" w:rsidR="00F31B9C" w:rsidRPr="00361DDE" w:rsidRDefault="00F31B9C" w:rsidP="00F34C40">
            <w:pPr>
              <w:rPr>
                <w:rFonts w:ascii="Times New Roman" w:hAnsi="Times New Roman"/>
                <w:i w:val="0"/>
                <w:sz w:val="20"/>
                <w:szCs w:val="20"/>
              </w:rPr>
            </w:pPr>
          </w:p>
        </w:tc>
      </w:tr>
      <w:tr w:rsidR="00F31B9C" w:rsidRPr="00361DDE" w14:paraId="5F448A66" w14:textId="77777777" w:rsidTr="00F34C40">
        <w:trPr>
          <w:trHeight w:val="300"/>
        </w:trPr>
        <w:tc>
          <w:tcPr>
            <w:tcW w:w="336" w:type="dxa"/>
            <w:tcBorders>
              <w:top w:val="nil"/>
              <w:left w:val="nil"/>
              <w:bottom w:val="nil"/>
              <w:right w:val="nil"/>
            </w:tcBorders>
            <w:shd w:val="clear" w:color="auto" w:fill="auto"/>
            <w:noWrap/>
            <w:vAlign w:val="bottom"/>
            <w:hideMark/>
          </w:tcPr>
          <w:p w14:paraId="0470782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BEC88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2105F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8EEC3C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AD9641C"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30E2769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204-01 · Diocesan Assessment</w:t>
            </w:r>
          </w:p>
        </w:tc>
        <w:tc>
          <w:tcPr>
            <w:tcW w:w="816" w:type="dxa"/>
            <w:tcBorders>
              <w:top w:val="nil"/>
              <w:left w:val="nil"/>
              <w:bottom w:val="nil"/>
              <w:right w:val="nil"/>
            </w:tcBorders>
            <w:shd w:val="clear" w:color="auto" w:fill="auto"/>
            <w:noWrap/>
            <w:vAlign w:val="bottom"/>
            <w:hideMark/>
          </w:tcPr>
          <w:p w14:paraId="7AEB5DD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327BA75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3,720.00 </w:t>
            </w:r>
          </w:p>
        </w:tc>
        <w:tc>
          <w:tcPr>
            <w:tcW w:w="1256" w:type="dxa"/>
            <w:tcBorders>
              <w:top w:val="nil"/>
              <w:left w:val="nil"/>
              <w:bottom w:val="nil"/>
              <w:right w:val="nil"/>
            </w:tcBorders>
            <w:shd w:val="clear" w:color="auto" w:fill="auto"/>
            <w:noWrap/>
            <w:vAlign w:val="bottom"/>
            <w:hideMark/>
          </w:tcPr>
          <w:p w14:paraId="4CCEC0D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(3,720.00)</w:t>
            </w:r>
          </w:p>
        </w:tc>
        <w:tc>
          <w:tcPr>
            <w:tcW w:w="1076" w:type="dxa"/>
            <w:tcBorders>
              <w:top w:val="nil"/>
              <w:left w:val="nil"/>
              <w:bottom w:val="nil"/>
              <w:right w:val="nil"/>
            </w:tcBorders>
            <w:shd w:val="clear" w:color="auto" w:fill="auto"/>
            <w:noWrap/>
            <w:vAlign w:val="bottom"/>
            <w:hideMark/>
          </w:tcPr>
          <w:p w14:paraId="32C8DFF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5324A303" w14:textId="77777777" w:rsidTr="00F34C40">
        <w:trPr>
          <w:trHeight w:val="315"/>
        </w:trPr>
        <w:tc>
          <w:tcPr>
            <w:tcW w:w="336" w:type="dxa"/>
            <w:tcBorders>
              <w:top w:val="nil"/>
              <w:left w:val="nil"/>
              <w:bottom w:val="nil"/>
              <w:right w:val="nil"/>
            </w:tcBorders>
            <w:shd w:val="clear" w:color="auto" w:fill="auto"/>
            <w:noWrap/>
            <w:vAlign w:val="bottom"/>
            <w:hideMark/>
          </w:tcPr>
          <w:p w14:paraId="637E676F"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352FB4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17D654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2A2E98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EE69CC4"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018DD2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204-06 · Special Outreach Programs</w:t>
            </w:r>
          </w:p>
        </w:tc>
        <w:tc>
          <w:tcPr>
            <w:tcW w:w="816" w:type="dxa"/>
            <w:tcBorders>
              <w:top w:val="nil"/>
              <w:left w:val="nil"/>
              <w:bottom w:val="single" w:sz="8" w:space="0" w:color="auto"/>
              <w:right w:val="nil"/>
            </w:tcBorders>
            <w:shd w:val="clear" w:color="auto" w:fill="auto"/>
            <w:noWrap/>
            <w:vAlign w:val="bottom"/>
            <w:hideMark/>
          </w:tcPr>
          <w:p w14:paraId="24E9D64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39CD12F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0B5E678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3FB663E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0AA39AE" w14:textId="77777777" w:rsidTr="00F34C40">
        <w:trPr>
          <w:trHeight w:val="300"/>
        </w:trPr>
        <w:tc>
          <w:tcPr>
            <w:tcW w:w="336" w:type="dxa"/>
            <w:tcBorders>
              <w:top w:val="nil"/>
              <w:left w:val="nil"/>
              <w:bottom w:val="nil"/>
              <w:right w:val="nil"/>
            </w:tcBorders>
            <w:shd w:val="clear" w:color="auto" w:fill="auto"/>
            <w:noWrap/>
            <w:vAlign w:val="bottom"/>
            <w:hideMark/>
          </w:tcPr>
          <w:p w14:paraId="3F8E861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9BB6F6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ACD79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FD6D521"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5FBB2BB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204 · Outreach</w:t>
            </w:r>
          </w:p>
        </w:tc>
        <w:tc>
          <w:tcPr>
            <w:tcW w:w="816" w:type="dxa"/>
            <w:tcBorders>
              <w:top w:val="nil"/>
              <w:left w:val="nil"/>
              <w:bottom w:val="nil"/>
              <w:right w:val="nil"/>
            </w:tcBorders>
            <w:shd w:val="clear" w:color="auto" w:fill="auto"/>
            <w:noWrap/>
            <w:vAlign w:val="bottom"/>
            <w:hideMark/>
          </w:tcPr>
          <w:p w14:paraId="2A8874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4FEF0EF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3,720.00 </w:t>
            </w:r>
          </w:p>
        </w:tc>
        <w:tc>
          <w:tcPr>
            <w:tcW w:w="1256" w:type="dxa"/>
            <w:tcBorders>
              <w:top w:val="nil"/>
              <w:left w:val="nil"/>
              <w:bottom w:val="nil"/>
              <w:right w:val="nil"/>
            </w:tcBorders>
            <w:shd w:val="clear" w:color="auto" w:fill="auto"/>
            <w:noWrap/>
            <w:vAlign w:val="bottom"/>
            <w:hideMark/>
          </w:tcPr>
          <w:p w14:paraId="211E08B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(3,720.00)</w:t>
            </w:r>
          </w:p>
        </w:tc>
        <w:tc>
          <w:tcPr>
            <w:tcW w:w="1076" w:type="dxa"/>
            <w:tcBorders>
              <w:top w:val="nil"/>
              <w:left w:val="nil"/>
              <w:bottom w:val="nil"/>
              <w:right w:val="nil"/>
            </w:tcBorders>
            <w:shd w:val="clear" w:color="auto" w:fill="auto"/>
            <w:noWrap/>
            <w:vAlign w:val="bottom"/>
            <w:hideMark/>
          </w:tcPr>
          <w:p w14:paraId="1840953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8AF57F3" w14:textId="77777777" w:rsidTr="00F34C40">
        <w:trPr>
          <w:trHeight w:val="300"/>
        </w:trPr>
        <w:tc>
          <w:tcPr>
            <w:tcW w:w="336" w:type="dxa"/>
            <w:tcBorders>
              <w:top w:val="nil"/>
              <w:left w:val="nil"/>
              <w:bottom w:val="nil"/>
              <w:right w:val="nil"/>
            </w:tcBorders>
            <w:shd w:val="clear" w:color="auto" w:fill="auto"/>
            <w:noWrap/>
            <w:vAlign w:val="bottom"/>
            <w:hideMark/>
          </w:tcPr>
          <w:p w14:paraId="1D7366A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F3524F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4D76A4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715593F"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490DA0D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 · Worship</w:t>
            </w:r>
          </w:p>
        </w:tc>
        <w:tc>
          <w:tcPr>
            <w:tcW w:w="816" w:type="dxa"/>
            <w:tcBorders>
              <w:top w:val="nil"/>
              <w:left w:val="nil"/>
              <w:bottom w:val="nil"/>
              <w:right w:val="nil"/>
            </w:tcBorders>
            <w:shd w:val="clear" w:color="auto" w:fill="auto"/>
            <w:noWrap/>
            <w:vAlign w:val="bottom"/>
            <w:hideMark/>
          </w:tcPr>
          <w:p w14:paraId="2AE0924E"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04597C47"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78015D45"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67642A15" w14:textId="77777777" w:rsidR="00F31B9C" w:rsidRPr="00361DDE" w:rsidRDefault="00F31B9C" w:rsidP="00F34C40">
            <w:pPr>
              <w:rPr>
                <w:rFonts w:ascii="Times New Roman" w:hAnsi="Times New Roman"/>
                <w:i w:val="0"/>
                <w:sz w:val="20"/>
                <w:szCs w:val="20"/>
              </w:rPr>
            </w:pPr>
          </w:p>
        </w:tc>
      </w:tr>
      <w:tr w:rsidR="00F31B9C" w:rsidRPr="00361DDE" w14:paraId="7E4AD43E" w14:textId="77777777" w:rsidTr="00F34C40">
        <w:trPr>
          <w:trHeight w:val="300"/>
        </w:trPr>
        <w:tc>
          <w:tcPr>
            <w:tcW w:w="336" w:type="dxa"/>
            <w:tcBorders>
              <w:top w:val="nil"/>
              <w:left w:val="nil"/>
              <w:bottom w:val="nil"/>
              <w:right w:val="nil"/>
            </w:tcBorders>
            <w:shd w:val="clear" w:color="auto" w:fill="auto"/>
            <w:noWrap/>
            <w:vAlign w:val="bottom"/>
            <w:hideMark/>
          </w:tcPr>
          <w:p w14:paraId="49CDC37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D0A34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0153FC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A3C6C5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B161907"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49CB1B4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205-02 · Altar Flowers</w:t>
            </w:r>
          </w:p>
        </w:tc>
        <w:tc>
          <w:tcPr>
            <w:tcW w:w="816" w:type="dxa"/>
            <w:tcBorders>
              <w:top w:val="nil"/>
              <w:left w:val="nil"/>
              <w:bottom w:val="nil"/>
              <w:right w:val="nil"/>
            </w:tcBorders>
            <w:shd w:val="clear" w:color="auto" w:fill="auto"/>
            <w:noWrap/>
            <w:vAlign w:val="bottom"/>
            <w:hideMark/>
          </w:tcPr>
          <w:p w14:paraId="0FE3394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B185C1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109294C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6262AB1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05095C2" w14:textId="77777777" w:rsidTr="00F34C40">
        <w:trPr>
          <w:trHeight w:val="300"/>
        </w:trPr>
        <w:tc>
          <w:tcPr>
            <w:tcW w:w="336" w:type="dxa"/>
            <w:tcBorders>
              <w:top w:val="nil"/>
              <w:left w:val="nil"/>
              <w:bottom w:val="nil"/>
              <w:right w:val="nil"/>
            </w:tcBorders>
            <w:shd w:val="clear" w:color="auto" w:fill="auto"/>
            <w:noWrap/>
            <w:vAlign w:val="bottom"/>
            <w:hideMark/>
          </w:tcPr>
          <w:p w14:paraId="17BD398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1548BD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3859FD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8526BD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D00551F"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0CE78A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205-03 · Altar Supplies</w:t>
            </w:r>
          </w:p>
        </w:tc>
        <w:tc>
          <w:tcPr>
            <w:tcW w:w="816" w:type="dxa"/>
            <w:tcBorders>
              <w:top w:val="nil"/>
              <w:left w:val="nil"/>
              <w:bottom w:val="nil"/>
              <w:right w:val="nil"/>
            </w:tcBorders>
            <w:shd w:val="clear" w:color="auto" w:fill="auto"/>
            <w:noWrap/>
            <w:vAlign w:val="bottom"/>
            <w:hideMark/>
          </w:tcPr>
          <w:p w14:paraId="5BF86CC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18.48 </w:t>
            </w:r>
          </w:p>
        </w:tc>
        <w:tc>
          <w:tcPr>
            <w:tcW w:w="896" w:type="dxa"/>
            <w:tcBorders>
              <w:top w:val="nil"/>
              <w:left w:val="nil"/>
              <w:bottom w:val="nil"/>
              <w:right w:val="nil"/>
            </w:tcBorders>
            <w:shd w:val="clear" w:color="auto" w:fill="auto"/>
            <w:noWrap/>
            <w:vAlign w:val="bottom"/>
            <w:hideMark/>
          </w:tcPr>
          <w:p w14:paraId="6471BF4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AC4988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18.48 </w:t>
            </w:r>
          </w:p>
        </w:tc>
        <w:tc>
          <w:tcPr>
            <w:tcW w:w="1076" w:type="dxa"/>
            <w:tcBorders>
              <w:top w:val="nil"/>
              <w:left w:val="nil"/>
              <w:bottom w:val="nil"/>
              <w:right w:val="nil"/>
            </w:tcBorders>
            <w:shd w:val="clear" w:color="auto" w:fill="auto"/>
            <w:noWrap/>
            <w:vAlign w:val="bottom"/>
            <w:hideMark/>
          </w:tcPr>
          <w:p w14:paraId="631B7B2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 </w:t>
            </w:r>
          </w:p>
        </w:tc>
      </w:tr>
      <w:tr w:rsidR="00F31B9C" w:rsidRPr="00361DDE" w14:paraId="1DBC03D0" w14:textId="77777777" w:rsidTr="00F34C40">
        <w:trPr>
          <w:trHeight w:val="300"/>
        </w:trPr>
        <w:tc>
          <w:tcPr>
            <w:tcW w:w="336" w:type="dxa"/>
            <w:tcBorders>
              <w:top w:val="nil"/>
              <w:left w:val="nil"/>
              <w:bottom w:val="nil"/>
              <w:right w:val="nil"/>
            </w:tcBorders>
            <w:shd w:val="clear" w:color="auto" w:fill="auto"/>
            <w:noWrap/>
            <w:vAlign w:val="bottom"/>
            <w:hideMark/>
          </w:tcPr>
          <w:p w14:paraId="1E8E005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8B0647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20B3F6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8B931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99739FE"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29988E5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205-08 · Music Expenses</w:t>
            </w:r>
          </w:p>
        </w:tc>
        <w:tc>
          <w:tcPr>
            <w:tcW w:w="816" w:type="dxa"/>
            <w:tcBorders>
              <w:top w:val="nil"/>
              <w:left w:val="nil"/>
              <w:bottom w:val="nil"/>
              <w:right w:val="nil"/>
            </w:tcBorders>
            <w:shd w:val="clear" w:color="auto" w:fill="auto"/>
            <w:noWrap/>
            <w:vAlign w:val="bottom"/>
            <w:hideMark/>
          </w:tcPr>
          <w:p w14:paraId="5C990A2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76283C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0097D1C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5B566DB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9797366" w14:textId="77777777" w:rsidTr="00F34C40">
        <w:trPr>
          <w:trHeight w:val="300"/>
        </w:trPr>
        <w:tc>
          <w:tcPr>
            <w:tcW w:w="336" w:type="dxa"/>
            <w:tcBorders>
              <w:top w:val="nil"/>
              <w:left w:val="nil"/>
              <w:bottom w:val="nil"/>
              <w:right w:val="nil"/>
            </w:tcBorders>
            <w:shd w:val="clear" w:color="auto" w:fill="auto"/>
            <w:noWrap/>
            <w:vAlign w:val="bottom"/>
            <w:hideMark/>
          </w:tcPr>
          <w:p w14:paraId="50EB0AF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40FAB3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828843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565425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8AFEAD0"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7FCFFF2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205-09 · Music Equip. Maintenance</w:t>
            </w:r>
          </w:p>
        </w:tc>
        <w:tc>
          <w:tcPr>
            <w:tcW w:w="816" w:type="dxa"/>
            <w:tcBorders>
              <w:top w:val="nil"/>
              <w:left w:val="nil"/>
              <w:bottom w:val="nil"/>
              <w:right w:val="nil"/>
            </w:tcBorders>
            <w:shd w:val="clear" w:color="auto" w:fill="auto"/>
            <w:noWrap/>
            <w:vAlign w:val="bottom"/>
            <w:hideMark/>
          </w:tcPr>
          <w:p w14:paraId="697C9A5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6C38E7C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E20624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1B68405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74A38E23" w14:textId="77777777" w:rsidTr="00F34C40">
        <w:trPr>
          <w:trHeight w:val="315"/>
        </w:trPr>
        <w:tc>
          <w:tcPr>
            <w:tcW w:w="336" w:type="dxa"/>
            <w:tcBorders>
              <w:top w:val="nil"/>
              <w:left w:val="nil"/>
              <w:bottom w:val="nil"/>
              <w:right w:val="nil"/>
            </w:tcBorders>
            <w:shd w:val="clear" w:color="auto" w:fill="auto"/>
            <w:noWrap/>
            <w:vAlign w:val="bottom"/>
            <w:hideMark/>
          </w:tcPr>
          <w:p w14:paraId="134CB419"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0A5E4B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744452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11EC37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43E6641"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48E5AF4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205-14 · Parish Family</w:t>
            </w:r>
          </w:p>
        </w:tc>
        <w:tc>
          <w:tcPr>
            <w:tcW w:w="816" w:type="dxa"/>
            <w:tcBorders>
              <w:top w:val="nil"/>
              <w:left w:val="nil"/>
              <w:bottom w:val="single" w:sz="8" w:space="0" w:color="auto"/>
              <w:right w:val="nil"/>
            </w:tcBorders>
            <w:shd w:val="clear" w:color="auto" w:fill="auto"/>
            <w:noWrap/>
            <w:vAlign w:val="bottom"/>
            <w:hideMark/>
          </w:tcPr>
          <w:p w14:paraId="2E81B3D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single" w:sz="8" w:space="0" w:color="auto"/>
              <w:right w:val="nil"/>
            </w:tcBorders>
            <w:shd w:val="clear" w:color="auto" w:fill="auto"/>
            <w:noWrap/>
            <w:vAlign w:val="bottom"/>
            <w:hideMark/>
          </w:tcPr>
          <w:p w14:paraId="40DE48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single" w:sz="8" w:space="0" w:color="auto"/>
              <w:right w:val="nil"/>
            </w:tcBorders>
            <w:shd w:val="clear" w:color="auto" w:fill="auto"/>
            <w:noWrap/>
            <w:vAlign w:val="bottom"/>
            <w:hideMark/>
          </w:tcPr>
          <w:p w14:paraId="2A95216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single" w:sz="8" w:space="0" w:color="auto"/>
              <w:right w:val="nil"/>
            </w:tcBorders>
            <w:shd w:val="clear" w:color="auto" w:fill="auto"/>
            <w:noWrap/>
            <w:vAlign w:val="bottom"/>
            <w:hideMark/>
          </w:tcPr>
          <w:p w14:paraId="363043B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3CEE74DA" w14:textId="77777777" w:rsidTr="00F34C40">
        <w:trPr>
          <w:trHeight w:val="300"/>
        </w:trPr>
        <w:tc>
          <w:tcPr>
            <w:tcW w:w="336" w:type="dxa"/>
            <w:tcBorders>
              <w:top w:val="nil"/>
              <w:left w:val="nil"/>
              <w:bottom w:val="nil"/>
              <w:right w:val="nil"/>
            </w:tcBorders>
            <w:shd w:val="clear" w:color="auto" w:fill="auto"/>
            <w:noWrap/>
            <w:vAlign w:val="bottom"/>
            <w:hideMark/>
          </w:tcPr>
          <w:p w14:paraId="4190C4CF"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9DB08D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2EF49E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0F2A099"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7707CF3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205 · Worship</w:t>
            </w:r>
          </w:p>
        </w:tc>
        <w:tc>
          <w:tcPr>
            <w:tcW w:w="816" w:type="dxa"/>
            <w:tcBorders>
              <w:top w:val="nil"/>
              <w:left w:val="nil"/>
              <w:bottom w:val="nil"/>
              <w:right w:val="nil"/>
            </w:tcBorders>
            <w:shd w:val="clear" w:color="auto" w:fill="auto"/>
            <w:noWrap/>
            <w:vAlign w:val="bottom"/>
            <w:hideMark/>
          </w:tcPr>
          <w:p w14:paraId="01A575A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18.48 </w:t>
            </w:r>
          </w:p>
        </w:tc>
        <w:tc>
          <w:tcPr>
            <w:tcW w:w="896" w:type="dxa"/>
            <w:tcBorders>
              <w:top w:val="nil"/>
              <w:left w:val="nil"/>
              <w:bottom w:val="nil"/>
              <w:right w:val="nil"/>
            </w:tcBorders>
            <w:shd w:val="clear" w:color="auto" w:fill="auto"/>
            <w:noWrap/>
            <w:vAlign w:val="bottom"/>
            <w:hideMark/>
          </w:tcPr>
          <w:p w14:paraId="43A06D9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7C997B2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18.48 </w:t>
            </w:r>
          </w:p>
        </w:tc>
        <w:tc>
          <w:tcPr>
            <w:tcW w:w="1076" w:type="dxa"/>
            <w:tcBorders>
              <w:top w:val="nil"/>
              <w:left w:val="nil"/>
              <w:bottom w:val="nil"/>
              <w:right w:val="nil"/>
            </w:tcBorders>
            <w:shd w:val="clear" w:color="auto" w:fill="auto"/>
            <w:noWrap/>
            <w:vAlign w:val="bottom"/>
            <w:hideMark/>
          </w:tcPr>
          <w:p w14:paraId="27171E34"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100.0% </w:t>
            </w:r>
          </w:p>
        </w:tc>
      </w:tr>
      <w:tr w:rsidR="00F31B9C" w:rsidRPr="00361DDE" w14:paraId="1DA02CBF" w14:textId="77777777" w:rsidTr="00F34C40">
        <w:trPr>
          <w:trHeight w:val="300"/>
        </w:trPr>
        <w:tc>
          <w:tcPr>
            <w:tcW w:w="336" w:type="dxa"/>
            <w:tcBorders>
              <w:top w:val="nil"/>
              <w:left w:val="nil"/>
              <w:bottom w:val="nil"/>
              <w:right w:val="nil"/>
            </w:tcBorders>
            <w:shd w:val="clear" w:color="auto" w:fill="auto"/>
            <w:noWrap/>
            <w:vAlign w:val="bottom"/>
            <w:hideMark/>
          </w:tcPr>
          <w:p w14:paraId="23059F5F"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9BFC0A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C4D8E0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4F269F"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2589677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208 · Special Restricted - Other</w:t>
            </w:r>
          </w:p>
        </w:tc>
        <w:tc>
          <w:tcPr>
            <w:tcW w:w="816" w:type="dxa"/>
            <w:tcBorders>
              <w:top w:val="nil"/>
              <w:left w:val="nil"/>
              <w:bottom w:val="nil"/>
              <w:right w:val="nil"/>
            </w:tcBorders>
            <w:shd w:val="clear" w:color="auto" w:fill="auto"/>
            <w:noWrap/>
            <w:vAlign w:val="bottom"/>
            <w:hideMark/>
          </w:tcPr>
          <w:p w14:paraId="23525768" w14:textId="77777777" w:rsidR="00F31B9C" w:rsidRPr="00361DDE" w:rsidRDefault="00F31B9C" w:rsidP="00F34C40">
            <w:pPr>
              <w:rPr>
                <w:rFonts w:ascii="Times New Roman" w:hAnsi="Times New Roman"/>
                <w:b/>
                <w:bCs/>
                <w:i w:val="0"/>
                <w:sz w:val="16"/>
                <w:szCs w:val="16"/>
              </w:rPr>
            </w:pPr>
          </w:p>
        </w:tc>
        <w:tc>
          <w:tcPr>
            <w:tcW w:w="896" w:type="dxa"/>
            <w:tcBorders>
              <w:top w:val="nil"/>
              <w:left w:val="nil"/>
              <w:bottom w:val="nil"/>
              <w:right w:val="nil"/>
            </w:tcBorders>
            <w:shd w:val="clear" w:color="auto" w:fill="auto"/>
            <w:noWrap/>
            <w:vAlign w:val="bottom"/>
            <w:hideMark/>
          </w:tcPr>
          <w:p w14:paraId="28F00634" w14:textId="77777777" w:rsidR="00F31B9C" w:rsidRPr="00361DDE" w:rsidRDefault="00F31B9C" w:rsidP="00F34C40">
            <w:pPr>
              <w:rPr>
                <w:rFonts w:ascii="Times New Roman" w:hAnsi="Times New Roman"/>
                <w:i w:val="0"/>
                <w:sz w:val="20"/>
                <w:szCs w:val="20"/>
              </w:rPr>
            </w:pPr>
          </w:p>
        </w:tc>
        <w:tc>
          <w:tcPr>
            <w:tcW w:w="1256" w:type="dxa"/>
            <w:tcBorders>
              <w:top w:val="nil"/>
              <w:left w:val="nil"/>
              <w:bottom w:val="nil"/>
              <w:right w:val="nil"/>
            </w:tcBorders>
            <w:shd w:val="clear" w:color="auto" w:fill="auto"/>
            <w:noWrap/>
            <w:vAlign w:val="bottom"/>
            <w:hideMark/>
          </w:tcPr>
          <w:p w14:paraId="1B2AAF11" w14:textId="77777777" w:rsidR="00F31B9C" w:rsidRPr="00361DDE" w:rsidRDefault="00F31B9C" w:rsidP="00F34C40">
            <w:pPr>
              <w:rPr>
                <w:rFonts w:ascii="Times New Roman" w:hAnsi="Times New Roman"/>
                <w:i w:val="0"/>
                <w:sz w:val="20"/>
                <w:szCs w:val="20"/>
              </w:rPr>
            </w:pPr>
          </w:p>
        </w:tc>
        <w:tc>
          <w:tcPr>
            <w:tcW w:w="1076" w:type="dxa"/>
            <w:tcBorders>
              <w:top w:val="nil"/>
              <w:left w:val="nil"/>
              <w:bottom w:val="nil"/>
              <w:right w:val="nil"/>
            </w:tcBorders>
            <w:shd w:val="clear" w:color="auto" w:fill="auto"/>
            <w:noWrap/>
            <w:vAlign w:val="bottom"/>
            <w:hideMark/>
          </w:tcPr>
          <w:p w14:paraId="4F8ADF2A" w14:textId="77777777" w:rsidR="00F31B9C" w:rsidRPr="00361DDE" w:rsidRDefault="00F31B9C" w:rsidP="00F34C40">
            <w:pPr>
              <w:rPr>
                <w:rFonts w:ascii="Times New Roman" w:hAnsi="Times New Roman"/>
                <w:i w:val="0"/>
                <w:sz w:val="20"/>
                <w:szCs w:val="20"/>
              </w:rPr>
            </w:pPr>
          </w:p>
        </w:tc>
      </w:tr>
      <w:tr w:rsidR="00F31B9C" w:rsidRPr="00361DDE" w14:paraId="0189DF60" w14:textId="77777777" w:rsidTr="00F34C40">
        <w:trPr>
          <w:trHeight w:val="315"/>
        </w:trPr>
        <w:tc>
          <w:tcPr>
            <w:tcW w:w="336" w:type="dxa"/>
            <w:tcBorders>
              <w:top w:val="nil"/>
              <w:left w:val="nil"/>
              <w:bottom w:val="nil"/>
              <w:right w:val="nil"/>
            </w:tcBorders>
            <w:shd w:val="clear" w:color="auto" w:fill="auto"/>
            <w:noWrap/>
            <w:vAlign w:val="bottom"/>
            <w:hideMark/>
          </w:tcPr>
          <w:p w14:paraId="24E150B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2E322B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EB7F8A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CB432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ADB6418" w14:textId="77777777" w:rsidR="00F31B9C" w:rsidRPr="00361DDE" w:rsidRDefault="00F31B9C" w:rsidP="00F34C40">
            <w:pPr>
              <w:rPr>
                <w:rFonts w:ascii="Times New Roman" w:hAnsi="Times New Roman"/>
                <w:i w:val="0"/>
                <w:sz w:val="20"/>
                <w:szCs w:val="20"/>
              </w:rPr>
            </w:pPr>
          </w:p>
        </w:tc>
        <w:tc>
          <w:tcPr>
            <w:tcW w:w="3992" w:type="dxa"/>
            <w:gridSpan w:val="2"/>
            <w:tcBorders>
              <w:top w:val="nil"/>
              <w:left w:val="nil"/>
              <w:bottom w:val="nil"/>
              <w:right w:val="nil"/>
            </w:tcBorders>
            <w:shd w:val="clear" w:color="auto" w:fill="auto"/>
            <w:noWrap/>
            <w:vAlign w:val="bottom"/>
            <w:hideMark/>
          </w:tcPr>
          <w:p w14:paraId="1D9BA00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208-06 · Columbarium Expenses</w:t>
            </w:r>
          </w:p>
        </w:tc>
        <w:tc>
          <w:tcPr>
            <w:tcW w:w="816" w:type="dxa"/>
            <w:tcBorders>
              <w:top w:val="nil"/>
              <w:left w:val="nil"/>
              <w:bottom w:val="nil"/>
              <w:right w:val="nil"/>
            </w:tcBorders>
            <w:shd w:val="clear" w:color="auto" w:fill="auto"/>
            <w:noWrap/>
            <w:vAlign w:val="bottom"/>
            <w:hideMark/>
          </w:tcPr>
          <w:p w14:paraId="7657B01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nil"/>
              <w:left w:val="nil"/>
              <w:bottom w:val="nil"/>
              <w:right w:val="nil"/>
            </w:tcBorders>
            <w:shd w:val="clear" w:color="auto" w:fill="auto"/>
            <w:noWrap/>
            <w:vAlign w:val="bottom"/>
            <w:hideMark/>
          </w:tcPr>
          <w:p w14:paraId="1D0B6A5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nil"/>
              <w:left w:val="nil"/>
              <w:bottom w:val="nil"/>
              <w:right w:val="nil"/>
            </w:tcBorders>
            <w:shd w:val="clear" w:color="auto" w:fill="auto"/>
            <w:noWrap/>
            <w:vAlign w:val="bottom"/>
            <w:hideMark/>
          </w:tcPr>
          <w:p w14:paraId="59FBCC3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nil"/>
              <w:left w:val="nil"/>
              <w:bottom w:val="nil"/>
              <w:right w:val="nil"/>
            </w:tcBorders>
            <w:shd w:val="clear" w:color="auto" w:fill="auto"/>
            <w:noWrap/>
            <w:vAlign w:val="bottom"/>
            <w:hideMark/>
          </w:tcPr>
          <w:p w14:paraId="2BD766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CA3188A" w14:textId="77777777" w:rsidTr="00F34C40">
        <w:trPr>
          <w:trHeight w:val="315"/>
        </w:trPr>
        <w:tc>
          <w:tcPr>
            <w:tcW w:w="336" w:type="dxa"/>
            <w:tcBorders>
              <w:top w:val="nil"/>
              <w:left w:val="nil"/>
              <w:bottom w:val="nil"/>
              <w:right w:val="nil"/>
            </w:tcBorders>
            <w:shd w:val="clear" w:color="auto" w:fill="auto"/>
            <w:noWrap/>
            <w:vAlign w:val="bottom"/>
            <w:hideMark/>
          </w:tcPr>
          <w:p w14:paraId="214B1D0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9A53D0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32336A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8F5A067" w14:textId="77777777" w:rsidR="00F31B9C" w:rsidRPr="00361DDE" w:rsidRDefault="00F31B9C" w:rsidP="00F34C40">
            <w:pPr>
              <w:rPr>
                <w:rFonts w:ascii="Times New Roman" w:hAnsi="Times New Roman"/>
                <w:i w:val="0"/>
                <w:sz w:val="20"/>
                <w:szCs w:val="20"/>
              </w:rPr>
            </w:pPr>
          </w:p>
        </w:tc>
        <w:tc>
          <w:tcPr>
            <w:tcW w:w="4328" w:type="dxa"/>
            <w:gridSpan w:val="3"/>
            <w:tcBorders>
              <w:top w:val="nil"/>
              <w:left w:val="nil"/>
              <w:bottom w:val="nil"/>
              <w:right w:val="nil"/>
            </w:tcBorders>
            <w:shd w:val="clear" w:color="auto" w:fill="auto"/>
            <w:noWrap/>
            <w:vAlign w:val="bottom"/>
            <w:hideMark/>
          </w:tcPr>
          <w:p w14:paraId="32177E8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208 · Special Restricted - Other</w:t>
            </w:r>
          </w:p>
        </w:tc>
        <w:tc>
          <w:tcPr>
            <w:tcW w:w="816" w:type="dxa"/>
            <w:tcBorders>
              <w:top w:val="single" w:sz="8" w:space="0" w:color="auto"/>
              <w:left w:val="nil"/>
              <w:bottom w:val="nil"/>
              <w:right w:val="nil"/>
            </w:tcBorders>
            <w:shd w:val="clear" w:color="auto" w:fill="auto"/>
            <w:noWrap/>
            <w:vAlign w:val="bottom"/>
            <w:hideMark/>
          </w:tcPr>
          <w:p w14:paraId="4A5E35E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896" w:type="dxa"/>
            <w:tcBorders>
              <w:top w:val="single" w:sz="8" w:space="0" w:color="auto"/>
              <w:left w:val="nil"/>
              <w:bottom w:val="nil"/>
              <w:right w:val="nil"/>
            </w:tcBorders>
            <w:shd w:val="clear" w:color="auto" w:fill="auto"/>
            <w:noWrap/>
            <w:vAlign w:val="bottom"/>
            <w:hideMark/>
          </w:tcPr>
          <w:p w14:paraId="1B4764A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256" w:type="dxa"/>
            <w:tcBorders>
              <w:top w:val="single" w:sz="8" w:space="0" w:color="auto"/>
              <w:left w:val="nil"/>
              <w:bottom w:val="nil"/>
              <w:right w:val="nil"/>
            </w:tcBorders>
            <w:shd w:val="clear" w:color="auto" w:fill="auto"/>
            <w:noWrap/>
            <w:vAlign w:val="bottom"/>
            <w:hideMark/>
          </w:tcPr>
          <w:p w14:paraId="1CECD37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0.00 </w:t>
            </w:r>
          </w:p>
        </w:tc>
        <w:tc>
          <w:tcPr>
            <w:tcW w:w="1076" w:type="dxa"/>
            <w:tcBorders>
              <w:top w:val="single" w:sz="8" w:space="0" w:color="auto"/>
              <w:left w:val="nil"/>
              <w:bottom w:val="nil"/>
              <w:right w:val="nil"/>
            </w:tcBorders>
            <w:shd w:val="clear" w:color="auto" w:fill="auto"/>
            <w:noWrap/>
            <w:vAlign w:val="bottom"/>
            <w:hideMark/>
          </w:tcPr>
          <w:p w14:paraId="4479B86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0.0% </w:t>
            </w:r>
          </w:p>
        </w:tc>
      </w:tr>
      <w:tr w:rsidR="00F31B9C" w:rsidRPr="00361DDE" w14:paraId="023F267C" w14:textId="77777777" w:rsidTr="00F34C40">
        <w:trPr>
          <w:trHeight w:val="300"/>
        </w:trPr>
        <w:tc>
          <w:tcPr>
            <w:tcW w:w="336" w:type="dxa"/>
            <w:tcBorders>
              <w:top w:val="nil"/>
              <w:left w:val="nil"/>
              <w:bottom w:val="nil"/>
              <w:right w:val="nil"/>
            </w:tcBorders>
            <w:shd w:val="clear" w:color="auto" w:fill="auto"/>
            <w:noWrap/>
            <w:vAlign w:val="bottom"/>
            <w:hideMark/>
          </w:tcPr>
          <w:p w14:paraId="67F11B8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7BB03F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C949584" w14:textId="77777777" w:rsidR="00F31B9C" w:rsidRPr="00361DDE" w:rsidRDefault="00F31B9C" w:rsidP="00F34C40">
            <w:pPr>
              <w:rPr>
                <w:rFonts w:ascii="Times New Roman" w:hAnsi="Times New Roman"/>
                <w:i w:val="0"/>
                <w:sz w:val="20"/>
                <w:szCs w:val="20"/>
              </w:rPr>
            </w:pPr>
          </w:p>
        </w:tc>
        <w:tc>
          <w:tcPr>
            <w:tcW w:w="4664" w:type="dxa"/>
            <w:gridSpan w:val="4"/>
            <w:tcBorders>
              <w:top w:val="nil"/>
              <w:left w:val="nil"/>
              <w:bottom w:val="nil"/>
              <w:right w:val="nil"/>
            </w:tcBorders>
            <w:shd w:val="clear" w:color="auto" w:fill="auto"/>
            <w:noWrap/>
            <w:vAlign w:val="bottom"/>
            <w:hideMark/>
          </w:tcPr>
          <w:p w14:paraId="7B38C0E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Expense</w:t>
            </w:r>
          </w:p>
        </w:tc>
        <w:tc>
          <w:tcPr>
            <w:tcW w:w="816" w:type="dxa"/>
            <w:tcBorders>
              <w:top w:val="single" w:sz="8" w:space="0" w:color="auto"/>
              <w:left w:val="nil"/>
              <w:bottom w:val="nil"/>
              <w:right w:val="nil"/>
            </w:tcBorders>
            <w:shd w:val="clear" w:color="auto" w:fill="auto"/>
            <w:noWrap/>
            <w:vAlign w:val="bottom"/>
            <w:hideMark/>
          </w:tcPr>
          <w:p w14:paraId="4B4DDAA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5,902.10 </w:t>
            </w:r>
          </w:p>
        </w:tc>
        <w:tc>
          <w:tcPr>
            <w:tcW w:w="896" w:type="dxa"/>
            <w:tcBorders>
              <w:top w:val="single" w:sz="8" w:space="0" w:color="auto"/>
              <w:left w:val="nil"/>
              <w:bottom w:val="nil"/>
              <w:right w:val="nil"/>
            </w:tcBorders>
            <w:shd w:val="clear" w:color="auto" w:fill="auto"/>
            <w:noWrap/>
            <w:vAlign w:val="bottom"/>
            <w:hideMark/>
          </w:tcPr>
          <w:p w14:paraId="04CA061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12,311.35 </w:t>
            </w:r>
          </w:p>
        </w:tc>
        <w:tc>
          <w:tcPr>
            <w:tcW w:w="1256" w:type="dxa"/>
            <w:tcBorders>
              <w:top w:val="single" w:sz="8" w:space="0" w:color="auto"/>
              <w:left w:val="nil"/>
              <w:bottom w:val="nil"/>
              <w:right w:val="nil"/>
            </w:tcBorders>
            <w:shd w:val="clear" w:color="auto" w:fill="auto"/>
            <w:noWrap/>
            <w:vAlign w:val="bottom"/>
            <w:hideMark/>
          </w:tcPr>
          <w:p w14:paraId="5557AC5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(6,409.25)</w:t>
            </w:r>
          </w:p>
        </w:tc>
        <w:tc>
          <w:tcPr>
            <w:tcW w:w="1076" w:type="dxa"/>
            <w:tcBorders>
              <w:top w:val="single" w:sz="8" w:space="0" w:color="auto"/>
              <w:left w:val="nil"/>
              <w:bottom w:val="nil"/>
              <w:right w:val="nil"/>
            </w:tcBorders>
            <w:shd w:val="clear" w:color="auto" w:fill="auto"/>
            <w:noWrap/>
            <w:vAlign w:val="bottom"/>
            <w:hideMark/>
          </w:tcPr>
          <w:p w14:paraId="1F7C651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 xml:space="preserve">47.94% </w:t>
            </w:r>
          </w:p>
        </w:tc>
      </w:tr>
    </w:tbl>
    <w:p w14:paraId="4BB41194" w14:textId="77777777" w:rsidR="00F31B9C" w:rsidRDefault="00F31B9C" w:rsidP="00F31B9C">
      <w:pPr>
        <w:spacing w:after="200" w:line="276" w:lineRule="auto"/>
        <w:rPr>
          <w:rFonts w:ascii="Times New Roman" w:hAnsi="Times New Roman"/>
          <w:b/>
          <w:i w:val="0"/>
          <w:sz w:val="24"/>
          <w:szCs w:val="24"/>
        </w:rPr>
      </w:pPr>
    </w:p>
    <w:p w14:paraId="56132CE3" w14:textId="77777777" w:rsidR="00F31B9C" w:rsidRDefault="00F31B9C" w:rsidP="00F31B9C">
      <w:pPr>
        <w:spacing w:after="200" w:line="276" w:lineRule="auto"/>
        <w:rPr>
          <w:rFonts w:ascii="Times New Roman" w:hAnsi="Times New Roman"/>
          <w:b/>
          <w:i w:val="0"/>
          <w:sz w:val="24"/>
          <w:szCs w:val="24"/>
        </w:rPr>
      </w:pPr>
      <w:r>
        <w:rPr>
          <w:rFonts w:ascii="Times New Roman" w:hAnsi="Times New Roman"/>
          <w:b/>
          <w:i w:val="0"/>
          <w:sz w:val="24"/>
          <w:szCs w:val="24"/>
        </w:rPr>
        <w:br w:type="page"/>
      </w:r>
    </w:p>
    <w:tbl>
      <w:tblPr>
        <w:tblW w:w="7324" w:type="dxa"/>
        <w:tblLook w:val="04A0" w:firstRow="1" w:lastRow="0" w:firstColumn="1" w:lastColumn="0" w:noHBand="0" w:noVBand="1"/>
      </w:tblPr>
      <w:tblGrid>
        <w:gridCol w:w="336"/>
        <w:gridCol w:w="336"/>
        <w:gridCol w:w="336"/>
        <w:gridCol w:w="336"/>
        <w:gridCol w:w="336"/>
        <w:gridCol w:w="336"/>
        <w:gridCol w:w="3456"/>
        <w:gridCol w:w="776"/>
        <w:gridCol w:w="1096"/>
      </w:tblGrid>
      <w:tr w:rsidR="00F31B9C" w:rsidRPr="00361DDE" w14:paraId="296865BB" w14:textId="77777777" w:rsidTr="00F34C40">
        <w:trPr>
          <w:trHeight w:val="315"/>
        </w:trPr>
        <w:tc>
          <w:tcPr>
            <w:tcW w:w="336" w:type="dxa"/>
            <w:tcBorders>
              <w:top w:val="nil"/>
              <w:left w:val="nil"/>
              <w:bottom w:val="nil"/>
              <w:right w:val="nil"/>
            </w:tcBorders>
            <w:shd w:val="clear" w:color="auto" w:fill="auto"/>
            <w:noWrap/>
            <w:vAlign w:val="bottom"/>
            <w:hideMark/>
          </w:tcPr>
          <w:bookmarkEnd w:id="3"/>
          <w:p w14:paraId="38ADF44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noProof/>
                <w:sz w:val="16"/>
                <w:szCs w:val="16"/>
              </w:rPr>
              <w:lastRenderedPageBreak/>
              <w:drawing>
                <wp:anchor distT="0" distB="0" distL="114300" distR="114300" simplePos="0" relativeHeight="251663360" behindDoc="0" locked="0" layoutInCell="1" allowOverlap="1" wp14:anchorId="5F9A0BB4" wp14:editId="33BFEFD4">
                  <wp:simplePos x="0" y="0"/>
                  <wp:positionH relativeFrom="column">
                    <wp:posOffset>0</wp:posOffset>
                  </wp:positionH>
                  <wp:positionV relativeFrom="paragraph">
                    <wp:posOffset>0</wp:posOffset>
                  </wp:positionV>
                  <wp:extent cx="914400" cy="228600"/>
                  <wp:effectExtent l="0" t="0" r="0" b="0"/>
                  <wp:wrapNone/>
                  <wp:docPr id="2003083634" name="Pictur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361DDE">
              <w:rPr>
                <w:rFonts w:ascii="Times New Roman" w:hAnsi="Times New Roman"/>
                <w:b/>
                <w:bCs/>
                <w:i w:val="0"/>
                <w:noProof/>
                <w:sz w:val="16"/>
                <w:szCs w:val="16"/>
              </w:rPr>
              <w:drawing>
                <wp:anchor distT="0" distB="0" distL="114300" distR="114300" simplePos="0" relativeHeight="251664384" behindDoc="0" locked="0" layoutInCell="1" allowOverlap="1" wp14:anchorId="65606005" wp14:editId="3D508F03">
                  <wp:simplePos x="0" y="0"/>
                  <wp:positionH relativeFrom="column">
                    <wp:posOffset>0</wp:posOffset>
                  </wp:positionH>
                  <wp:positionV relativeFrom="paragraph">
                    <wp:posOffset>0</wp:posOffset>
                  </wp:positionV>
                  <wp:extent cx="914400" cy="228600"/>
                  <wp:effectExtent l="0" t="0" r="0" b="0"/>
                  <wp:wrapNone/>
                  <wp:docPr id="1605142512" name="Pictur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04822723" w14:textId="77777777" w:rsidR="00F31B9C" w:rsidRPr="00361DDE" w:rsidRDefault="00F31B9C" w:rsidP="00F34C4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1024122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2DA257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5DCD76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44107C0" w14:textId="77777777" w:rsidR="00F31B9C" w:rsidRPr="00361DDE" w:rsidRDefault="00F31B9C" w:rsidP="00F34C4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5DD32F75" w14:textId="77777777" w:rsidR="00F31B9C" w:rsidRPr="00361DDE" w:rsidRDefault="00F31B9C" w:rsidP="00F34C40">
            <w:pPr>
              <w:rPr>
                <w:rFonts w:ascii="Times New Roman" w:hAnsi="Times New Roman"/>
                <w:i w:val="0"/>
                <w:sz w:val="20"/>
                <w:szCs w:val="20"/>
              </w:rPr>
            </w:pPr>
          </w:p>
        </w:tc>
        <w:tc>
          <w:tcPr>
            <w:tcW w:w="756" w:type="dxa"/>
            <w:tcBorders>
              <w:top w:val="nil"/>
              <w:left w:val="nil"/>
              <w:bottom w:val="nil"/>
              <w:right w:val="nil"/>
            </w:tcBorders>
            <w:shd w:val="clear" w:color="auto" w:fill="auto"/>
            <w:noWrap/>
            <w:vAlign w:val="bottom"/>
            <w:hideMark/>
          </w:tcPr>
          <w:p w14:paraId="09D08C20" w14:textId="77777777" w:rsidR="00F31B9C" w:rsidRPr="00361DDE" w:rsidRDefault="00F31B9C" w:rsidP="00F34C40">
            <w:pPr>
              <w:rPr>
                <w:rFonts w:ascii="Times New Roman" w:hAnsi="Times New Roman"/>
                <w:i w:val="0"/>
                <w:sz w:val="20"/>
                <w:szCs w:val="20"/>
              </w:rPr>
            </w:pPr>
          </w:p>
        </w:tc>
        <w:tc>
          <w:tcPr>
            <w:tcW w:w="1096" w:type="dxa"/>
            <w:tcBorders>
              <w:top w:val="nil"/>
              <w:left w:val="nil"/>
              <w:bottom w:val="nil"/>
              <w:right w:val="nil"/>
            </w:tcBorders>
            <w:shd w:val="clear" w:color="auto" w:fill="auto"/>
            <w:noWrap/>
            <w:vAlign w:val="bottom"/>
            <w:hideMark/>
          </w:tcPr>
          <w:p w14:paraId="209C5B54" w14:textId="77777777" w:rsidR="00F31B9C" w:rsidRPr="00361DDE" w:rsidRDefault="00F31B9C" w:rsidP="00F34C40">
            <w:pPr>
              <w:rPr>
                <w:rFonts w:ascii="Times New Roman" w:hAnsi="Times New Roman"/>
                <w:i w:val="0"/>
                <w:sz w:val="20"/>
                <w:szCs w:val="20"/>
              </w:rPr>
            </w:pPr>
          </w:p>
        </w:tc>
      </w:tr>
      <w:tr w:rsidR="00F31B9C" w:rsidRPr="00361DDE" w14:paraId="4BFE6050" w14:textId="77777777" w:rsidTr="00F34C40">
        <w:trPr>
          <w:trHeight w:val="330"/>
        </w:trPr>
        <w:tc>
          <w:tcPr>
            <w:tcW w:w="336" w:type="dxa"/>
            <w:tcBorders>
              <w:top w:val="nil"/>
              <w:left w:val="nil"/>
              <w:bottom w:val="nil"/>
              <w:right w:val="nil"/>
            </w:tcBorders>
            <w:shd w:val="clear" w:color="auto" w:fill="auto"/>
            <w:noWrap/>
            <w:vAlign w:val="bottom"/>
            <w:hideMark/>
          </w:tcPr>
          <w:p w14:paraId="251383F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BA43B7"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CC4AB09"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FE22CF2"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2E30DFD" w14:textId="77777777" w:rsidR="00F31B9C" w:rsidRPr="00361DDE" w:rsidRDefault="00F31B9C" w:rsidP="00F34C40">
            <w:pPr>
              <w:jc w:val="cente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B9C8717" w14:textId="77777777" w:rsidR="00F31B9C" w:rsidRPr="00361DDE" w:rsidRDefault="00F31B9C" w:rsidP="00F34C40">
            <w:pPr>
              <w:jc w:val="cente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7EF75192" w14:textId="77777777" w:rsidR="00F31B9C" w:rsidRPr="00361DDE" w:rsidRDefault="00F31B9C" w:rsidP="00F34C40">
            <w:pPr>
              <w:jc w:val="center"/>
              <w:rPr>
                <w:rFonts w:ascii="Times New Roman" w:hAnsi="Times New Roman"/>
                <w:i w:val="0"/>
                <w:sz w:val="20"/>
                <w:szCs w:val="20"/>
              </w:rPr>
            </w:pPr>
          </w:p>
        </w:tc>
        <w:tc>
          <w:tcPr>
            <w:tcW w:w="756" w:type="dxa"/>
            <w:tcBorders>
              <w:top w:val="single" w:sz="12" w:space="0" w:color="auto"/>
              <w:left w:val="nil"/>
              <w:bottom w:val="single" w:sz="12" w:space="0" w:color="auto"/>
              <w:right w:val="nil"/>
            </w:tcBorders>
            <w:shd w:val="clear" w:color="auto" w:fill="auto"/>
            <w:noWrap/>
            <w:vAlign w:val="bottom"/>
            <w:hideMark/>
          </w:tcPr>
          <w:p w14:paraId="71015488"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Aug 24</w:t>
            </w:r>
          </w:p>
        </w:tc>
        <w:tc>
          <w:tcPr>
            <w:tcW w:w="1096" w:type="dxa"/>
            <w:tcBorders>
              <w:top w:val="single" w:sz="12" w:space="0" w:color="auto"/>
              <w:left w:val="nil"/>
              <w:bottom w:val="single" w:sz="12" w:space="0" w:color="auto"/>
              <w:right w:val="nil"/>
            </w:tcBorders>
            <w:shd w:val="clear" w:color="auto" w:fill="auto"/>
            <w:noWrap/>
            <w:vAlign w:val="bottom"/>
            <w:hideMark/>
          </w:tcPr>
          <w:p w14:paraId="5B14E768" w14:textId="77777777" w:rsidR="00F31B9C" w:rsidRPr="00361DDE" w:rsidRDefault="00F31B9C" w:rsidP="00F34C40">
            <w:pPr>
              <w:jc w:val="center"/>
              <w:rPr>
                <w:rFonts w:ascii="Times New Roman" w:hAnsi="Times New Roman"/>
                <w:b/>
                <w:bCs/>
                <w:i w:val="0"/>
                <w:sz w:val="16"/>
                <w:szCs w:val="16"/>
              </w:rPr>
            </w:pPr>
            <w:r w:rsidRPr="00361DDE">
              <w:rPr>
                <w:rFonts w:ascii="Times New Roman" w:hAnsi="Times New Roman"/>
                <w:b/>
                <w:bCs/>
                <w:i w:val="0"/>
                <w:sz w:val="16"/>
                <w:szCs w:val="16"/>
              </w:rPr>
              <w:t>Jan - Aug 24</w:t>
            </w:r>
          </w:p>
        </w:tc>
      </w:tr>
      <w:tr w:rsidR="00F31B9C" w:rsidRPr="00361DDE" w14:paraId="6616E4FB" w14:textId="77777777" w:rsidTr="00F34C40">
        <w:trPr>
          <w:trHeight w:val="315"/>
        </w:trPr>
        <w:tc>
          <w:tcPr>
            <w:tcW w:w="336" w:type="dxa"/>
            <w:tcBorders>
              <w:top w:val="nil"/>
              <w:left w:val="nil"/>
              <w:bottom w:val="nil"/>
              <w:right w:val="nil"/>
            </w:tcBorders>
            <w:shd w:val="clear" w:color="auto" w:fill="auto"/>
            <w:noWrap/>
            <w:vAlign w:val="bottom"/>
            <w:hideMark/>
          </w:tcPr>
          <w:p w14:paraId="78C1CD9A" w14:textId="77777777" w:rsidR="00F31B9C" w:rsidRPr="00361DDE" w:rsidRDefault="00F31B9C" w:rsidP="00F34C40">
            <w:pPr>
              <w:jc w:val="center"/>
              <w:rPr>
                <w:rFonts w:ascii="Times New Roman" w:hAnsi="Times New Roman"/>
                <w:b/>
                <w:bCs/>
                <w:i w:val="0"/>
                <w:sz w:val="16"/>
                <w:szCs w:val="16"/>
              </w:rPr>
            </w:pPr>
          </w:p>
        </w:tc>
        <w:tc>
          <w:tcPr>
            <w:tcW w:w="5136" w:type="dxa"/>
            <w:gridSpan w:val="6"/>
            <w:tcBorders>
              <w:top w:val="nil"/>
              <w:left w:val="nil"/>
              <w:bottom w:val="nil"/>
              <w:right w:val="nil"/>
            </w:tcBorders>
            <w:shd w:val="clear" w:color="auto" w:fill="auto"/>
            <w:noWrap/>
            <w:vAlign w:val="bottom"/>
            <w:hideMark/>
          </w:tcPr>
          <w:p w14:paraId="3DF98668"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Ordinary Income/Expense</w:t>
            </w:r>
          </w:p>
        </w:tc>
        <w:tc>
          <w:tcPr>
            <w:tcW w:w="756" w:type="dxa"/>
            <w:tcBorders>
              <w:top w:val="nil"/>
              <w:left w:val="nil"/>
              <w:bottom w:val="nil"/>
              <w:right w:val="nil"/>
            </w:tcBorders>
            <w:shd w:val="clear" w:color="auto" w:fill="auto"/>
            <w:noWrap/>
            <w:vAlign w:val="bottom"/>
            <w:hideMark/>
          </w:tcPr>
          <w:p w14:paraId="28A60831"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0495136D" w14:textId="77777777" w:rsidR="00F31B9C" w:rsidRPr="00361DDE" w:rsidRDefault="00F31B9C" w:rsidP="00F34C40">
            <w:pPr>
              <w:rPr>
                <w:rFonts w:ascii="Times New Roman" w:hAnsi="Times New Roman"/>
                <w:i w:val="0"/>
                <w:sz w:val="20"/>
                <w:szCs w:val="20"/>
              </w:rPr>
            </w:pPr>
          </w:p>
        </w:tc>
      </w:tr>
      <w:tr w:rsidR="00F31B9C" w:rsidRPr="00361DDE" w14:paraId="2AEDEE4C" w14:textId="77777777" w:rsidTr="00F34C40">
        <w:trPr>
          <w:trHeight w:val="300"/>
        </w:trPr>
        <w:tc>
          <w:tcPr>
            <w:tcW w:w="336" w:type="dxa"/>
            <w:tcBorders>
              <w:top w:val="nil"/>
              <w:left w:val="nil"/>
              <w:bottom w:val="nil"/>
              <w:right w:val="nil"/>
            </w:tcBorders>
            <w:shd w:val="clear" w:color="auto" w:fill="auto"/>
            <w:noWrap/>
            <w:vAlign w:val="bottom"/>
            <w:hideMark/>
          </w:tcPr>
          <w:p w14:paraId="175B6DB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98CDAF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BB965F7" w14:textId="77777777" w:rsidR="00F31B9C" w:rsidRPr="00361DDE" w:rsidRDefault="00F31B9C" w:rsidP="00F34C4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3289709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Income</w:t>
            </w:r>
          </w:p>
        </w:tc>
        <w:tc>
          <w:tcPr>
            <w:tcW w:w="3456" w:type="dxa"/>
            <w:tcBorders>
              <w:top w:val="nil"/>
              <w:left w:val="nil"/>
              <w:bottom w:val="nil"/>
              <w:right w:val="nil"/>
            </w:tcBorders>
            <w:shd w:val="clear" w:color="auto" w:fill="auto"/>
            <w:noWrap/>
            <w:vAlign w:val="bottom"/>
            <w:hideMark/>
          </w:tcPr>
          <w:p w14:paraId="5DB17C71" w14:textId="77777777" w:rsidR="00F31B9C" w:rsidRPr="00361DDE" w:rsidRDefault="00F31B9C" w:rsidP="00F34C40">
            <w:pPr>
              <w:rPr>
                <w:rFonts w:ascii="Times New Roman" w:hAnsi="Times New Roman"/>
                <w:b/>
                <w:bCs/>
                <w:i w:val="0"/>
                <w:sz w:val="16"/>
                <w:szCs w:val="16"/>
              </w:rPr>
            </w:pPr>
          </w:p>
        </w:tc>
        <w:tc>
          <w:tcPr>
            <w:tcW w:w="756" w:type="dxa"/>
            <w:tcBorders>
              <w:top w:val="nil"/>
              <w:left w:val="nil"/>
              <w:bottom w:val="nil"/>
              <w:right w:val="nil"/>
            </w:tcBorders>
            <w:shd w:val="clear" w:color="auto" w:fill="auto"/>
            <w:noWrap/>
            <w:vAlign w:val="bottom"/>
            <w:hideMark/>
          </w:tcPr>
          <w:p w14:paraId="7CFFD33D" w14:textId="77777777" w:rsidR="00F31B9C" w:rsidRPr="00361DDE" w:rsidRDefault="00F31B9C" w:rsidP="00F34C40">
            <w:pPr>
              <w:rPr>
                <w:rFonts w:ascii="Times New Roman" w:hAnsi="Times New Roman"/>
                <w:i w:val="0"/>
                <w:sz w:val="20"/>
                <w:szCs w:val="20"/>
              </w:rPr>
            </w:pPr>
          </w:p>
        </w:tc>
        <w:tc>
          <w:tcPr>
            <w:tcW w:w="1096" w:type="dxa"/>
            <w:tcBorders>
              <w:top w:val="nil"/>
              <w:left w:val="nil"/>
              <w:bottom w:val="nil"/>
              <w:right w:val="nil"/>
            </w:tcBorders>
            <w:shd w:val="clear" w:color="auto" w:fill="auto"/>
            <w:noWrap/>
            <w:vAlign w:val="bottom"/>
            <w:hideMark/>
          </w:tcPr>
          <w:p w14:paraId="7D57C357" w14:textId="77777777" w:rsidR="00F31B9C" w:rsidRPr="00361DDE" w:rsidRDefault="00F31B9C" w:rsidP="00F34C40">
            <w:pPr>
              <w:rPr>
                <w:rFonts w:ascii="Times New Roman" w:hAnsi="Times New Roman"/>
                <w:i w:val="0"/>
                <w:sz w:val="20"/>
                <w:szCs w:val="20"/>
              </w:rPr>
            </w:pPr>
          </w:p>
        </w:tc>
      </w:tr>
      <w:tr w:rsidR="00F31B9C" w:rsidRPr="00361DDE" w14:paraId="4F4CE682" w14:textId="77777777" w:rsidTr="00F34C40">
        <w:trPr>
          <w:trHeight w:val="300"/>
        </w:trPr>
        <w:tc>
          <w:tcPr>
            <w:tcW w:w="336" w:type="dxa"/>
            <w:tcBorders>
              <w:top w:val="nil"/>
              <w:left w:val="nil"/>
              <w:bottom w:val="nil"/>
              <w:right w:val="nil"/>
            </w:tcBorders>
            <w:shd w:val="clear" w:color="auto" w:fill="auto"/>
            <w:noWrap/>
            <w:vAlign w:val="bottom"/>
            <w:hideMark/>
          </w:tcPr>
          <w:p w14:paraId="04DB9FA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89369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002608"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7BFDF63"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16E9DB0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 · Special Offerings</w:t>
            </w:r>
          </w:p>
        </w:tc>
        <w:tc>
          <w:tcPr>
            <w:tcW w:w="756" w:type="dxa"/>
            <w:tcBorders>
              <w:top w:val="nil"/>
              <w:left w:val="nil"/>
              <w:bottom w:val="nil"/>
              <w:right w:val="nil"/>
            </w:tcBorders>
            <w:shd w:val="clear" w:color="auto" w:fill="auto"/>
            <w:noWrap/>
            <w:vAlign w:val="bottom"/>
            <w:hideMark/>
          </w:tcPr>
          <w:p w14:paraId="2484F510"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1BBA25E8" w14:textId="77777777" w:rsidR="00F31B9C" w:rsidRPr="00361DDE" w:rsidRDefault="00F31B9C" w:rsidP="00F34C40">
            <w:pPr>
              <w:rPr>
                <w:rFonts w:ascii="Times New Roman" w:hAnsi="Times New Roman"/>
                <w:i w:val="0"/>
                <w:sz w:val="20"/>
                <w:szCs w:val="20"/>
              </w:rPr>
            </w:pPr>
          </w:p>
        </w:tc>
      </w:tr>
      <w:tr w:rsidR="00F31B9C" w:rsidRPr="00361DDE" w14:paraId="20F8F4E2" w14:textId="77777777" w:rsidTr="00F34C40">
        <w:trPr>
          <w:trHeight w:val="315"/>
        </w:trPr>
        <w:tc>
          <w:tcPr>
            <w:tcW w:w="336" w:type="dxa"/>
            <w:tcBorders>
              <w:top w:val="nil"/>
              <w:left w:val="nil"/>
              <w:bottom w:val="nil"/>
              <w:right w:val="nil"/>
            </w:tcBorders>
            <w:shd w:val="clear" w:color="auto" w:fill="auto"/>
            <w:noWrap/>
            <w:vAlign w:val="bottom"/>
            <w:hideMark/>
          </w:tcPr>
          <w:p w14:paraId="5433F00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78C1E7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79F14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22B260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C5E116A"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FCEDE8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106-12 · Columbarium Income</w:t>
            </w:r>
          </w:p>
        </w:tc>
        <w:tc>
          <w:tcPr>
            <w:tcW w:w="756" w:type="dxa"/>
            <w:tcBorders>
              <w:top w:val="nil"/>
              <w:left w:val="nil"/>
              <w:bottom w:val="single" w:sz="8" w:space="0" w:color="auto"/>
              <w:right w:val="nil"/>
            </w:tcBorders>
            <w:shd w:val="clear" w:color="auto" w:fill="auto"/>
            <w:noWrap/>
            <w:vAlign w:val="bottom"/>
            <w:hideMark/>
          </w:tcPr>
          <w:p w14:paraId="3E3CDFA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single" w:sz="8" w:space="0" w:color="auto"/>
              <w:right w:val="nil"/>
            </w:tcBorders>
            <w:shd w:val="clear" w:color="auto" w:fill="auto"/>
            <w:noWrap/>
            <w:vAlign w:val="bottom"/>
            <w:hideMark/>
          </w:tcPr>
          <w:p w14:paraId="405BE8A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500.00</w:t>
            </w:r>
          </w:p>
        </w:tc>
      </w:tr>
      <w:tr w:rsidR="00F31B9C" w:rsidRPr="00361DDE" w14:paraId="145CDD5F" w14:textId="77777777" w:rsidTr="00F34C40">
        <w:trPr>
          <w:trHeight w:val="300"/>
        </w:trPr>
        <w:tc>
          <w:tcPr>
            <w:tcW w:w="336" w:type="dxa"/>
            <w:tcBorders>
              <w:top w:val="nil"/>
              <w:left w:val="nil"/>
              <w:bottom w:val="nil"/>
              <w:right w:val="nil"/>
            </w:tcBorders>
            <w:shd w:val="clear" w:color="auto" w:fill="auto"/>
            <w:noWrap/>
            <w:vAlign w:val="bottom"/>
            <w:hideMark/>
          </w:tcPr>
          <w:p w14:paraId="09D74E0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3D8564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D72BA6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670997"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0CE7DAD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106 · Special Offerings</w:t>
            </w:r>
          </w:p>
        </w:tc>
        <w:tc>
          <w:tcPr>
            <w:tcW w:w="756" w:type="dxa"/>
            <w:tcBorders>
              <w:top w:val="nil"/>
              <w:left w:val="nil"/>
              <w:bottom w:val="nil"/>
              <w:right w:val="nil"/>
            </w:tcBorders>
            <w:shd w:val="clear" w:color="auto" w:fill="auto"/>
            <w:noWrap/>
            <w:vAlign w:val="bottom"/>
            <w:hideMark/>
          </w:tcPr>
          <w:p w14:paraId="35C27299"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7FB315E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500.00</w:t>
            </w:r>
          </w:p>
        </w:tc>
      </w:tr>
      <w:tr w:rsidR="00F31B9C" w:rsidRPr="00361DDE" w14:paraId="0D8F20DC" w14:textId="77777777" w:rsidTr="00F34C40">
        <w:trPr>
          <w:trHeight w:val="300"/>
        </w:trPr>
        <w:tc>
          <w:tcPr>
            <w:tcW w:w="336" w:type="dxa"/>
            <w:tcBorders>
              <w:top w:val="nil"/>
              <w:left w:val="nil"/>
              <w:bottom w:val="nil"/>
              <w:right w:val="nil"/>
            </w:tcBorders>
            <w:shd w:val="clear" w:color="auto" w:fill="auto"/>
            <w:noWrap/>
            <w:vAlign w:val="bottom"/>
            <w:hideMark/>
          </w:tcPr>
          <w:p w14:paraId="49A548DF"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64E9782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BB3C55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AA66B87"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0D77FA7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107 · Special Offerings-Restricted</w:t>
            </w:r>
          </w:p>
        </w:tc>
        <w:tc>
          <w:tcPr>
            <w:tcW w:w="756" w:type="dxa"/>
            <w:tcBorders>
              <w:top w:val="nil"/>
              <w:left w:val="nil"/>
              <w:bottom w:val="nil"/>
              <w:right w:val="nil"/>
            </w:tcBorders>
            <w:shd w:val="clear" w:color="auto" w:fill="auto"/>
            <w:noWrap/>
            <w:vAlign w:val="bottom"/>
            <w:hideMark/>
          </w:tcPr>
          <w:p w14:paraId="4ED0EB64"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3FE349B3" w14:textId="77777777" w:rsidR="00F31B9C" w:rsidRPr="00361DDE" w:rsidRDefault="00F31B9C" w:rsidP="00F34C40">
            <w:pPr>
              <w:rPr>
                <w:rFonts w:ascii="Times New Roman" w:hAnsi="Times New Roman"/>
                <w:i w:val="0"/>
                <w:sz w:val="20"/>
                <w:szCs w:val="20"/>
              </w:rPr>
            </w:pPr>
          </w:p>
        </w:tc>
      </w:tr>
      <w:tr w:rsidR="00F31B9C" w:rsidRPr="00361DDE" w14:paraId="483530CE" w14:textId="77777777" w:rsidTr="00F34C40">
        <w:trPr>
          <w:trHeight w:val="300"/>
        </w:trPr>
        <w:tc>
          <w:tcPr>
            <w:tcW w:w="336" w:type="dxa"/>
            <w:tcBorders>
              <w:top w:val="nil"/>
              <w:left w:val="nil"/>
              <w:bottom w:val="nil"/>
              <w:right w:val="nil"/>
            </w:tcBorders>
            <w:shd w:val="clear" w:color="auto" w:fill="auto"/>
            <w:noWrap/>
            <w:vAlign w:val="bottom"/>
            <w:hideMark/>
          </w:tcPr>
          <w:p w14:paraId="46EC60A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45B4F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E3D86E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96D5E4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3C5B3A4"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2894DC0"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107-18 · Special Offerings</w:t>
            </w:r>
          </w:p>
        </w:tc>
        <w:tc>
          <w:tcPr>
            <w:tcW w:w="756" w:type="dxa"/>
            <w:tcBorders>
              <w:top w:val="nil"/>
              <w:left w:val="nil"/>
              <w:bottom w:val="nil"/>
              <w:right w:val="nil"/>
            </w:tcBorders>
            <w:shd w:val="clear" w:color="auto" w:fill="auto"/>
            <w:noWrap/>
            <w:vAlign w:val="bottom"/>
            <w:hideMark/>
          </w:tcPr>
          <w:p w14:paraId="1878C14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6B9B847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200.00</w:t>
            </w:r>
          </w:p>
        </w:tc>
      </w:tr>
      <w:tr w:rsidR="00F31B9C" w:rsidRPr="00361DDE" w14:paraId="2EC85F10" w14:textId="77777777" w:rsidTr="00F34C40">
        <w:trPr>
          <w:trHeight w:val="300"/>
        </w:trPr>
        <w:tc>
          <w:tcPr>
            <w:tcW w:w="336" w:type="dxa"/>
            <w:tcBorders>
              <w:top w:val="nil"/>
              <w:left w:val="nil"/>
              <w:bottom w:val="nil"/>
              <w:right w:val="nil"/>
            </w:tcBorders>
            <w:shd w:val="clear" w:color="auto" w:fill="auto"/>
            <w:noWrap/>
            <w:vAlign w:val="bottom"/>
            <w:hideMark/>
          </w:tcPr>
          <w:p w14:paraId="3B9E2095"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C54D47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D68898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E70591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7164316"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3C186F4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107-20 · St. Pauly Shed Income</w:t>
            </w:r>
          </w:p>
        </w:tc>
        <w:tc>
          <w:tcPr>
            <w:tcW w:w="756" w:type="dxa"/>
            <w:tcBorders>
              <w:top w:val="nil"/>
              <w:left w:val="nil"/>
              <w:bottom w:val="nil"/>
              <w:right w:val="nil"/>
            </w:tcBorders>
            <w:shd w:val="clear" w:color="auto" w:fill="auto"/>
            <w:noWrap/>
            <w:vAlign w:val="bottom"/>
            <w:hideMark/>
          </w:tcPr>
          <w:p w14:paraId="1071807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1,150.39</w:t>
            </w:r>
          </w:p>
        </w:tc>
        <w:tc>
          <w:tcPr>
            <w:tcW w:w="1096" w:type="dxa"/>
            <w:tcBorders>
              <w:top w:val="nil"/>
              <w:left w:val="nil"/>
              <w:bottom w:val="nil"/>
              <w:right w:val="nil"/>
            </w:tcBorders>
            <w:shd w:val="clear" w:color="auto" w:fill="auto"/>
            <w:noWrap/>
            <w:vAlign w:val="bottom"/>
            <w:hideMark/>
          </w:tcPr>
          <w:p w14:paraId="6D59F2E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10,988.93</w:t>
            </w:r>
          </w:p>
        </w:tc>
      </w:tr>
      <w:tr w:rsidR="00F31B9C" w:rsidRPr="00361DDE" w14:paraId="444B6516" w14:textId="77777777" w:rsidTr="00F34C40">
        <w:trPr>
          <w:trHeight w:val="315"/>
        </w:trPr>
        <w:tc>
          <w:tcPr>
            <w:tcW w:w="336" w:type="dxa"/>
            <w:tcBorders>
              <w:top w:val="nil"/>
              <w:left w:val="nil"/>
              <w:bottom w:val="nil"/>
              <w:right w:val="nil"/>
            </w:tcBorders>
            <w:shd w:val="clear" w:color="auto" w:fill="auto"/>
            <w:noWrap/>
            <w:vAlign w:val="bottom"/>
            <w:hideMark/>
          </w:tcPr>
          <w:p w14:paraId="57F3A5E1"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92F84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E7D6F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F2F33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0C45C57"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6817718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107-22 · Columbarium Maint. Income</w:t>
            </w:r>
          </w:p>
        </w:tc>
        <w:tc>
          <w:tcPr>
            <w:tcW w:w="756" w:type="dxa"/>
            <w:tcBorders>
              <w:top w:val="nil"/>
              <w:left w:val="nil"/>
              <w:bottom w:val="single" w:sz="8" w:space="0" w:color="auto"/>
              <w:right w:val="nil"/>
            </w:tcBorders>
            <w:shd w:val="clear" w:color="auto" w:fill="auto"/>
            <w:noWrap/>
            <w:vAlign w:val="bottom"/>
            <w:hideMark/>
          </w:tcPr>
          <w:p w14:paraId="666B7F3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single" w:sz="8" w:space="0" w:color="auto"/>
              <w:right w:val="nil"/>
            </w:tcBorders>
            <w:shd w:val="clear" w:color="auto" w:fill="auto"/>
            <w:noWrap/>
            <w:vAlign w:val="bottom"/>
            <w:hideMark/>
          </w:tcPr>
          <w:p w14:paraId="44FD4BA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100.00</w:t>
            </w:r>
          </w:p>
        </w:tc>
      </w:tr>
      <w:tr w:rsidR="00F31B9C" w:rsidRPr="00361DDE" w14:paraId="6465C01D" w14:textId="77777777" w:rsidTr="00F34C40">
        <w:trPr>
          <w:trHeight w:val="300"/>
        </w:trPr>
        <w:tc>
          <w:tcPr>
            <w:tcW w:w="336" w:type="dxa"/>
            <w:tcBorders>
              <w:top w:val="nil"/>
              <w:left w:val="nil"/>
              <w:bottom w:val="nil"/>
              <w:right w:val="nil"/>
            </w:tcBorders>
            <w:shd w:val="clear" w:color="auto" w:fill="auto"/>
            <w:noWrap/>
            <w:vAlign w:val="bottom"/>
            <w:hideMark/>
          </w:tcPr>
          <w:p w14:paraId="1B71D1AA"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788523F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6C1F0A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93A37C4"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497A592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107 · Special Offerings-Restricted</w:t>
            </w:r>
          </w:p>
        </w:tc>
        <w:tc>
          <w:tcPr>
            <w:tcW w:w="756" w:type="dxa"/>
            <w:tcBorders>
              <w:top w:val="nil"/>
              <w:left w:val="nil"/>
              <w:bottom w:val="nil"/>
              <w:right w:val="nil"/>
            </w:tcBorders>
            <w:shd w:val="clear" w:color="auto" w:fill="auto"/>
            <w:noWrap/>
            <w:vAlign w:val="bottom"/>
            <w:hideMark/>
          </w:tcPr>
          <w:p w14:paraId="75BA3BC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1,150.39</w:t>
            </w:r>
          </w:p>
        </w:tc>
        <w:tc>
          <w:tcPr>
            <w:tcW w:w="1096" w:type="dxa"/>
            <w:tcBorders>
              <w:top w:val="nil"/>
              <w:left w:val="nil"/>
              <w:bottom w:val="nil"/>
              <w:right w:val="nil"/>
            </w:tcBorders>
            <w:shd w:val="clear" w:color="auto" w:fill="auto"/>
            <w:noWrap/>
            <w:vAlign w:val="bottom"/>
            <w:hideMark/>
          </w:tcPr>
          <w:p w14:paraId="049508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11,288.93</w:t>
            </w:r>
          </w:p>
        </w:tc>
      </w:tr>
      <w:tr w:rsidR="00F31B9C" w:rsidRPr="00361DDE" w14:paraId="2DF5D378" w14:textId="77777777" w:rsidTr="00F34C40">
        <w:trPr>
          <w:trHeight w:val="300"/>
        </w:trPr>
        <w:tc>
          <w:tcPr>
            <w:tcW w:w="336" w:type="dxa"/>
            <w:tcBorders>
              <w:top w:val="nil"/>
              <w:left w:val="nil"/>
              <w:bottom w:val="nil"/>
              <w:right w:val="nil"/>
            </w:tcBorders>
            <w:shd w:val="clear" w:color="auto" w:fill="auto"/>
            <w:noWrap/>
            <w:vAlign w:val="bottom"/>
            <w:hideMark/>
          </w:tcPr>
          <w:p w14:paraId="2E88087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3BA186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46C0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40634C"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6F2DFCE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108 · Miscellaneous Non Op Income</w:t>
            </w:r>
          </w:p>
        </w:tc>
        <w:tc>
          <w:tcPr>
            <w:tcW w:w="756" w:type="dxa"/>
            <w:tcBorders>
              <w:top w:val="nil"/>
              <w:left w:val="nil"/>
              <w:bottom w:val="nil"/>
              <w:right w:val="nil"/>
            </w:tcBorders>
            <w:shd w:val="clear" w:color="auto" w:fill="auto"/>
            <w:noWrap/>
            <w:vAlign w:val="bottom"/>
            <w:hideMark/>
          </w:tcPr>
          <w:p w14:paraId="524CF147"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6CD12142" w14:textId="77777777" w:rsidR="00F31B9C" w:rsidRPr="00361DDE" w:rsidRDefault="00F31B9C" w:rsidP="00F34C40">
            <w:pPr>
              <w:rPr>
                <w:rFonts w:ascii="Times New Roman" w:hAnsi="Times New Roman"/>
                <w:i w:val="0"/>
                <w:sz w:val="20"/>
                <w:szCs w:val="20"/>
              </w:rPr>
            </w:pPr>
          </w:p>
        </w:tc>
      </w:tr>
      <w:tr w:rsidR="00F31B9C" w:rsidRPr="00361DDE" w14:paraId="24C840EC" w14:textId="77777777" w:rsidTr="00F34C40">
        <w:trPr>
          <w:trHeight w:val="300"/>
        </w:trPr>
        <w:tc>
          <w:tcPr>
            <w:tcW w:w="336" w:type="dxa"/>
            <w:tcBorders>
              <w:top w:val="nil"/>
              <w:left w:val="nil"/>
              <w:bottom w:val="nil"/>
              <w:right w:val="nil"/>
            </w:tcBorders>
            <w:shd w:val="clear" w:color="auto" w:fill="auto"/>
            <w:noWrap/>
            <w:vAlign w:val="bottom"/>
            <w:hideMark/>
          </w:tcPr>
          <w:p w14:paraId="4ABE6B0D"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1D9E0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9433C6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370B2B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58560B5"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8DC097A"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108-02 · Miscellaneous Income</w:t>
            </w:r>
          </w:p>
        </w:tc>
        <w:tc>
          <w:tcPr>
            <w:tcW w:w="756" w:type="dxa"/>
            <w:tcBorders>
              <w:top w:val="nil"/>
              <w:left w:val="nil"/>
              <w:bottom w:val="nil"/>
              <w:right w:val="nil"/>
            </w:tcBorders>
            <w:shd w:val="clear" w:color="auto" w:fill="auto"/>
            <w:noWrap/>
            <w:vAlign w:val="bottom"/>
            <w:hideMark/>
          </w:tcPr>
          <w:p w14:paraId="4C643B6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3C47AD1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15,032.23</w:t>
            </w:r>
          </w:p>
        </w:tc>
      </w:tr>
      <w:tr w:rsidR="00F31B9C" w:rsidRPr="00361DDE" w14:paraId="6E4775BB" w14:textId="77777777" w:rsidTr="00F34C40">
        <w:trPr>
          <w:trHeight w:val="315"/>
        </w:trPr>
        <w:tc>
          <w:tcPr>
            <w:tcW w:w="336" w:type="dxa"/>
            <w:tcBorders>
              <w:top w:val="nil"/>
              <w:left w:val="nil"/>
              <w:bottom w:val="nil"/>
              <w:right w:val="nil"/>
            </w:tcBorders>
            <w:shd w:val="clear" w:color="auto" w:fill="auto"/>
            <w:noWrap/>
            <w:vAlign w:val="bottom"/>
            <w:hideMark/>
          </w:tcPr>
          <w:p w14:paraId="316F50FD"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682B6A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FA6F09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269110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3BFCFAE"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708F0346"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108-03 · Donations for Flowers</w:t>
            </w:r>
          </w:p>
        </w:tc>
        <w:tc>
          <w:tcPr>
            <w:tcW w:w="756" w:type="dxa"/>
            <w:tcBorders>
              <w:top w:val="nil"/>
              <w:left w:val="nil"/>
              <w:bottom w:val="nil"/>
              <w:right w:val="nil"/>
            </w:tcBorders>
            <w:shd w:val="clear" w:color="auto" w:fill="auto"/>
            <w:noWrap/>
            <w:vAlign w:val="bottom"/>
            <w:hideMark/>
          </w:tcPr>
          <w:p w14:paraId="397D960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100.00</w:t>
            </w:r>
          </w:p>
        </w:tc>
        <w:tc>
          <w:tcPr>
            <w:tcW w:w="1096" w:type="dxa"/>
            <w:tcBorders>
              <w:top w:val="nil"/>
              <w:left w:val="nil"/>
              <w:bottom w:val="nil"/>
              <w:right w:val="nil"/>
            </w:tcBorders>
            <w:shd w:val="clear" w:color="auto" w:fill="auto"/>
            <w:noWrap/>
            <w:vAlign w:val="bottom"/>
            <w:hideMark/>
          </w:tcPr>
          <w:p w14:paraId="21F27A3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200.00</w:t>
            </w:r>
          </w:p>
        </w:tc>
      </w:tr>
      <w:tr w:rsidR="00F31B9C" w:rsidRPr="00361DDE" w14:paraId="5F06FB81" w14:textId="77777777" w:rsidTr="00F34C40">
        <w:trPr>
          <w:trHeight w:val="315"/>
        </w:trPr>
        <w:tc>
          <w:tcPr>
            <w:tcW w:w="336" w:type="dxa"/>
            <w:tcBorders>
              <w:top w:val="nil"/>
              <w:left w:val="nil"/>
              <w:bottom w:val="nil"/>
              <w:right w:val="nil"/>
            </w:tcBorders>
            <w:shd w:val="clear" w:color="auto" w:fill="auto"/>
            <w:noWrap/>
            <w:vAlign w:val="bottom"/>
            <w:hideMark/>
          </w:tcPr>
          <w:p w14:paraId="467C7A66"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070717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4BD0CC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3A15EB4"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20BB02B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108 · Miscellaneous Non Op Income</w:t>
            </w:r>
          </w:p>
        </w:tc>
        <w:tc>
          <w:tcPr>
            <w:tcW w:w="756" w:type="dxa"/>
            <w:tcBorders>
              <w:top w:val="single" w:sz="8" w:space="0" w:color="auto"/>
              <w:left w:val="nil"/>
              <w:bottom w:val="nil"/>
              <w:right w:val="nil"/>
            </w:tcBorders>
            <w:shd w:val="clear" w:color="auto" w:fill="auto"/>
            <w:noWrap/>
            <w:vAlign w:val="bottom"/>
            <w:hideMark/>
          </w:tcPr>
          <w:p w14:paraId="41652DA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100.00</w:t>
            </w:r>
          </w:p>
        </w:tc>
        <w:tc>
          <w:tcPr>
            <w:tcW w:w="1096" w:type="dxa"/>
            <w:tcBorders>
              <w:top w:val="single" w:sz="8" w:space="0" w:color="auto"/>
              <w:left w:val="nil"/>
              <w:bottom w:val="nil"/>
              <w:right w:val="nil"/>
            </w:tcBorders>
            <w:shd w:val="clear" w:color="auto" w:fill="auto"/>
            <w:noWrap/>
            <w:vAlign w:val="bottom"/>
            <w:hideMark/>
          </w:tcPr>
          <w:p w14:paraId="6196534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15,232.23</w:t>
            </w:r>
          </w:p>
        </w:tc>
      </w:tr>
      <w:tr w:rsidR="00F31B9C" w:rsidRPr="00361DDE" w14:paraId="5E67ACD0" w14:textId="77777777" w:rsidTr="00F34C40">
        <w:trPr>
          <w:trHeight w:val="315"/>
        </w:trPr>
        <w:tc>
          <w:tcPr>
            <w:tcW w:w="336" w:type="dxa"/>
            <w:tcBorders>
              <w:top w:val="nil"/>
              <w:left w:val="nil"/>
              <w:bottom w:val="nil"/>
              <w:right w:val="nil"/>
            </w:tcBorders>
            <w:shd w:val="clear" w:color="auto" w:fill="auto"/>
            <w:noWrap/>
            <w:vAlign w:val="bottom"/>
            <w:hideMark/>
          </w:tcPr>
          <w:p w14:paraId="29EB5CB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55135B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87A29F" w14:textId="77777777" w:rsidR="00F31B9C" w:rsidRPr="00361DDE" w:rsidRDefault="00F31B9C" w:rsidP="00F34C40">
            <w:pPr>
              <w:rPr>
                <w:rFonts w:ascii="Times New Roman" w:hAnsi="Times New Roman"/>
                <w:i w:val="0"/>
                <w:sz w:val="20"/>
                <w:szCs w:val="20"/>
              </w:rPr>
            </w:pPr>
          </w:p>
        </w:tc>
        <w:tc>
          <w:tcPr>
            <w:tcW w:w="4464" w:type="dxa"/>
            <w:gridSpan w:val="4"/>
            <w:tcBorders>
              <w:top w:val="nil"/>
              <w:left w:val="nil"/>
              <w:bottom w:val="nil"/>
              <w:right w:val="nil"/>
            </w:tcBorders>
            <w:shd w:val="clear" w:color="auto" w:fill="auto"/>
            <w:noWrap/>
            <w:vAlign w:val="bottom"/>
            <w:hideMark/>
          </w:tcPr>
          <w:p w14:paraId="09769D7C"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Income</w:t>
            </w:r>
          </w:p>
        </w:tc>
        <w:tc>
          <w:tcPr>
            <w:tcW w:w="756" w:type="dxa"/>
            <w:tcBorders>
              <w:top w:val="single" w:sz="8" w:space="0" w:color="auto"/>
              <w:left w:val="nil"/>
              <w:bottom w:val="single" w:sz="8" w:space="0" w:color="auto"/>
              <w:right w:val="nil"/>
            </w:tcBorders>
            <w:shd w:val="clear" w:color="auto" w:fill="auto"/>
            <w:noWrap/>
            <w:vAlign w:val="bottom"/>
            <w:hideMark/>
          </w:tcPr>
          <w:p w14:paraId="26844AD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1,250.39</w:t>
            </w:r>
          </w:p>
        </w:tc>
        <w:tc>
          <w:tcPr>
            <w:tcW w:w="1096" w:type="dxa"/>
            <w:tcBorders>
              <w:top w:val="single" w:sz="8" w:space="0" w:color="auto"/>
              <w:left w:val="nil"/>
              <w:bottom w:val="single" w:sz="8" w:space="0" w:color="auto"/>
              <w:right w:val="nil"/>
            </w:tcBorders>
            <w:shd w:val="clear" w:color="auto" w:fill="auto"/>
            <w:noWrap/>
            <w:vAlign w:val="bottom"/>
            <w:hideMark/>
          </w:tcPr>
          <w:p w14:paraId="3C387ED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27,021.16</w:t>
            </w:r>
          </w:p>
        </w:tc>
      </w:tr>
      <w:tr w:rsidR="00F31B9C" w:rsidRPr="00361DDE" w14:paraId="10F99CF2" w14:textId="77777777" w:rsidTr="00F34C40">
        <w:trPr>
          <w:trHeight w:val="300"/>
        </w:trPr>
        <w:tc>
          <w:tcPr>
            <w:tcW w:w="336" w:type="dxa"/>
            <w:tcBorders>
              <w:top w:val="nil"/>
              <w:left w:val="nil"/>
              <w:bottom w:val="nil"/>
              <w:right w:val="nil"/>
            </w:tcBorders>
            <w:shd w:val="clear" w:color="auto" w:fill="auto"/>
            <w:noWrap/>
            <w:vAlign w:val="bottom"/>
            <w:hideMark/>
          </w:tcPr>
          <w:p w14:paraId="4A5DA12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4FCE742" w14:textId="77777777" w:rsidR="00F31B9C" w:rsidRPr="00361DDE" w:rsidRDefault="00F31B9C" w:rsidP="00F34C40">
            <w:pPr>
              <w:rPr>
                <w:rFonts w:ascii="Times New Roman" w:hAnsi="Times New Roman"/>
                <w:i w:val="0"/>
                <w:sz w:val="20"/>
                <w:szCs w:val="20"/>
              </w:rPr>
            </w:pPr>
          </w:p>
        </w:tc>
        <w:tc>
          <w:tcPr>
            <w:tcW w:w="1344" w:type="dxa"/>
            <w:gridSpan w:val="4"/>
            <w:tcBorders>
              <w:top w:val="nil"/>
              <w:left w:val="nil"/>
              <w:bottom w:val="nil"/>
              <w:right w:val="nil"/>
            </w:tcBorders>
            <w:shd w:val="clear" w:color="auto" w:fill="auto"/>
            <w:noWrap/>
            <w:vAlign w:val="bottom"/>
            <w:hideMark/>
          </w:tcPr>
          <w:p w14:paraId="7540936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Gross Profit</w:t>
            </w:r>
          </w:p>
        </w:tc>
        <w:tc>
          <w:tcPr>
            <w:tcW w:w="3456" w:type="dxa"/>
            <w:tcBorders>
              <w:top w:val="nil"/>
              <w:left w:val="nil"/>
              <w:bottom w:val="nil"/>
              <w:right w:val="nil"/>
            </w:tcBorders>
            <w:shd w:val="clear" w:color="auto" w:fill="auto"/>
            <w:noWrap/>
            <w:vAlign w:val="bottom"/>
            <w:hideMark/>
          </w:tcPr>
          <w:p w14:paraId="49631096" w14:textId="77777777" w:rsidR="00F31B9C" w:rsidRPr="00361DDE" w:rsidRDefault="00F31B9C" w:rsidP="00F34C40">
            <w:pPr>
              <w:rPr>
                <w:rFonts w:ascii="Times New Roman" w:hAnsi="Times New Roman"/>
                <w:b/>
                <w:bCs/>
                <w:i w:val="0"/>
                <w:sz w:val="16"/>
                <w:szCs w:val="16"/>
              </w:rPr>
            </w:pPr>
          </w:p>
        </w:tc>
        <w:tc>
          <w:tcPr>
            <w:tcW w:w="756" w:type="dxa"/>
            <w:tcBorders>
              <w:top w:val="nil"/>
              <w:left w:val="nil"/>
              <w:bottom w:val="nil"/>
              <w:right w:val="nil"/>
            </w:tcBorders>
            <w:shd w:val="clear" w:color="auto" w:fill="auto"/>
            <w:noWrap/>
            <w:vAlign w:val="bottom"/>
            <w:hideMark/>
          </w:tcPr>
          <w:p w14:paraId="7880193D"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1,250.39</w:t>
            </w:r>
          </w:p>
        </w:tc>
        <w:tc>
          <w:tcPr>
            <w:tcW w:w="1096" w:type="dxa"/>
            <w:tcBorders>
              <w:top w:val="nil"/>
              <w:left w:val="nil"/>
              <w:bottom w:val="nil"/>
              <w:right w:val="nil"/>
            </w:tcBorders>
            <w:shd w:val="clear" w:color="auto" w:fill="auto"/>
            <w:noWrap/>
            <w:vAlign w:val="bottom"/>
            <w:hideMark/>
          </w:tcPr>
          <w:p w14:paraId="655535B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27,021.16</w:t>
            </w:r>
          </w:p>
        </w:tc>
      </w:tr>
      <w:tr w:rsidR="00F31B9C" w:rsidRPr="00361DDE" w14:paraId="4B7D8797" w14:textId="77777777" w:rsidTr="00F34C40">
        <w:trPr>
          <w:trHeight w:val="300"/>
        </w:trPr>
        <w:tc>
          <w:tcPr>
            <w:tcW w:w="336" w:type="dxa"/>
            <w:tcBorders>
              <w:top w:val="nil"/>
              <w:left w:val="nil"/>
              <w:bottom w:val="nil"/>
              <w:right w:val="nil"/>
            </w:tcBorders>
            <w:shd w:val="clear" w:color="auto" w:fill="auto"/>
            <w:noWrap/>
            <w:vAlign w:val="bottom"/>
            <w:hideMark/>
          </w:tcPr>
          <w:p w14:paraId="5306BAFE"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4407C4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EBF5F2" w14:textId="77777777" w:rsidR="00F31B9C" w:rsidRPr="00361DDE" w:rsidRDefault="00F31B9C" w:rsidP="00F34C40">
            <w:pPr>
              <w:rPr>
                <w:rFonts w:ascii="Times New Roman" w:hAnsi="Times New Roman"/>
                <w:i w:val="0"/>
                <w:sz w:val="20"/>
                <w:szCs w:val="20"/>
              </w:rPr>
            </w:pPr>
          </w:p>
        </w:tc>
        <w:tc>
          <w:tcPr>
            <w:tcW w:w="1008" w:type="dxa"/>
            <w:gridSpan w:val="3"/>
            <w:tcBorders>
              <w:top w:val="nil"/>
              <w:left w:val="nil"/>
              <w:bottom w:val="nil"/>
              <w:right w:val="nil"/>
            </w:tcBorders>
            <w:shd w:val="clear" w:color="auto" w:fill="auto"/>
            <w:noWrap/>
            <w:vAlign w:val="bottom"/>
            <w:hideMark/>
          </w:tcPr>
          <w:p w14:paraId="0F473C6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Expense</w:t>
            </w:r>
          </w:p>
        </w:tc>
        <w:tc>
          <w:tcPr>
            <w:tcW w:w="3456" w:type="dxa"/>
            <w:tcBorders>
              <w:top w:val="nil"/>
              <w:left w:val="nil"/>
              <w:bottom w:val="nil"/>
              <w:right w:val="nil"/>
            </w:tcBorders>
            <w:shd w:val="clear" w:color="auto" w:fill="auto"/>
            <w:noWrap/>
            <w:vAlign w:val="bottom"/>
            <w:hideMark/>
          </w:tcPr>
          <w:p w14:paraId="3AE5F0A6" w14:textId="77777777" w:rsidR="00F31B9C" w:rsidRPr="00361DDE" w:rsidRDefault="00F31B9C" w:rsidP="00F34C40">
            <w:pPr>
              <w:rPr>
                <w:rFonts w:ascii="Times New Roman" w:hAnsi="Times New Roman"/>
                <w:b/>
                <w:bCs/>
                <w:i w:val="0"/>
                <w:sz w:val="16"/>
                <w:szCs w:val="16"/>
              </w:rPr>
            </w:pPr>
          </w:p>
        </w:tc>
        <w:tc>
          <w:tcPr>
            <w:tcW w:w="756" w:type="dxa"/>
            <w:tcBorders>
              <w:top w:val="nil"/>
              <w:left w:val="nil"/>
              <w:bottom w:val="nil"/>
              <w:right w:val="nil"/>
            </w:tcBorders>
            <w:shd w:val="clear" w:color="auto" w:fill="auto"/>
            <w:noWrap/>
            <w:vAlign w:val="bottom"/>
            <w:hideMark/>
          </w:tcPr>
          <w:p w14:paraId="224DDBFC" w14:textId="77777777" w:rsidR="00F31B9C" w:rsidRPr="00361DDE" w:rsidRDefault="00F31B9C" w:rsidP="00F34C40">
            <w:pPr>
              <w:rPr>
                <w:rFonts w:ascii="Times New Roman" w:hAnsi="Times New Roman"/>
                <w:i w:val="0"/>
                <w:sz w:val="20"/>
                <w:szCs w:val="20"/>
              </w:rPr>
            </w:pPr>
          </w:p>
        </w:tc>
        <w:tc>
          <w:tcPr>
            <w:tcW w:w="1096" w:type="dxa"/>
            <w:tcBorders>
              <w:top w:val="nil"/>
              <w:left w:val="nil"/>
              <w:bottom w:val="nil"/>
              <w:right w:val="nil"/>
            </w:tcBorders>
            <w:shd w:val="clear" w:color="auto" w:fill="auto"/>
            <w:noWrap/>
            <w:vAlign w:val="bottom"/>
            <w:hideMark/>
          </w:tcPr>
          <w:p w14:paraId="1FFD178F" w14:textId="77777777" w:rsidR="00F31B9C" w:rsidRPr="00361DDE" w:rsidRDefault="00F31B9C" w:rsidP="00F34C40">
            <w:pPr>
              <w:rPr>
                <w:rFonts w:ascii="Times New Roman" w:hAnsi="Times New Roman"/>
                <w:i w:val="0"/>
                <w:sz w:val="20"/>
                <w:szCs w:val="20"/>
              </w:rPr>
            </w:pPr>
          </w:p>
        </w:tc>
      </w:tr>
      <w:tr w:rsidR="00F31B9C" w:rsidRPr="00361DDE" w14:paraId="6BE8BCD9" w14:textId="77777777" w:rsidTr="00F34C40">
        <w:trPr>
          <w:trHeight w:val="300"/>
        </w:trPr>
        <w:tc>
          <w:tcPr>
            <w:tcW w:w="336" w:type="dxa"/>
            <w:tcBorders>
              <w:top w:val="nil"/>
              <w:left w:val="nil"/>
              <w:bottom w:val="nil"/>
              <w:right w:val="nil"/>
            </w:tcBorders>
            <w:shd w:val="clear" w:color="auto" w:fill="auto"/>
            <w:noWrap/>
            <w:vAlign w:val="bottom"/>
            <w:hideMark/>
          </w:tcPr>
          <w:p w14:paraId="29C780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586592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E177FF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69418AB"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4A8322F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 · Facilities</w:t>
            </w:r>
          </w:p>
        </w:tc>
        <w:tc>
          <w:tcPr>
            <w:tcW w:w="756" w:type="dxa"/>
            <w:tcBorders>
              <w:top w:val="nil"/>
              <w:left w:val="nil"/>
              <w:bottom w:val="nil"/>
              <w:right w:val="nil"/>
            </w:tcBorders>
            <w:shd w:val="clear" w:color="auto" w:fill="auto"/>
            <w:noWrap/>
            <w:vAlign w:val="bottom"/>
            <w:hideMark/>
          </w:tcPr>
          <w:p w14:paraId="23E195E8"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2040AAE4" w14:textId="77777777" w:rsidR="00F31B9C" w:rsidRPr="00361DDE" w:rsidRDefault="00F31B9C" w:rsidP="00F34C40">
            <w:pPr>
              <w:rPr>
                <w:rFonts w:ascii="Times New Roman" w:hAnsi="Times New Roman"/>
                <w:i w:val="0"/>
                <w:sz w:val="20"/>
                <w:szCs w:val="20"/>
              </w:rPr>
            </w:pPr>
          </w:p>
        </w:tc>
      </w:tr>
      <w:tr w:rsidR="00F31B9C" w:rsidRPr="00361DDE" w14:paraId="22EBE8D1" w14:textId="77777777" w:rsidTr="00F34C40">
        <w:trPr>
          <w:trHeight w:val="300"/>
        </w:trPr>
        <w:tc>
          <w:tcPr>
            <w:tcW w:w="336" w:type="dxa"/>
            <w:tcBorders>
              <w:top w:val="nil"/>
              <w:left w:val="nil"/>
              <w:bottom w:val="nil"/>
              <w:right w:val="nil"/>
            </w:tcBorders>
            <w:shd w:val="clear" w:color="auto" w:fill="auto"/>
            <w:noWrap/>
            <w:vAlign w:val="bottom"/>
            <w:hideMark/>
          </w:tcPr>
          <w:p w14:paraId="5AA1D0B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CD1988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FD58A3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E2581D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FF388C6"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5CD2E21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 · 18 Old Main St.</w:t>
            </w:r>
          </w:p>
        </w:tc>
        <w:tc>
          <w:tcPr>
            <w:tcW w:w="756" w:type="dxa"/>
            <w:tcBorders>
              <w:top w:val="nil"/>
              <w:left w:val="nil"/>
              <w:bottom w:val="nil"/>
              <w:right w:val="nil"/>
            </w:tcBorders>
            <w:shd w:val="clear" w:color="auto" w:fill="auto"/>
            <w:noWrap/>
            <w:vAlign w:val="bottom"/>
            <w:hideMark/>
          </w:tcPr>
          <w:p w14:paraId="2138046A"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7D0E269A" w14:textId="77777777" w:rsidR="00F31B9C" w:rsidRPr="00361DDE" w:rsidRDefault="00F31B9C" w:rsidP="00F34C40">
            <w:pPr>
              <w:rPr>
                <w:rFonts w:ascii="Times New Roman" w:hAnsi="Times New Roman"/>
                <w:i w:val="0"/>
                <w:sz w:val="20"/>
                <w:szCs w:val="20"/>
              </w:rPr>
            </w:pPr>
          </w:p>
        </w:tc>
      </w:tr>
      <w:tr w:rsidR="00F31B9C" w:rsidRPr="00361DDE" w14:paraId="2F0FB060" w14:textId="77777777" w:rsidTr="00F34C40">
        <w:trPr>
          <w:trHeight w:val="300"/>
        </w:trPr>
        <w:tc>
          <w:tcPr>
            <w:tcW w:w="336" w:type="dxa"/>
            <w:tcBorders>
              <w:top w:val="nil"/>
              <w:left w:val="nil"/>
              <w:bottom w:val="nil"/>
              <w:right w:val="nil"/>
            </w:tcBorders>
            <w:shd w:val="clear" w:color="auto" w:fill="auto"/>
            <w:noWrap/>
            <w:vAlign w:val="bottom"/>
            <w:hideMark/>
          </w:tcPr>
          <w:p w14:paraId="4F4F71F7"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5D3FAF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050386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090199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3317CD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C8FCBB4" w14:textId="77777777" w:rsidR="00F31B9C" w:rsidRPr="00361DDE" w:rsidRDefault="00F31B9C" w:rsidP="00F34C4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438692D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202-103 · 18 Old Main St - Electric</w:t>
            </w:r>
          </w:p>
        </w:tc>
        <w:tc>
          <w:tcPr>
            <w:tcW w:w="756" w:type="dxa"/>
            <w:tcBorders>
              <w:top w:val="nil"/>
              <w:left w:val="nil"/>
              <w:bottom w:val="nil"/>
              <w:right w:val="nil"/>
            </w:tcBorders>
            <w:shd w:val="clear" w:color="auto" w:fill="auto"/>
            <w:noWrap/>
            <w:vAlign w:val="bottom"/>
            <w:hideMark/>
          </w:tcPr>
          <w:p w14:paraId="1CBBB21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67AB3B5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1.16</w:t>
            </w:r>
          </w:p>
        </w:tc>
      </w:tr>
      <w:tr w:rsidR="00F31B9C" w:rsidRPr="00361DDE" w14:paraId="636E4962" w14:textId="77777777" w:rsidTr="00F34C40">
        <w:trPr>
          <w:trHeight w:val="300"/>
        </w:trPr>
        <w:tc>
          <w:tcPr>
            <w:tcW w:w="336" w:type="dxa"/>
            <w:tcBorders>
              <w:top w:val="nil"/>
              <w:left w:val="nil"/>
              <w:bottom w:val="nil"/>
              <w:right w:val="nil"/>
            </w:tcBorders>
            <w:shd w:val="clear" w:color="auto" w:fill="auto"/>
            <w:noWrap/>
            <w:vAlign w:val="bottom"/>
            <w:hideMark/>
          </w:tcPr>
          <w:p w14:paraId="07EE28D2"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56A0C0E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014413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417C8A1"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2F78B1EA"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44E274A" w14:textId="77777777" w:rsidR="00F31B9C" w:rsidRPr="00361DDE" w:rsidRDefault="00F31B9C" w:rsidP="00F34C4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05460E17"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202-104 · 18 Old Main - Gas</w:t>
            </w:r>
          </w:p>
        </w:tc>
        <w:tc>
          <w:tcPr>
            <w:tcW w:w="756" w:type="dxa"/>
            <w:tcBorders>
              <w:top w:val="nil"/>
              <w:left w:val="nil"/>
              <w:bottom w:val="nil"/>
              <w:right w:val="nil"/>
            </w:tcBorders>
            <w:shd w:val="clear" w:color="auto" w:fill="auto"/>
            <w:noWrap/>
            <w:vAlign w:val="bottom"/>
            <w:hideMark/>
          </w:tcPr>
          <w:p w14:paraId="6B97316A"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224F9E0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174.89</w:t>
            </w:r>
          </w:p>
        </w:tc>
      </w:tr>
      <w:tr w:rsidR="00F31B9C" w:rsidRPr="00361DDE" w14:paraId="7233B8CD" w14:textId="77777777" w:rsidTr="00F34C40">
        <w:trPr>
          <w:trHeight w:val="315"/>
        </w:trPr>
        <w:tc>
          <w:tcPr>
            <w:tcW w:w="336" w:type="dxa"/>
            <w:tcBorders>
              <w:top w:val="nil"/>
              <w:left w:val="nil"/>
              <w:bottom w:val="nil"/>
              <w:right w:val="nil"/>
            </w:tcBorders>
            <w:shd w:val="clear" w:color="auto" w:fill="auto"/>
            <w:noWrap/>
            <w:vAlign w:val="bottom"/>
            <w:hideMark/>
          </w:tcPr>
          <w:p w14:paraId="19022273"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01F0543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BDAC166"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23A71F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732467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EC68FF0" w14:textId="77777777" w:rsidR="00F31B9C" w:rsidRPr="00361DDE" w:rsidRDefault="00F31B9C" w:rsidP="00F34C4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728CA6F4"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202-107 · 18 Old Main St.-Capital Impvmt</w:t>
            </w:r>
          </w:p>
        </w:tc>
        <w:tc>
          <w:tcPr>
            <w:tcW w:w="756" w:type="dxa"/>
            <w:tcBorders>
              <w:top w:val="nil"/>
              <w:left w:val="nil"/>
              <w:bottom w:val="nil"/>
              <w:right w:val="nil"/>
            </w:tcBorders>
            <w:shd w:val="clear" w:color="auto" w:fill="auto"/>
            <w:noWrap/>
            <w:vAlign w:val="bottom"/>
            <w:hideMark/>
          </w:tcPr>
          <w:p w14:paraId="18EDC465"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749423F1"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178.00</w:t>
            </w:r>
          </w:p>
        </w:tc>
      </w:tr>
      <w:tr w:rsidR="00F31B9C" w:rsidRPr="00361DDE" w14:paraId="22535A1B" w14:textId="77777777" w:rsidTr="00F34C40">
        <w:trPr>
          <w:trHeight w:val="315"/>
        </w:trPr>
        <w:tc>
          <w:tcPr>
            <w:tcW w:w="336" w:type="dxa"/>
            <w:tcBorders>
              <w:top w:val="nil"/>
              <w:left w:val="nil"/>
              <w:bottom w:val="nil"/>
              <w:right w:val="nil"/>
            </w:tcBorders>
            <w:shd w:val="clear" w:color="auto" w:fill="auto"/>
            <w:noWrap/>
            <w:vAlign w:val="bottom"/>
            <w:hideMark/>
          </w:tcPr>
          <w:p w14:paraId="4545922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9058C0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4D9036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1463E4E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7522A85"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063602AB"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202-10 · 18 Old Main St.</w:t>
            </w:r>
          </w:p>
        </w:tc>
        <w:tc>
          <w:tcPr>
            <w:tcW w:w="756" w:type="dxa"/>
            <w:tcBorders>
              <w:top w:val="single" w:sz="8" w:space="0" w:color="auto"/>
              <w:left w:val="nil"/>
              <w:bottom w:val="single" w:sz="8" w:space="0" w:color="auto"/>
              <w:right w:val="nil"/>
            </w:tcBorders>
            <w:shd w:val="clear" w:color="auto" w:fill="auto"/>
            <w:noWrap/>
            <w:vAlign w:val="bottom"/>
            <w:hideMark/>
          </w:tcPr>
          <w:p w14:paraId="6110FF2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single" w:sz="8" w:space="0" w:color="auto"/>
              <w:left w:val="nil"/>
              <w:bottom w:val="single" w:sz="8" w:space="0" w:color="auto"/>
              <w:right w:val="nil"/>
            </w:tcBorders>
            <w:shd w:val="clear" w:color="auto" w:fill="auto"/>
            <w:noWrap/>
            <w:vAlign w:val="bottom"/>
            <w:hideMark/>
          </w:tcPr>
          <w:p w14:paraId="6418B136"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354.05</w:t>
            </w:r>
          </w:p>
        </w:tc>
      </w:tr>
      <w:tr w:rsidR="00F31B9C" w:rsidRPr="00361DDE" w14:paraId="51788538" w14:textId="77777777" w:rsidTr="00F34C40">
        <w:trPr>
          <w:trHeight w:val="300"/>
        </w:trPr>
        <w:tc>
          <w:tcPr>
            <w:tcW w:w="336" w:type="dxa"/>
            <w:tcBorders>
              <w:top w:val="nil"/>
              <w:left w:val="nil"/>
              <w:bottom w:val="nil"/>
              <w:right w:val="nil"/>
            </w:tcBorders>
            <w:shd w:val="clear" w:color="auto" w:fill="auto"/>
            <w:noWrap/>
            <w:vAlign w:val="bottom"/>
            <w:hideMark/>
          </w:tcPr>
          <w:p w14:paraId="72B49074"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14169965"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20776D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3678E1F"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26C3F795"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202 · Facilities</w:t>
            </w:r>
          </w:p>
        </w:tc>
        <w:tc>
          <w:tcPr>
            <w:tcW w:w="756" w:type="dxa"/>
            <w:tcBorders>
              <w:top w:val="nil"/>
              <w:left w:val="nil"/>
              <w:bottom w:val="nil"/>
              <w:right w:val="nil"/>
            </w:tcBorders>
            <w:shd w:val="clear" w:color="auto" w:fill="auto"/>
            <w:noWrap/>
            <w:vAlign w:val="bottom"/>
            <w:hideMark/>
          </w:tcPr>
          <w:p w14:paraId="46FDCB12"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0.00</w:t>
            </w:r>
          </w:p>
        </w:tc>
        <w:tc>
          <w:tcPr>
            <w:tcW w:w="1096" w:type="dxa"/>
            <w:tcBorders>
              <w:top w:val="nil"/>
              <w:left w:val="nil"/>
              <w:bottom w:val="nil"/>
              <w:right w:val="nil"/>
            </w:tcBorders>
            <w:shd w:val="clear" w:color="auto" w:fill="auto"/>
            <w:noWrap/>
            <w:vAlign w:val="bottom"/>
            <w:hideMark/>
          </w:tcPr>
          <w:p w14:paraId="1164575F"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354.05</w:t>
            </w:r>
          </w:p>
        </w:tc>
      </w:tr>
      <w:tr w:rsidR="00F31B9C" w:rsidRPr="00361DDE" w14:paraId="0123871C" w14:textId="77777777" w:rsidTr="00F34C40">
        <w:trPr>
          <w:trHeight w:val="300"/>
        </w:trPr>
        <w:tc>
          <w:tcPr>
            <w:tcW w:w="336" w:type="dxa"/>
            <w:tcBorders>
              <w:top w:val="nil"/>
              <w:left w:val="nil"/>
              <w:bottom w:val="nil"/>
              <w:right w:val="nil"/>
            </w:tcBorders>
            <w:shd w:val="clear" w:color="auto" w:fill="auto"/>
            <w:noWrap/>
            <w:vAlign w:val="bottom"/>
            <w:hideMark/>
          </w:tcPr>
          <w:p w14:paraId="179B878B"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4AB9CF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6B07AEF"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B68CAD6"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3E3A4D6F"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207 · Miscellaneous Non Op Expenses</w:t>
            </w:r>
          </w:p>
        </w:tc>
        <w:tc>
          <w:tcPr>
            <w:tcW w:w="756" w:type="dxa"/>
            <w:tcBorders>
              <w:top w:val="nil"/>
              <w:left w:val="nil"/>
              <w:bottom w:val="nil"/>
              <w:right w:val="nil"/>
            </w:tcBorders>
            <w:shd w:val="clear" w:color="auto" w:fill="auto"/>
            <w:noWrap/>
            <w:vAlign w:val="bottom"/>
            <w:hideMark/>
          </w:tcPr>
          <w:p w14:paraId="5DB95F0F" w14:textId="77777777" w:rsidR="00F31B9C" w:rsidRPr="00361DDE" w:rsidRDefault="00F31B9C" w:rsidP="00F34C40">
            <w:pPr>
              <w:rPr>
                <w:rFonts w:ascii="Times New Roman" w:hAnsi="Times New Roman"/>
                <w:b/>
                <w:bCs/>
                <w:i w:val="0"/>
                <w:sz w:val="16"/>
                <w:szCs w:val="16"/>
              </w:rPr>
            </w:pPr>
          </w:p>
        </w:tc>
        <w:tc>
          <w:tcPr>
            <w:tcW w:w="1096" w:type="dxa"/>
            <w:tcBorders>
              <w:top w:val="nil"/>
              <w:left w:val="nil"/>
              <w:bottom w:val="nil"/>
              <w:right w:val="nil"/>
            </w:tcBorders>
            <w:shd w:val="clear" w:color="auto" w:fill="auto"/>
            <w:noWrap/>
            <w:vAlign w:val="bottom"/>
            <w:hideMark/>
          </w:tcPr>
          <w:p w14:paraId="2B80A415" w14:textId="77777777" w:rsidR="00F31B9C" w:rsidRPr="00361DDE" w:rsidRDefault="00F31B9C" w:rsidP="00F34C40">
            <w:pPr>
              <w:rPr>
                <w:rFonts w:ascii="Times New Roman" w:hAnsi="Times New Roman"/>
                <w:i w:val="0"/>
                <w:sz w:val="20"/>
                <w:szCs w:val="20"/>
              </w:rPr>
            </w:pPr>
          </w:p>
        </w:tc>
      </w:tr>
      <w:tr w:rsidR="00F31B9C" w:rsidRPr="00361DDE" w14:paraId="65370D59" w14:textId="77777777" w:rsidTr="00F34C40">
        <w:trPr>
          <w:trHeight w:val="300"/>
        </w:trPr>
        <w:tc>
          <w:tcPr>
            <w:tcW w:w="336" w:type="dxa"/>
            <w:tcBorders>
              <w:top w:val="nil"/>
              <w:left w:val="nil"/>
              <w:bottom w:val="nil"/>
              <w:right w:val="nil"/>
            </w:tcBorders>
            <w:shd w:val="clear" w:color="auto" w:fill="auto"/>
            <w:noWrap/>
            <w:vAlign w:val="bottom"/>
            <w:hideMark/>
          </w:tcPr>
          <w:p w14:paraId="4B02E99B"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49C8AE22"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32CD36F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05C1F800"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D53C4CE"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11B20481"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207-02 · Program Expenses</w:t>
            </w:r>
          </w:p>
        </w:tc>
        <w:tc>
          <w:tcPr>
            <w:tcW w:w="756" w:type="dxa"/>
            <w:tcBorders>
              <w:top w:val="nil"/>
              <w:left w:val="nil"/>
              <w:bottom w:val="nil"/>
              <w:right w:val="nil"/>
            </w:tcBorders>
            <w:shd w:val="clear" w:color="auto" w:fill="auto"/>
            <w:noWrap/>
            <w:vAlign w:val="bottom"/>
            <w:hideMark/>
          </w:tcPr>
          <w:p w14:paraId="7563917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367.46</w:t>
            </w:r>
          </w:p>
        </w:tc>
        <w:tc>
          <w:tcPr>
            <w:tcW w:w="1096" w:type="dxa"/>
            <w:tcBorders>
              <w:top w:val="nil"/>
              <w:left w:val="nil"/>
              <w:bottom w:val="nil"/>
              <w:right w:val="nil"/>
            </w:tcBorders>
            <w:shd w:val="clear" w:color="auto" w:fill="auto"/>
            <w:noWrap/>
            <w:vAlign w:val="bottom"/>
            <w:hideMark/>
          </w:tcPr>
          <w:p w14:paraId="07D082D0"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14,244.26</w:t>
            </w:r>
          </w:p>
        </w:tc>
      </w:tr>
      <w:tr w:rsidR="00F31B9C" w:rsidRPr="00361DDE" w14:paraId="04147603" w14:textId="77777777" w:rsidTr="00F34C40">
        <w:trPr>
          <w:trHeight w:val="315"/>
        </w:trPr>
        <w:tc>
          <w:tcPr>
            <w:tcW w:w="336" w:type="dxa"/>
            <w:tcBorders>
              <w:top w:val="nil"/>
              <w:left w:val="nil"/>
              <w:bottom w:val="nil"/>
              <w:right w:val="nil"/>
            </w:tcBorders>
            <w:shd w:val="clear" w:color="auto" w:fill="auto"/>
            <w:noWrap/>
            <w:vAlign w:val="bottom"/>
            <w:hideMark/>
          </w:tcPr>
          <w:p w14:paraId="0C07FA7C"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292110C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48DA929"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99F884C"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783CB5EE" w14:textId="77777777" w:rsidR="00F31B9C" w:rsidRPr="00361DDE" w:rsidRDefault="00F31B9C" w:rsidP="00F34C40">
            <w:pPr>
              <w:rPr>
                <w:rFonts w:ascii="Times New Roman" w:hAnsi="Times New Roman"/>
                <w:i w:val="0"/>
                <w:sz w:val="20"/>
                <w:szCs w:val="20"/>
              </w:rPr>
            </w:pPr>
          </w:p>
        </w:tc>
        <w:tc>
          <w:tcPr>
            <w:tcW w:w="3792" w:type="dxa"/>
            <w:gridSpan w:val="2"/>
            <w:tcBorders>
              <w:top w:val="nil"/>
              <w:left w:val="nil"/>
              <w:bottom w:val="nil"/>
              <w:right w:val="nil"/>
            </w:tcBorders>
            <w:shd w:val="clear" w:color="auto" w:fill="auto"/>
            <w:noWrap/>
            <w:vAlign w:val="bottom"/>
            <w:hideMark/>
          </w:tcPr>
          <w:p w14:paraId="4C1C6212"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207-04 · Flower Expenses</w:t>
            </w:r>
          </w:p>
        </w:tc>
        <w:tc>
          <w:tcPr>
            <w:tcW w:w="756" w:type="dxa"/>
            <w:tcBorders>
              <w:top w:val="nil"/>
              <w:left w:val="nil"/>
              <w:bottom w:val="nil"/>
              <w:right w:val="nil"/>
            </w:tcBorders>
            <w:shd w:val="clear" w:color="auto" w:fill="auto"/>
            <w:noWrap/>
            <w:vAlign w:val="bottom"/>
            <w:hideMark/>
          </w:tcPr>
          <w:p w14:paraId="77EB3B0E"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100.00</w:t>
            </w:r>
          </w:p>
        </w:tc>
        <w:tc>
          <w:tcPr>
            <w:tcW w:w="1096" w:type="dxa"/>
            <w:tcBorders>
              <w:top w:val="nil"/>
              <w:left w:val="nil"/>
              <w:bottom w:val="nil"/>
              <w:right w:val="nil"/>
            </w:tcBorders>
            <w:shd w:val="clear" w:color="auto" w:fill="auto"/>
            <w:noWrap/>
            <w:vAlign w:val="bottom"/>
            <w:hideMark/>
          </w:tcPr>
          <w:p w14:paraId="1645853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680.39</w:t>
            </w:r>
          </w:p>
        </w:tc>
      </w:tr>
      <w:tr w:rsidR="00F31B9C" w:rsidRPr="00361DDE" w14:paraId="32C19091" w14:textId="77777777" w:rsidTr="00F34C40">
        <w:trPr>
          <w:trHeight w:val="315"/>
        </w:trPr>
        <w:tc>
          <w:tcPr>
            <w:tcW w:w="336" w:type="dxa"/>
            <w:tcBorders>
              <w:top w:val="nil"/>
              <w:left w:val="nil"/>
              <w:bottom w:val="nil"/>
              <w:right w:val="nil"/>
            </w:tcBorders>
            <w:shd w:val="clear" w:color="auto" w:fill="auto"/>
            <w:noWrap/>
            <w:vAlign w:val="bottom"/>
            <w:hideMark/>
          </w:tcPr>
          <w:p w14:paraId="1FFFFB34"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3A54B084"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E047B63"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6CFE7115" w14:textId="77777777" w:rsidR="00F31B9C" w:rsidRPr="00361DDE" w:rsidRDefault="00F31B9C" w:rsidP="00F34C40">
            <w:pPr>
              <w:rPr>
                <w:rFonts w:ascii="Times New Roman" w:hAnsi="Times New Roman"/>
                <w:i w:val="0"/>
                <w:sz w:val="20"/>
                <w:szCs w:val="20"/>
              </w:rPr>
            </w:pPr>
          </w:p>
        </w:tc>
        <w:tc>
          <w:tcPr>
            <w:tcW w:w="4128" w:type="dxa"/>
            <w:gridSpan w:val="3"/>
            <w:tcBorders>
              <w:top w:val="nil"/>
              <w:left w:val="nil"/>
              <w:bottom w:val="nil"/>
              <w:right w:val="nil"/>
            </w:tcBorders>
            <w:shd w:val="clear" w:color="auto" w:fill="auto"/>
            <w:noWrap/>
            <w:vAlign w:val="bottom"/>
            <w:hideMark/>
          </w:tcPr>
          <w:p w14:paraId="784536F3"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207 · Miscellaneous Non Op Expenses</w:t>
            </w:r>
          </w:p>
        </w:tc>
        <w:tc>
          <w:tcPr>
            <w:tcW w:w="756" w:type="dxa"/>
            <w:tcBorders>
              <w:top w:val="single" w:sz="8" w:space="0" w:color="auto"/>
              <w:left w:val="nil"/>
              <w:bottom w:val="nil"/>
              <w:right w:val="nil"/>
            </w:tcBorders>
            <w:shd w:val="clear" w:color="auto" w:fill="auto"/>
            <w:noWrap/>
            <w:vAlign w:val="bottom"/>
            <w:hideMark/>
          </w:tcPr>
          <w:p w14:paraId="125A0017"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467.46</w:t>
            </w:r>
          </w:p>
        </w:tc>
        <w:tc>
          <w:tcPr>
            <w:tcW w:w="1096" w:type="dxa"/>
            <w:tcBorders>
              <w:top w:val="single" w:sz="8" w:space="0" w:color="auto"/>
              <w:left w:val="nil"/>
              <w:bottom w:val="nil"/>
              <w:right w:val="nil"/>
            </w:tcBorders>
            <w:shd w:val="clear" w:color="auto" w:fill="auto"/>
            <w:noWrap/>
            <w:vAlign w:val="bottom"/>
            <w:hideMark/>
          </w:tcPr>
          <w:p w14:paraId="21C236E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14,924.65</w:t>
            </w:r>
          </w:p>
        </w:tc>
      </w:tr>
      <w:tr w:rsidR="00F31B9C" w:rsidRPr="00361DDE" w14:paraId="1DDCD129" w14:textId="77777777" w:rsidTr="00F34C40">
        <w:trPr>
          <w:trHeight w:val="315"/>
        </w:trPr>
        <w:tc>
          <w:tcPr>
            <w:tcW w:w="336" w:type="dxa"/>
            <w:tcBorders>
              <w:top w:val="nil"/>
              <w:left w:val="nil"/>
              <w:bottom w:val="nil"/>
              <w:right w:val="nil"/>
            </w:tcBorders>
            <w:shd w:val="clear" w:color="auto" w:fill="auto"/>
            <w:noWrap/>
            <w:vAlign w:val="bottom"/>
            <w:hideMark/>
          </w:tcPr>
          <w:p w14:paraId="46D3D12F" w14:textId="77777777" w:rsidR="00F31B9C" w:rsidRPr="00361DDE" w:rsidRDefault="00F31B9C" w:rsidP="00F34C40">
            <w:pPr>
              <w:jc w:val="right"/>
              <w:rPr>
                <w:rFonts w:ascii="Times New Roman" w:hAnsi="Times New Roman"/>
                <w:i w:val="0"/>
                <w:sz w:val="16"/>
                <w:szCs w:val="16"/>
              </w:rPr>
            </w:pPr>
          </w:p>
        </w:tc>
        <w:tc>
          <w:tcPr>
            <w:tcW w:w="336" w:type="dxa"/>
            <w:tcBorders>
              <w:top w:val="nil"/>
              <w:left w:val="nil"/>
              <w:bottom w:val="nil"/>
              <w:right w:val="nil"/>
            </w:tcBorders>
            <w:shd w:val="clear" w:color="auto" w:fill="auto"/>
            <w:noWrap/>
            <w:vAlign w:val="bottom"/>
            <w:hideMark/>
          </w:tcPr>
          <w:p w14:paraId="470CCEFE" w14:textId="77777777" w:rsidR="00F31B9C" w:rsidRPr="00361DDE" w:rsidRDefault="00F31B9C" w:rsidP="00F34C40">
            <w:pPr>
              <w:rPr>
                <w:rFonts w:ascii="Times New Roman" w:hAnsi="Times New Roman"/>
                <w:i w:val="0"/>
                <w:sz w:val="20"/>
                <w:szCs w:val="20"/>
              </w:rPr>
            </w:pPr>
          </w:p>
        </w:tc>
        <w:tc>
          <w:tcPr>
            <w:tcW w:w="336" w:type="dxa"/>
            <w:tcBorders>
              <w:top w:val="nil"/>
              <w:left w:val="nil"/>
              <w:bottom w:val="nil"/>
              <w:right w:val="nil"/>
            </w:tcBorders>
            <w:shd w:val="clear" w:color="auto" w:fill="auto"/>
            <w:noWrap/>
            <w:vAlign w:val="bottom"/>
            <w:hideMark/>
          </w:tcPr>
          <w:p w14:paraId="516DB4B9" w14:textId="77777777" w:rsidR="00F31B9C" w:rsidRPr="00361DDE" w:rsidRDefault="00F31B9C" w:rsidP="00F34C40">
            <w:pPr>
              <w:rPr>
                <w:rFonts w:ascii="Times New Roman" w:hAnsi="Times New Roman"/>
                <w:i w:val="0"/>
                <w:sz w:val="20"/>
                <w:szCs w:val="20"/>
              </w:rPr>
            </w:pPr>
          </w:p>
        </w:tc>
        <w:tc>
          <w:tcPr>
            <w:tcW w:w="4464" w:type="dxa"/>
            <w:gridSpan w:val="4"/>
            <w:tcBorders>
              <w:top w:val="nil"/>
              <w:left w:val="nil"/>
              <w:bottom w:val="nil"/>
              <w:right w:val="nil"/>
            </w:tcBorders>
            <w:shd w:val="clear" w:color="auto" w:fill="auto"/>
            <w:noWrap/>
            <w:vAlign w:val="bottom"/>
            <w:hideMark/>
          </w:tcPr>
          <w:p w14:paraId="78BAFDDD"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Total Expense</w:t>
            </w:r>
          </w:p>
        </w:tc>
        <w:tc>
          <w:tcPr>
            <w:tcW w:w="756" w:type="dxa"/>
            <w:tcBorders>
              <w:top w:val="single" w:sz="8" w:space="0" w:color="auto"/>
              <w:left w:val="nil"/>
              <w:bottom w:val="nil"/>
              <w:right w:val="nil"/>
            </w:tcBorders>
            <w:shd w:val="clear" w:color="auto" w:fill="auto"/>
            <w:noWrap/>
            <w:vAlign w:val="bottom"/>
            <w:hideMark/>
          </w:tcPr>
          <w:p w14:paraId="38A9ED43"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467.46</w:t>
            </w:r>
          </w:p>
        </w:tc>
        <w:tc>
          <w:tcPr>
            <w:tcW w:w="1096" w:type="dxa"/>
            <w:tcBorders>
              <w:top w:val="single" w:sz="8" w:space="0" w:color="auto"/>
              <w:left w:val="nil"/>
              <w:bottom w:val="nil"/>
              <w:right w:val="nil"/>
            </w:tcBorders>
            <w:shd w:val="clear" w:color="auto" w:fill="auto"/>
            <w:noWrap/>
            <w:vAlign w:val="bottom"/>
            <w:hideMark/>
          </w:tcPr>
          <w:p w14:paraId="6A00056B"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15,278.70</w:t>
            </w:r>
          </w:p>
        </w:tc>
      </w:tr>
      <w:tr w:rsidR="00F31B9C" w:rsidRPr="00361DDE" w14:paraId="1758B2BB" w14:textId="77777777" w:rsidTr="00F34C40">
        <w:trPr>
          <w:trHeight w:val="315"/>
        </w:trPr>
        <w:tc>
          <w:tcPr>
            <w:tcW w:w="336" w:type="dxa"/>
            <w:tcBorders>
              <w:top w:val="nil"/>
              <w:left w:val="nil"/>
              <w:bottom w:val="nil"/>
              <w:right w:val="nil"/>
            </w:tcBorders>
            <w:shd w:val="clear" w:color="auto" w:fill="auto"/>
            <w:noWrap/>
            <w:vAlign w:val="bottom"/>
            <w:hideMark/>
          </w:tcPr>
          <w:p w14:paraId="3B50CBF7" w14:textId="77777777" w:rsidR="00F31B9C" w:rsidRPr="00361DDE" w:rsidRDefault="00F31B9C" w:rsidP="00F34C40">
            <w:pPr>
              <w:jc w:val="right"/>
              <w:rPr>
                <w:rFonts w:ascii="Times New Roman" w:hAnsi="Times New Roman"/>
                <w:i w:val="0"/>
                <w:sz w:val="16"/>
                <w:szCs w:val="16"/>
              </w:rPr>
            </w:pPr>
          </w:p>
        </w:tc>
        <w:tc>
          <w:tcPr>
            <w:tcW w:w="5136" w:type="dxa"/>
            <w:gridSpan w:val="6"/>
            <w:tcBorders>
              <w:top w:val="nil"/>
              <w:left w:val="nil"/>
              <w:bottom w:val="nil"/>
              <w:right w:val="nil"/>
            </w:tcBorders>
            <w:shd w:val="clear" w:color="auto" w:fill="auto"/>
            <w:noWrap/>
            <w:vAlign w:val="bottom"/>
            <w:hideMark/>
          </w:tcPr>
          <w:p w14:paraId="25AD93CE"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Net Ordinary Income</w:t>
            </w:r>
          </w:p>
        </w:tc>
        <w:tc>
          <w:tcPr>
            <w:tcW w:w="756" w:type="dxa"/>
            <w:tcBorders>
              <w:top w:val="single" w:sz="8" w:space="0" w:color="auto"/>
              <w:left w:val="nil"/>
              <w:bottom w:val="nil"/>
              <w:right w:val="nil"/>
            </w:tcBorders>
            <w:shd w:val="clear" w:color="auto" w:fill="auto"/>
            <w:noWrap/>
            <w:vAlign w:val="bottom"/>
            <w:hideMark/>
          </w:tcPr>
          <w:p w14:paraId="0F0C0DD8"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782.93</w:t>
            </w:r>
          </w:p>
        </w:tc>
        <w:tc>
          <w:tcPr>
            <w:tcW w:w="1096" w:type="dxa"/>
            <w:tcBorders>
              <w:top w:val="single" w:sz="8" w:space="0" w:color="auto"/>
              <w:left w:val="nil"/>
              <w:bottom w:val="nil"/>
              <w:right w:val="nil"/>
            </w:tcBorders>
            <w:shd w:val="clear" w:color="auto" w:fill="auto"/>
            <w:noWrap/>
            <w:vAlign w:val="bottom"/>
            <w:hideMark/>
          </w:tcPr>
          <w:p w14:paraId="5C7BE04C" w14:textId="77777777" w:rsidR="00F31B9C" w:rsidRPr="00361DDE" w:rsidRDefault="00F31B9C" w:rsidP="00F34C40">
            <w:pPr>
              <w:jc w:val="right"/>
              <w:rPr>
                <w:rFonts w:ascii="Times New Roman" w:hAnsi="Times New Roman"/>
                <w:i w:val="0"/>
                <w:sz w:val="16"/>
                <w:szCs w:val="16"/>
              </w:rPr>
            </w:pPr>
            <w:r w:rsidRPr="00361DDE">
              <w:rPr>
                <w:rFonts w:ascii="Times New Roman" w:hAnsi="Times New Roman"/>
                <w:i w:val="0"/>
                <w:sz w:val="16"/>
                <w:szCs w:val="16"/>
              </w:rPr>
              <w:t>11,742.46</w:t>
            </w:r>
          </w:p>
        </w:tc>
      </w:tr>
      <w:tr w:rsidR="00F31B9C" w:rsidRPr="00361DDE" w14:paraId="06AF6B01" w14:textId="77777777" w:rsidTr="00F34C40">
        <w:trPr>
          <w:trHeight w:val="225"/>
        </w:trPr>
        <w:tc>
          <w:tcPr>
            <w:tcW w:w="1344" w:type="dxa"/>
            <w:gridSpan w:val="4"/>
            <w:tcBorders>
              <w:top w:val="nil"/>
              <w:left w:val="nil"/>
              <w:bottom w:val="nil"/>
              <w:right w:val="nil"/>
            </w:tcBorders>
            <w:shd w:val="clear" w:color="auto" w:fill="auto"/>
            <w:noWrap/>
            <w:vAlign w:val="bottom"/>
            <w:hideMark/>
          </w:tcPr>
          <w:p w14:paraId="40CD71B9" w14:textId="77777777" w:rsidR="00F31B9C" w:rsidRPr="00361DDE" w:rsidRDefault="00F31B9C" w:rsidP="00F34C40">
            <w:pPr>
              <w:rPr>
                <w:rFonts w:ascii="Times New Roman" w:hAnsi="Times New Roman"/>
                <w:b/>
                <w:bCs/>
                <w:i w:val="0"/>
                <w:sz w:val="16"/>
                <w:szCs w:val="16"/>
              </w:rPr>
            </w:pPr>
            <w:r w:rsidRPr="00361DDE">
              <w:rPr>
                <w:rFonts w:ascii="Times New Roman" w:hAnsi="Times New Roman"/>
                <w:b/>
                <w:bCs/>
                <w:i w:val="0"/>
                <w:sz w:val="16"/>
                <w:szCs w:val="16"/>
              </w:rPr>
              <w:t>Net Income</w:t>
            </w:r>
          </w:p>
        </w:tc>
        <w:tc>
          <w:tcPr>
            <w:tcW w:w="336" w:type="dxa"/>
            <w:tcBorders>
              <w:top w:val="nil"/>
              <w:left w:val="nil"/>
              <w:bottom w:val="nil"/>
              <w:right w:val="nil"/>
            </w:tcBorders>
            <w:shd w:val="clear" w:color="auto" w:fill="auto"/>
            <w:noWrap/>
            <w:vAlign w:val="bottom"/>
            <w:hideMark/>
          </w:tcPr>
          <w:p w14:paraId="24908C1E" w14:textId="77777777" w:rsidR="00F31B9C" w:rsidRPr="00361DDE" w:rsidRDefault="00F31B9C" w:rsidP="00F34C40">
            <w:pPr>
              <w:rPr>
                <w:rFonts w:ascii="Times New Roman" w:hAnsi="Times New Roman"/>
                <w:b/>
                <w:bCs/>
                <w:i w:val="0"/>
                <w:sz w:val="16"/>
                <w:szCs w:val="16"/>
              </w:rPr>
            </w:pPr>
          </w:p>
        </w:tc>
        <w:tc>
          <w:tcPr>
            <w:tcW w:w="336" w:type="dxa"/>
            <w:tcBorders>
              <w:top w:val="nil"/>
              <w:left w:val="nil"/>
              <w:bottom w:val="nil"/>
              <w:right w:val="nil"/>
            </w:tcBorders>
            <w:shd w:val="clear" w:color="auto" w:fill="auto"/>
            <w:noWrap/>
            <w:vAlign w:val="bottom"/>
            <w:hideMark/>
          </w:tcPr>
          <w:p w14:paraId="585C206E" w14:textId="77777777" w:rsidR="00F31B9C" w:rsidRPr="00361DDE" w:rsidRDefault="00F31B9C" w:rsidP="00F34C40">
            <w:pPr>
              <w:rPr>
                <w:rFonts w:ascii="Times New Roman" w:hAnsi="Times New Roman"/>
                <w:i w:val="0"/>
                <w:sz w:val="20"/>
                <w:szCs w:val="20"/>
              </w:rPr>
            </w:pPr>
          </w:p>
        </w:tc>
        <w:tc>
          <w:tcPr>
            <w:tcW w:w="3456" w:type="dxa"/>
            <w:tcBorders>
              <w:top w:val="nil"/>
              <w:left w:val="nil"/>
              <w:bottom w:val="nil"/>
              <w:right w:val="nil"/>
            </w:tcBorders>
            <w:shd w:val="clear" w:color="auto" w:fill="auto"/>
            <w:noWrap/>
            <w:vAlign w:val="bottom"/>
            <w:hideMark/>
          </w:tcPr>
          <w:p w14:paraId="61550B61" w14:textId="77777777" w:rsidR="00F31B9C" w:rsidRPr="00361DDE" w:rsidRDefault="00F31B9C" w:rsidP="00F34C40">
            <w:pPr>
              <w:rPr>
                <w:rFonts w:ascii="Times New Roman" w:hAnsi="Times New Roman"/>
                <w:i w:val="0"/>
                <w:sz w:val="20"/>
                <w:szCs w:val="20"/>
              </w:rPr>
            </w:pPr>
          </w:p>
        </w:tc>
        <w:tc>
          <w:tcPr>
            <w:tcW w:w="756" w:type="dxa"/>
            <w:tcBorders>
              <w:top w:val="single" w:sz="8" w:space="0" w:color="auto"/>
              <w:left w:val="nil"/>
              <w:bottom w:val="double" w:sz="6" w:space="0" w:color="auto"/>
              <w:right w:val="nil"/>
            </w:tcBorders>
            <w:shd w:val="clear" w:color="auto" w:fill="auto"/>
            <w:noWrap/>
            <w:vAlign w:val="bottom"/>
            <w:hideMark/>
          </w:tcPr>
          <w:p w14:paraId="16A265E7" w14:textId="77777777" w:rsidR="00F31B9C" w:rsidRPr="00361DDE" w:rsidRDefault="00F31B9C" w:rsidP="00F34C40">
            <w:pPr>
              <w:jc w:val="right"/>
              <w:rPr>
                <w:rFonts w:ascii="Times New Roman" w:hAnsi="Times New Roman"/>
                <w:b/>
                <w:bCs/>
                <w:i w:val="0"/>
                <w:sz w:val="16"/>
                <w:szCs w:val="16"/>
              </w:rPr>
            </w:pPr>
            <w:r w:rsidRPr="00361DDE">
              <w:rPr>
                <w:rFonts w:ascii="Times New Roman" w:hAnsi="Times New Roman"/>
                <w:b/>
                <w:bCs/>
                <w:i w:val="0"/>
                <w:sz w:val="16"/>
                <w:szCs w:val="16"/>
              </w:rPr>
              <w:t>782.93</w:t>
            </w:r>
          </w:p>
        </w:tc>
        <w:tc>
          <w:tcPr>
            <w:tcW w:w="1096" w:type="dxa"/>
            <w:tcBorders>
              <w:top w:val="single" w:sz="8" w:space="0" w:color="auto"/>
              <w:left w:val="nil"/>
              <w:bottom w:val="double" w:sz="6" w:space="0" w:color="auto"/>
              <w:right w:val="nil"/>
            </w:tcBorders>
            <w:shd w:val="clear" w:color="auto" w:fill="auto"/>
            <w:noWrap/>
            <w:vAlign w:val="bottom"/>
            <w:hideMark/>
          </w:tcPr>
          <w:p w14:paraId="6F2C0457" w14:textId="77777777" w:rsidR="00F31B9C" w:rsidRPr="00361DDE" w:rsidRDefault="00F31B9C" w:rsidP="00F34C40">
            <w:pPr>
              <w:jc w:val="right"/>
              <w:rPr>
                <w:rFonts w:ascii="Times New Roman" w:hAnsi="Times New Roman"/>
                <w:b/>
                <w:bCs/>
                <w:i w:val="0"/>
                <w:sz w:val="16"/>
                <w:szCs w:val="16"/>
              </w:rPr>
            </w:pPr>
            <w:r w:rsidRPr="00361DDE">
              <w:rPr>
                <w:rFonts w:ascii="Times New Roman" w:hAnsi="Times New Roman"/>
                <w:b/>
                <w:bCs/>
                <w:i w:val="0"/>
                <w:sz w:val="16"/>
                <w:szCs w:val="16"/>
              </w:rPr>
              <w:t>11,742.46</w:t>
            </w:r>
          </w:p>
        </w:tc>
      </w:tr>
    </w:tbl>
    <w:p w14:paraId="12A8C056" w14:textId="77777777" w:rsidR="00F31B9C" w:rsidRDefault="00F31B9C" w:rsidP="00F31B9C">
      <w:pPr>
        <w:spacing w:after="200" w:line="276" w:lineRule="auto"/>
        <w:rPr>
          <w:rFonts w:ascii="Times New Roman" w:hAnsi="Times New Roman"/>
          <w:b/>
          <w:bCs/>
          <w:i w:val="0"/>
          <w:iCs w:val="0"/>
          <w:sz w:val="24"/>
          <w:szCs w:val="24"/>
          <w:u w:val="single"/>
        </w:rPr>
      </w:pPr>
    </w:p>
    <w:p w14:paraId="6EE754D8" w14:textId="77777777" w:rsidR="00F31B9C" w:rsidRDefault="00F31B9C" w:rsidP="00F31B9C">
      <w:pPr>
        <w:spacing w:after="200" w:line="276" w:lineRule="auto"/>
        <w:rPr>
          <w:rFonts w:ascii="Times New Roman" w:hAnsi="Times New Roman"/>
          <w:b/>
          <w:bCs/>
          <w:i w:val="0"/>
          <w:iCs w:val="0"/>
          <w:sz w:val="24"/>
          <w:szCs w:val="24"/>
          <w:u w:val="single"/>
        </w:rPr>
      </w:pPr>
      <w:r>
        <w:rPr>
          <w:rFonts w:ascii="Times New Roman" w:hAnsi="Times New Roman"/>
          <w:b/>
          <w:bCs/>
          <w:i w:val="0"/>
          <w:sz w:val="24"/>
          <w:szCs w:val="24"/>
          <w:u w:val="single"/>
        </w:rPr>
        <w:br w:type="page"/>
      </w:r>
    </w:p>
    <w:p w14:paraId="3BAEC5C0" w14:textId="77777777" w:rsidR="00F31B9C" w:rsidRDefault="00F31B9C" w:rsidP="00F31B9C">
      <w:pPr>
        <w:spacing w:after="200" w:line="276" w:lineRule="auto"/>
        <w:rPr>
          <w:rFonts w:ascii="Times New Roman" w:hAnsi="Times New Roman"/>
          <w:b/>
          <w:bCs/>
          <w:i w:val="0"/>
          <w:color w:val="000000" w:themeColor="text1"/>
          <w:sz w:val="24"/>
          <w:szCs w:val="24"/>
        </w:rPr>
      </w:pPr>
      <w:r>
        <w:rPr>
          <w:rFonts w:ascii="Times New Roman" w:hAnsi="Times New Roman"/>
          <w:b/>
          <w:bCs/>
          <w:i w:val="0"/>
          <w:sz w:val="24"/>
          <w:szCs w:val="24"/>
          <w:u w:val="single"/>
        </w:rPr>
        <w:lastRenderedPageBreak/>
        <w:t>Appendix</w:t>
      </w:r>
      <w:r w:rsidRPr="006C3BAB">
        <w:rPr>
          <w:rFonts w:ascii="Times New Roman" w:hAnsi="Times New Roman"/>
          <w:b/>
          <w:bCs/>
          <w:i w:val="0"/>
          <w:sz w:val="24"/>
          <w:szCs w:val="24"/>
          <w:u w:val="single"/>
        </w:rPr>
        <w:t xml:space="preserve"> A</w:t>
      </w:r>
      <w:bookmarkStart w:id="5" w:name="RANGE!A1:I33"/>
      <w:bookmarkEnd w:id="5"/>
    </w:p>
    <w:tbl>
      <w:tblPr>
        <w:tblW w:w="9795" w:type="dxa"/>
        <w:tblInd w:w="-30" w:type="dxa"/>
        <w:tblLook w:val="04A0" w:firstRow="1" w:lastRow="0" w:firstColumn="1" w:lastColumn="0" w:noHBand="0" w:noVBand="1"/>
      </w:tblPr>
      <w:tblGrid>
        <w:gridCol w:w="1025"/>
        <w:gridCol w:w="1370"/>
        <w:gridCol w:w="1875"/>
        <w:gridCol w:w="223"/>
        <w:gridCol w:w="905"/>
        <w:gridCol w:w="1548"/>
        <w:gridCol w:w="1750"/>
        <w:gridCol w:w="1099"/>
      </w:tblGrid>
      <w:tr w:rsidR="00F31B9C" w:rsidRPr="00310D78" w14:paraId="079624E5" w14:textId="77777777" w:rsidTr="00F34C40">
        <w:trPr>
          <w:trHeight w:val="255"/>
        </w:trPr>
        <w:tc>
          <w:tcPr>
            <w:tcW w:w="1025" w:type="dxa"/>
            <w:tcBorders>
              <w:top w:val="nil"/>
              <w:left w:val="nil"/>
              <w:bottom w:val="nil"/>
              <w:right w:val="nil"/>
            </w:tcBorders>
            <w:shd w:val="clear" w:color="auto" w:fill="auto"/>
            <w:noWrap/>
            <w:vAlign w:val="bottom"/>
            <w:hideMark/>
          </w:tcPr>
          <w:p w14:paraId="3AE52427" w14:textId="77777777" w:rsidR="00F31B9C" w:rsidRPr="00310D78" w:rsidRDefault="00F31B9C" w:rsidP="00F34C40">
            <w:pPr>
              <w:rPr>
                <w:rFonts w:ascii="Times New Roman" w:hAnsi="Times New Roman"/>
                <w:i w:val="0"/>
                <w:sz w:val="18"/>
                <w:szCs w:val="18"/>
              </w:rPr>
            </w:pPr>
            <w:bookmarkStart w:id="6" w:name="RANGE!A1:I34"/>
            <w:bookmarkEnd w:id="6"/>
          </w:p>
        </w:tc>
        <w:tc>
          <w:tcPr>
            <w:tcW w:w="7671" w:type="dxa"/>
            <w:gridSpan w:val="6"/>
            <w:tcBorders>
              <w:top w:val="nil"/>
              <w:left w:val="nil"/>
              <w:bottom w:val="nil"/>
              <w:right w:val="nil"/>
            </w:tcBorders>
            <w:shd w:val="clear" w:color="auto" w:fill="auto"/>
            <w:noWrap/>
            <w:vAlign w:val="bottom"/>
            <w:hideMark/>
          </w:tcPr>
          <w:p w14:paraId="03A8B800" w14:textId="77777777" w:rsidR="00F31B9C" w:rsidRPr="00310D78" w:rsidRDefault="00F31B9C" w:rsidP="00F34C40">
            <w:pPr>
              <w:rPr>
                <w:rFonts w:ascii="Times New Roman" w:hAnsi="Times New Roman"/>
                <w:b/>
                <w:bCs/>
                <w:i w:val="0"/>
                <w:sz w:val="18"/>
                <w:szCs w:val="18"/>
              </w:rPr>
            </w:pPr>
            <w:r w:rsidRPr="00310D78">
              <w:rPr>
                <w:rFonts w:ascii="Times New Roman" w:hAnsi="Times New Roman"/>
                <w:b/>
                <w:bCs/>
                <w:i w:val="0"/>
                <w:sz w:val="18"/>
                <w:szCs w:val="18"/>
              </w:rPr>
              <w:t>WORSHIP SCHEDULE FOR September 2024 - August 2025</w:t>
            </w:r>
          </w:p>
        </w:tc>
        <w:tc>
          <w:tcPr>
            <w:tcW w:w="1099" w:type="dxa"/>
            <w:tcBorders>
              <w:top w:val="nil"/>
              <w:left w:val="nil"/>
              <w:bottom w:val="nil"/>
              <w:right w:val="nil"/>
            </w:tcBorders>
            <w:shd w:val="clear" w:color="auto" w:fill="auto"/>
            <w:vAlign w:val="bottom"/>
            <w:hideMark/>
          </w:tcPr>
          <w:p w14:paraId="7AA78494" w14:textId="77777777" w:rsidR="00F31B9C" w:rsidRPr="00310D78" w:rsidRDefault="00F31B9C" w:rsidP="00F34C40">
            <w:pPr>
              <w:rPr>
                <w:rFonts w:ascii="Times New Roman" w:hAnsi="Times New Roman"/>
                <w:b/>
                <w:bCs/>
                <w:i w:val="0"/>
                <w:sz w:val="18"/>
                <w:szCs w:val="18"/>
              </w:rPr>
            </w:pPr>
          </w:p>
        </w:tc>
      </w:tr>
      <w:tr w:rsidR="00F31B9C" w:rsidRPr="00310D78" w14:paraId="5578FCC7" w14:textId="77777777" w:rsidTr="00F34C40">
        <w:trPr>
          <w:trHeight w:val="255"/>
        </w:trPr>
        <w:tc>
          <w:tcPr>
            <w:tcW w:w="1025" w:type="dxa"/>
            <w:tcBorders>
              <w:top w:val="nil"/>
              <w:left w:val="nil"/>
              <w:bottom w:val="nil"/>
              <w:right w:val="nil"/>
            </w:tcBorders>
            <w:shd w:val="clear" w:color="auto" w:fill="auto"/>
            <w:noWrap/>
            <w:vAlign w:val="bottom"/>
            <w:hideMark/>
          </w:tcPr>
          <w:p w14:paraId="261213E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Service #</w:t>
            </w:r>
          </w:p>
        </w:tc>
        <w:tc>
          <w:tcPr>
            <w:tcW w:w="1370" w:type="dxa"/>
            <w:tcBorders>
              <w:top w:val="nil"/>
              <w:left w:val="nil"/>
              <w:bottom w:val="nil"/>
              <w:right w:val="nil"/>
            </w:tcBorders>
            <w:shd w:val="clear" w:color="auto" w:fill="auto"/>
            <w:noWrap/>
            <w:vAlign w:val="bottom"/>
            <w:hideMark/>
          </w:tcPr>
          <w:p w14:paraId="1E913212" w14:textId="77777777" w:rsidR="00F31B9C" w:rsidRPr="00310D78" w:rsidRDefault="00F31B9C" w:rsidP="00F34C40">
            <w:pPr>
              <w:jc w:val="center"/>
              <w:rPr>
                <w:rFonts w:ascii="Times New Roman" w:hAnsi="Times New Roman"/>
                <w:i w:val="0"/>
                <w:sz w:val="18"/>
                <w:szCs w:val="18"/>
                <w:u w:val="single"/>
              </w:rPr>
            </w:pPr>
            <w:r w:rsidRPr="00310D78">
              <w:rPr>
                <w:rFonts w:ascii="Times New Roman" w:hAnsi="Times New Roman"/>
                <w:i w:val="0"/>
                <w:sz w:val="18"/>
                <w:szCs w:val="18"/>
                <w:u w:val="single"/>
              </w:rPr>
              <w:t>Date of Worship</w:t>
            </w:r>
          </w:p>
        </w:tc>
        <w:tc>
          <w:tcPr>
            <w:tcW w:w="1875" w:type="dxa"/>
            <w:tcBorders>
              <w:top w:val="nil"/>
              <w:left w:val="nil"/>
              <w:bottom w:val="nil"/>
              <w:right w:val="nil"/>
            </w:tcBorders>
            <w:shd w:val="clear" w:color="auto" w:fill="auto"/>
            <w:vAlign w:val="bottom"/>
            <w:hideMark/>
          </w:tcPr>
          <w:p w14:paraId="433AB122" w14:textId="77777777" w:rsidR="00F31B9C" w:rsidRPr="00310D78" w:rsidRDefault="00F31B9C" w:rsidP="00F34C40">
            <w:pPr>
              <w:jc w:val="center"/>
              <w:rPr>
                <w:rFonts w:ascii="Times New Roman" w:hAnsi="Times New Roman"/>
                <w:i w:val="0"/>
                <w:sz w:val="18"/>
                <w:szCs w:val="18"/>
                <w:u w:val="single"/>
              </w:rPr>
            </w:pPr>
            <w:r w:rsidRPr="00310D78">
              <w:rPr>
                <w:rFonts w:ascii="Times New Roman" w:hAnsi="Times New Roman"/>
                <w:i w:val="0"/>
                <w:sz w:val="18"/>
                <w:szCs w:val="18"/>
                <w:u w:val="single"/>
              </w:rPr>
              <w:t>Trinity</w:t>
            </w:r>
          </w:p>
        </w:tc>
        <w:tc>
          <w:tcPr>
            <w:tcW w:w="223" w:type="dxa"/>
            <w:tcBorders>
              <w:top w:val="nil"/>
              <w:left w:val="nil"/>
              <w:bottom w:val="nil"/>
              <w:right w:val="nil"/>
            </w:tcBorders>
            <w:shd w:val="clear" w:color="auto" w:fill="auto"/>
            <w:noWrap/>
            <w:vAlign w:val="bottom"/>
            <w:hideMark/>
          </w:tcPr>
          <w:p w14:paraId="3DAA41F7" w14:textId="77777777" w:rsidR="00F31B9C" w:rsidRPr="00310D78" w:rsidRDefault="00F31B9C" w:rsidP="00F34C40">
            <w:pPr>
              <w:jc w:val="center"/>
              <w:rPr>
                <w:rFonts w:ascii="Times New Roman" w:hAnsi="Times New Roman"/>
                <w:i w:val="0"/>
                <w:sz w:val="18"/>
                <w:szCs w:val="18"/>
                <w:u w:val="single"/>
              </w:rPr>
            </w:pPr>
          </w:p>
        </w:tc>
        <w:tc>
          <w:tcPr>
            <w:tcW w:w="905" w:type="dxa"/>
            <w:tcBorders>
              <w:top w:val="nil"/>
              <w:left w:val="nil"/>
              <w:bottom w:val="nil"/>
              <w:right w:val="nil"/>
            </w:tcBorders>
            <w:shd w:val="clear" w:color="auto" w:fill="auto"/>
            <w:noWrap/>
            <w:vAlign w:val="bottom"/>
            <w:hideMark/>
          </w:tcPr>
          <w:p w14:paraId="47B167B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Service #</w:t>
            </w:r>
          </w:p>
        </w:tc>
        <w:tc>
          <w:tcPr>
            <w:tcW w:w="1548" w:type="dxa"/>
            <w:tcBorders>
              <w:top w:val="nil"/>
              <w:left w:val="nil"/>
              <w:bottom w:val="nil"/>
              <w:right w:val="nil"/>
            </w:tcBorders>
            <w:shd w:val="clear" w:color="auto" w:fill="auto"/>
            <w:noWrap/>
            <w:vAlign w:val="bottom"/>
            <w:hideMark/>
          </w:tcPr>
          <w:p w14:paraId="7BE3A54C" w14:textId="77777777" w:rsidR="00F31B9C" w:rsidRPr="00310D78" w:rsidRDefault="00F31B9C" w:rsidP="00F34C40">
            <w:pPr>
              <w:jc w:val="center"/>
              <w:rPr>
                <w:rFonts w:ascii="Times New Roman" w:hAnsi="Times New Roman"/>
                <w:i w:val="0"/>
                <w:sz w:val="18"/>
                <w:szCs w:val="18"/>
                <w:u w:val="single"/>
              </w:rPr>
            </w:pPr>
            <w:r w:rsidRPr="00310D78">
              <w:rPr>
                <w:rFonts w:ascii="Times New Roman" w:hAnsi="Times New Roman"/>
                <w:i w:val="0"/>
                <w:sz w:val="18"/>
                <w:szCs w:val="18"/>
                <w:u w:val="single"/>
              </w:rPr>
              <w:t>Date of Worship</w:t>
            </w:r>
          </w:p>
        </w:tc>
        <w:tc>
          <w:tcPr>
            <w:tcW w:w="1750" w:type="dxa"/>
            <w:tcBorders>
              <w:top w:val="nil"/>
              <w:left w:val="nil"/>
              <w:bottom w:val="nil"/>
              <w:right w:val="nil"/>
            </w:tcBorders>
            <w:shd w:val="clear" w:color="auto" w:fill="auto"/>
            <w:vAlign w:val="bottom"/>
            <w:hideMark/>
          </w:tcPr>
          <w:p w14:paraId="6749570F" w14:textId="77777777" w:rsidR="00F31B9C" w:rsidRPr="00310D78" w:rsidRDefault="00F31B9C" w:rsidP="00F34C40">
            <w:pPr>
              <w:jc w:val="center"/>
              <w:rPr>
                <w:rFonts w:ascii="Times New Roman" w:hAnsi="Times New Roman"/>
                <w:i w:val="0"/>
                <w:sz w:val="18"/>
                <w:szCs w:val="18"/>
                <w:u w:val="single"/>
              </w:rPr>
            </w:pPr>
            <w:r w:rsidRPr="00310D78">
              <w:rPr>
                <w:rFonts w:ascii="Times New Roman" w:hAnsi="Times New Roman"/>
                <w:i w:val="0"/>
                <w:sz w:val="18"/>
                <w:szCs w:val="18"/>
                <w:u w:val="single"/>
              </w:rPr>
              <w:t>Trinity</w:t>
            </w:r>
          </w:p>
        </w:tc>
        <w:tc>
          <w:tcPr>
            <w:tcW w:w="1099" w:type="dxa"/>
            <w:vAlign w:val="center"/>
            <w:hideMark/>
          </w:tcPr>
          <w:p w14:paraId="039DBD6F" w14:textId="77777777" w:rsidR="00F31B9C" w:rsidRPr="00310D78" w:rsidRDefault="00F31B9C" w:rsidP="00F34C40">
            <w:pPr>
              <w:rPr>
                <w:rFonts w:ascii="Times New Roman" w:hAnsi="Times New Roman"/>
                <w:i w:val="0"/>
                <w:sz w:val="18"/>
                <w:szCs w:val="18"/>
              </w:rPr>
            </w:pPr>
          </w:p>
        </w:tc>
      </w:tr>
      <w:tr w:rsidR="00F31B9C" w:rsidRPr="00310D78" w14:paraId="7E06A128" w14:textId="77777777" w:rsidTr="00F34C40">
        <w:trPr>
          <w:trHeight w:val="255"/>
        </w:trPr>
        <w:tc>
          <w:tcPr>
            <w:tcW w:w="1025" w:type="dxa"/>
            <w:tcBorders>
              <w:top w:val="nil"/>
              <w:left w:val="nil"/>
              <w:bottom w:val="nil"/>
              <w:right w:val="nil"/>
            </w:tcBorders>
            <w:shd w:val="clear" w:color="auto" w:fill="auto"/>
            <w:noWrap/>
            <w:vAlign w:val="bottom"/>
            <w:hideMark/>
          </w:tcPr>
          <w:p w14:paraId="1D8633A4" w14:textId="77777777" w:rsidR="00F31B9C" w:rsidRPr="00310D78" w:rsidRDefault="00F31B9C" w:rsidP="00F34C40">
            <w:pPr>
              <w:jc w:val="center"/>
              <w:rPr>
                <w:rFonts w:ascii="Times New Roman" w:hAnsi="Times New Roman"/>
                <w:b/>
                <w:bCs/>
                <w:i w:val="0"/>
                <w:sz w:val="18"/>
                <w:szCs w:val="18"/>
              </w:rPr>
            </w:pPr>
          </w:p>
          <w:p w14:paraId="4077C9C9"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370" w:type="dxa"/>
            <w:tcBorders>
              <w:top w:val="nil"/>
              <w:left w:val="nil"/>
              <w:bottom w:val="nil"/>
              <w:right w:val="nil"/>
            </w:tcBorders>
            <w:shd w:val="clear" w:color="auto" w:fill="auto"/>
            <w:noWrap/>
            <w:vAlign w:val="bottom"/>
            <w:hideMark/>
          </w:tcPr>
          <w:p w14:paraId="4E84E821"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Worship</w:t>
            </w:r>
          </w:p>
        </w:tc>
        <w:tc>
          <w:tcPr>
            <w:tcW w:w="1875" w:type="dxa"/>
            <w:tcBorders>
              <w:top w:val="nil"/>
              <w:left w:val="nil"/>
              <w:bottom w:val="nil"/>
              <w:right w:val="nil"/>
            </w:tcBorders>
            <w:shd w:val="clear" w:color="auto" w:fill="auto"/>
            <w:vAlign w:val="bottom"/>
            <w:hideMark/>
          </w:tcPr>
          <w:p w14:paraId="5BCA1819"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Sunday School 9:50 AM</w:t>
            </w:r>
          </w:p>
        </w:tc>
        <w:tc>
          <w:tcPr>
            <w:tcW w:w="223" w:type="dxa"/>
            <w:tcBorders>
              <w:top w:val="nil"/>
              <w:left w:val="nil"/>
              <w:bottom w:val="nil"/>
              <w:right w:val="nil"/>
            </w:tcBorders>
            <w:shd w:val="clear" w:color="auto" w:fill="auto"/>
            <w:noWrap/>
            <w:vAlign w:val="bottom"/>
            <w:hideMark/>
          </w:tcPr>
          <w:p w14:paraId="730B5650" w14:textId="77777777" w:rsidR="00F31B9C" w:rsidRPr="00310D78" w:rsidRDefault="00F31B9C" w:rsidP="00F34C40">
            <w:pPr>
              <w:jc w:val="center"/>
              <w:rPr>
                <w:rFonts w:ascii="Times New Roman" w:hAnsi="Times New Roman"/>
                <w:b/>
                <w:bCs/>
                <w:i w:val="0"/>
                <w:sz w:val="18"/>
                <w:szCs w:val="18"/>
              </w:rPr>
            </w:pPr>
          </w:p>
        </w:tc>
        <w:tc>
          <w:tcPr>
            <w:tcW w:w="905" w:type="dxa"/>
            <w:tcBorders>
              <w:top w:val="nil"/>
              <w:left w:val="nil"/>
              <w:bottom w:val="nil"/>
              <w:right w:val="nil"/>
            </w:tcBorders>
            <w:shd w:val="clear" w:color="auto" w:fill="auto"/>
            <w:noWrap/>
            <w:vAlign w:val="bottom"/>
            <w:hideMark/>
          </w:tcPr>
          <w:p w14:paraId="14FB3619"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548" w:type="dxa"/>
            <w:tcBorders>
              <w:top w:val="nil"/>
              <w:left w:val="nil"/>
              <w:bottom w:val="nil"/>
              <w:right w:val="nil"/>
            </w:tcBorders>
            <w:shd w:val="clear" w:color="auto" w:fill="auto"/>
            <w:noWrap/>
            <w:vAlign w:val="bottom"/>
            <w:hideMark/>
          </w:tcPr>
          <w:p w14:paraId="04571A74"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Worship</w:t>
            </w:r>
          </w:p>
        </w:tc>
        <w:tc>
          <w:tcPr>
            <w:tcW w:w="1750" w:type="dxa"/>
            <w:tcBorders>
              <w:top w:val="nil"/>
              <w:left w:val="nil"/>
              <w:bottom w:val="nil"/>
              <w:right w:val="nil"/>
            </w:tcBorders>
            <w:shd w:val="clear" w:color="auto" w:fill="auto"/>
            <w:vAlign w:val="bottom"/>
            <w:hideMark/>
          </w:tcPr>
          <w:p w14:paraId="1C9E7E8D"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Sunday School 9:50 AM</w:t>
            </w:r>
          </w:p>
        </w:tc>
        <w:tc>
          <w:tcPr>
            <w:tcW w:w="1099" w:type="dxa"/>
            <w:vAlign w:val="center"/>
            <w:hideMark/>
          </w:tcPr>
          <w:p w14:paraId="0769B9B9" w14:textId="77777777" w:rsidR="00F31B9C" w:rsidRPr="00310D78" w:rsidRDefault="00F31B9C" w:rsidP="00F34C40">
            <w:pPr>
              <w:rPr>
                <w:rFonts w:ascii="Times New Roman" w:hAnsi="Times New Roman"/>
                <w:i w:val="0"/>
                <w:sz w:val="18"/>
                <w:szCs w:val="18"/>
              </w:rPr>
            </w:pPr>
          </w:p>
        </w:tc>
      </w:tr>
      <w:tr w:rsidR="00F31B9C" w:rsidRPr="00310D78" w14:paraId="24330477" w14:textId="77777777" w:rsidTr="00F34C40">
        <w:trPr>
          <w:trHeight w:val="255"/>
        </w:trPr>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1692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370BCD1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9/1/2024</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5AC8CA7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640C3DE0" w14:textId="77777777" w:rsidR="00F31B9C" w:rsidRPr="00310D78" w:rsidRDefault="00F31B9C" w:rsidP="00F34C40">
            <w:pPr>
              <w:jc w:val="center"/>
              <w:rPr>
                <w:rFonts w:ascii="Times New Roman" w:hAnsi="Times New Roman"/>
                <w:i w:val="0"/>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EA3E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7AD1989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3/2/2025</w:t>
            </w:r>
          </w:p>
        </w:tc>
        <w:tc>
          <w:tcPr>
            <w:tcW w:w="1750" w:type="dxa"/>
            <w:tcBorders>
              <w:top w:val="single" w:sz="4" w:space="0" w:color="auto"/>
              <w:left w:val="nil"/>
              <w:bottom w:val="single" w:sz="4" w:space="0" w:color="auto"/>
              <w:right w:val="single" w:sz="4" w:space="0" w:color="auto"/>
            </w:tcBorders>
            <w:shd w:val="clear" w:color="auto" w:fill="auto"/>
            <w:vAlign w:val="bottom"/>
            <w:hideMark/>
          </w:tcPr>
          <w:p w14:paraId="55D8FA3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0039335" w14:textId="77777777" w:rsidR="00F31B9C" w:rsidRPr="00310D78" w:rsidRDefault="00F31B9C" w:rsidP="00F34C40">
            <w:pPr>
              <w:rPr>
                <w:rFonts w:ascii="Times New Roman" w:hAnsi="Times New Roman"/>
                <w:i w:val="0"/>
                <w:sz w:val="18"/>
                <w:szCs w:val="18"/>
              </w:rPr>
            </w:pPr>
          </w:p>
        </w:tc>
      </w:tr>
      <w:tr w:rsidR="00F31B9C" w:rsidRPr="00310D78" w14:paraId="1A591D43" w14:textId="77777777" w:rsidTr="00F34C40">
        <w:trPr>
          <w:trHeight w:val="22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43F032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1068C02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9/8/2024</w:t>
            </w:r>
          </w:p>
        </w:tc>
        <w:tc>
          <w:tcPr>
            <w:tcW w:w="1875" w:type="dxa"/>
            <w:tcBorders>
              <w:top w:val="nil"/>
              <w:left w:val="nil"/>
              <w:bottom w:val="single" w:sz="4" w:space="0" w:color="auto"/>
              <w:right w:val="single" w:sz="4" w:space="0" w:color="auto"/>
            </w:tcBorders>
            <w:shd w:val="clear" w:color="auto" w:fill="auto"/>
            <w:vAlign w:val="bottom"/>
            <w:hideMark/>
          </w:tcPr>
          <w:p w14:paraId="1D9F82C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B684557"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A38CD8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noWrap/>
            <w:vAlign w:val="bottom"/>
            <w:hideMark/>
          </w:tcPr>
          <w:p w14:paraId="3032AE3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3/9/2025</w:t>
            </w:r>
          </w:p>
        </w:tc>
        <w:tc>
          <w:tcPr>
            <w:tcW w:w="1750" w:type="dxa"/>
            <w:tcBorders>
              <w:top w:val="nil"/>
              <w:left w:val="nil"/>
              <w:bottom w:val="single" w:sz="4" w:space="0" w:color="auto"/>
              <w:right w:val="single" w:sz="4" w:space="0" w:color="auto"/>
            </w:tcBorders>
            <w:shd w:val="clear" w:color="auto" w:fill="auto"/>
            <w:vAlign w:val="bottom"/>
            <w:hideMark/>
          </w:tcPr>
          <w:p w14:paraId="2351F72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A827898" w14:textId="77777777" w:rsidR="00F31B9C" w:rsidRPr="00310D78" w:rsidRDefault="00F31B9C" w:rsidP="00F34C40">
            <w:pPr>
              <w:rPr>
                <w:rFonts w:ascii="Times New Roman" w:hAnsi="Times New Roman"/>
                <w:i w:val="0"/>
                <w:sz w:val="18"/>
                <w:szCs w:val="18"/>
              </w:rPr>
            </w:pPr>
          </w:p>
        </w:tc>
      </w:tr>
      <w:tr w:rsidR="00F31B9C" w:rsidRPr="00310D78" w14:paraId="5268EFDF"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7C4561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7227F73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9/15/2024</w:t>
            </w:r>
          </w:p>
        </w:tc>
        <w:tc>
          <w:tcPr>
            <w:tcW w:w="1875" w:type="dxa"/>
            <w:tcBorders>
              <w:top w:val="nil"/>
              <w:left w:val="nil"/>
              <w:bottom w:val="single" w:sz="4" w:space="0" w:color="auto"/>
              <w:right w:val="single" w:sz="4" w:space="0" w:color="auto"/>
            </w:tcBorders>
            <w:shd w:val="clear" w:color="000000" w:fill="92D050"/>
            <w:vAlign w:val="bottom"/>
            <w:hideMark/>
          </w:tcPr>
          <w:p w14:paraId="0243D5A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F68CF1E"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2DEB57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noWrap/>
            <w:vAlign w:val="bottom"/>
            <w:hideMark/>
          </w:tcPr>
          <w:p w14:paraId="64E4D26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3/16/2025</w:t>
            </w:r>
          </w:p>
        </w:tc>
        <w:tc>
          <w:tcPr>
            <w:tcW w:w="1750" w:type="dxa"/>
            <w:tcBorders>
              <w:top w:val="nil"/>
              <w:left w:val="nil"/>
              <w:bottom w:val="single" w:sz="4" w:space="0" w:color="auto"/>
              <w:right w:val="single" w:sz="4" w:space="0" w:color="auto"/>
            </w:tcBorders>
            <w:shd w:val="clear" w:color="auto" w:fill="auto"/>
            <w:vAlign w:val="bottom"/>
            <w:hideMark/>
          </w:tcPr>
          <w:p w14:paraId="39678A9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43D656D" w14:textId="77777777" w:rsidR="00F31B9C" w:rsidRPr="00310D78" w:rsidRDefault="00F31B9C" w:rsidP="00F34C40">
            <w:pPr>
              <w:rPr>
                <w:rFonts w:ascii="Times New Roman" w:hAnsi="Times New Roman"/>
                <w:i w:val="0"/>
                <w:sz w:val="18"/>
                <w:szCs w:val="18"/>
              </w:rPr>
            </w:pPr>
          </w:p>
        </w:tc>
      </w:tr>
      <w:tr w:rsidR="00F31B9C" w:rsidRPr="00310D78" w14:paraId="628B5F30" w14:textId="77777777" w:rsidTr="00F34C40">
        <w:trPr>
          <w:trHeight w:val="24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EC71FB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5818AA4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9/22/2024</w:t>
            </w:r>
          </w:p>
        </w:tc>
        <w:tc>
          <w:tcPr>
            <w:tcW w:w="1875" w:type="dxa"/>
            <w:tcBorders>
              <w:top w:val="nil"/>
              <w:left w:val="nil"/>
              <w:bottom w:val="single" w:sz="4" w:space="0" w:color="auto"/>
              <w:right w:val="single" w:sz="4" w:space="0" w:color="auto"/>
            </w:tcBorders>
            <w:shd w:val="clear" w:color="auto" w:fill="auto"/>
            <w:vAlign w:val="bottom"/>
            <w:hideMark/>
          </w:tcPr>
          <w:p w14:paraId="4549A78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35ADE826"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BAFD36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noWrap/>
            <w:vAlign w:val="bottom"/>
            <w:hideMark/>
          </w:tcPr>
          <w:p w14:paraId="534E930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3/23/2025</w:t>
            </w:r>
          </w:p>
        </w:tc>
        <w:tc>
          <w:tcPr>
            <w:tcW w:w="1750" w:type="dxa"/>
            <w:tcBorders>
              <w:top w:val="nil"/>
              <w:left w:val="nil"/>
              <w:bottom w:val="single" w:sz="4" w:space="0" w:color="auto"/>
              <w:right w:val="single" w:sz="4" w:space="0" w:color="auto"/>
            </w:tcBorders>
            <w:shd w:val="clear" w:color="auto" w:fill="auto"/>
            <w:vAlign w:val="bottom"/>
            <w:hideMark/>
          </w:tcPr>
          <w:p w14:paraId="086A4CD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1123515" w14:textId="77777777" w:rsidR="00F31B9C" w:rsidRPr="00310D78" w:rsidRDefault="00F31B9C" w:rsidP="00F34C40">
            <w:pPr>
              <w:rPr>
                <w:rFonts w:ascii="Times New Roman" w:hAnsi="Times New Roman"/>
                <w:i w:val="0"/>
                <w:sz w:val="18"/>
                <w:szCs w:val="18"/>
              </w:rPr>
            </w:pPr>
          </w:p>
        </w:tc>
      </w:tr>
      <w:tr w:rsidR="00F31B9C" w:rsidRPr="00310D78" w14:paraId="57F14FDB" w14:textId="77777777" w:rsidTr="00F34C40">
        <w:trPr>
          <w:trHeight w:val="255"/>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17CF985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w:t>
            </w:r>
          </w:p>
        </w:tc>
        <w:tc>
          <w:tcPr>
            <w:tcW w:w="1370" w:type="dxa"/>
            <w:tcBorders>
              <w:top w:val="nil"/>
              <w:left w:val="nil"/>
              <w:bottom w:val="single" w:sz="4" w:space="0" w:color="auto"/>
              <w:right w:val="single" w:sz="4" w:space="0" w:color="auto"/>
            </w:tcBorders>
            <w:shd w:val="clear" w:color="000000" w:fill="F4B084"/>
            <w:noWrap/>
            <w:vAlign w:val="bottom"/>
            <w:hideMark/>
          </w:tcPr>
          <w:p w14:paraId="12133A2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9/29/2024</w:t>
            </w:r>
          </w:p>
        </w:tc>
        <w:tc>
          <w:tcPr>
            <w:tcW w:w="1875" w:type="dxa"/>
            <w:tcBorders>
              <w:top w:val="nil"/>
              <w:left w:val="nil"/>
              <w:bottom w:val="single" w:sz="4" w:space="0" w:color="auto"/>
              <w:right w:val="single" w:sz="4" w:space="0" w:color="auto"/>
            </w:tcBorders>
            <w:shd w:val="clear" w:color="000000" w:fill="F4B084"/>
            <w:vAlign w:val="bottom"/>
            <w:hideMark/>
          </w:tcPr>
          <w:p w14:paraId="06AA1AF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46D97628"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1F96C31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noWrap/>
            <w:vAlign w:val="bottom"/>
            <w:hideMark/>
          </w:tcPr>
          <w:p w14:paraId="75C7D63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3/30/2025</w:t>
            </w:r>
          </w:p>
        </w:tc>
        <w:tc>
          <w:tcPr>
            <w:tcW w:w="1750" w:type="dxa"/>
            <w:tcBorders>
              <w:top w:val="nil"/>
              <w:left w:val="nil"/>
              <w:bottom w:val="single" w:sz="4" w:space="0" w:color="auto"/>
              <w:right w:val="single" w:sz="4" w:space="0" w:color="auto"/>
            </w:tcBorders>
            <w:shd w:val="clear" w:color="000000" w:fill="F4B084"/>
            <w:vAlign w:val="bottom"/>
            <w:hideMark/>
          </w:tcPr>
          <w:p w14:paraId="0E7131E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27934601" w14:textId="77777777" w:rsidR="00F31B9C" w:rsidRPr="00310D78" w:rsidRDefault="00F31B9C" w:rsidP="00F34C40">
            <w:pPr>
              <w:rPr>
                <w:rFonts w:ascii="Times New Roman" w:hAnsi="Times New Roman"/>
                <w:i w:val="0"/>
                <w:sz w:val="18"/>
                <w:szCs w:val="18"/>
              </w:rPr>
            </w:pPr>
          </w:p>
        </w:tc>
      </w:tr>
      <w:tr w:rsidR="00F31B9C" w:rsidRPr="00310D78" w14:paraId="34F18787"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F9166F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6826F1F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10/6/2024</w:t>
            </w:r>
          </w:p>
        </w:tc>
        <w:tc>
          <w:tcPr>
            <w:tcW w:w="1875" w:type="dxa"/>
            <w:tcBorders>
              <w:top w:val="nil"/>
              <w:left w:val="nil"/>
              <w:bottom w:val="single" w:sz="4" w:space="0" w:color="auto"/>
              <w:right w:val="single" w:sz="4" w:space="0" w:color="auto"/>
            </w:tcBorders>
            <w:shd w:val="clear" w:color="auto" w:fill="auto"/>
            <w:vAlign w:val="bottom"/>
            <w:hideMark/>
          </w:tcPr>
          <w:p w14:paraId="391E207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53D17AB5"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65D520A"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65210CC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4/6/2025</w:t>
            </w:r>
          </w:p>
        </w:tc>
        <w:tc>
          <w:tcPr>
            <w:tcW w:w="1750" w:type="dxa"/>
            <w:tcBorders>
              <w:top w:val="nil"/>
              <w:left w:val="nil"/>
              <w:bottom w:val="single" w:sz="4" w:space="0" w:color="auto"/>
              <w:right w:val="single" w:sz="4" w:space="0" w:color="auto"/>
            </w:tcBorders>
            <w:shd w:val="clear" w:color="auto" w:fill="auto"/>
            <w:vAlign w:val="bottom"/>
            <w:hideMark/>
          </w:tcPr>
          <w:p w14:paraId="3FF3B1D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02F96703" w14:textId="77777777" w:rsidR="00F31B9C" w:rsidRPr="00310D78" w:rsidRDefault="00F31B9C" w:rsidP="00F34C40">
            <w:pPr>
              <w:rPr>
                <w:rFonts w:ascii="Times New Roman" w:hAnsi="Times New Roman"/>
                <w:i w:val="0"/>
                <w:sz w:val="18"/>
                <w:szCs w:val="18"/>
              </w:rPr>
            </w:pPr>
          </w:p>
        </w:tc>
      </w:tr>
      <w:tr w:rsidR="00F31B9C" w:rsidRPr="00310D78" w14:paraId="34A11B12"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30E90AA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774B8E5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10/13/2024</w:t>
            </w:r>
          </w:p>
        </w:tc>
        <w:tc>
          <w:tcPr>
            <w:tcW w:w="1875" w:type="dxa"/>
            <w:tcBorders>
              <w:top w:val="nil"/>
              <w:left w:val="nil"/>
              <w:bottom w:val="single" w:sz="4" w:space="0" w:color="auto"/>
              <w:right w:val="single" w:sz="4" w:space="0" w:color="auto"/>
            </w:tcBorders>
            <w:shd w:val="clear" w:color="auto" w:fill="auto"/>
            <w:vAlign w:val="bottom"/>
            <w:hideMark/>
          </w:tcPr>
          <w:p w14:paraId="28A1D88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63FDBE23"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8743CE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3E512AE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4/13/2025</w:t>
            </w:r>
          </w:p>
        </w:tc>
        <w:tc>
          <w:tcPr>
            <w:tcW w:w="1750" w:type="dxa"/>
            <w:tcBorders>
              <w:top w:val="nil"/>
              <w:left w:val="nil"/>
              <w:bottom w:val="single" w:sz="4" w:space="0" w:color="auto"/>
              <w:right w:val="single" w:sz="4" w:space="0" w:color="auto"/>
            </w:tcBorders>
            <w:shd w:val="clear" w:color="auto" w:fill="auto"/>
            <w:vAlign w:val="bottom"/>
            <w:hideMark/>
          </w:tcPr>
          <w:p w14:paraId="4AE6E61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715A67F" w14:textId="77777777" w:rsidR="00F31B9C" w:rsidRPr="00310D78" w:rsidRDefault="00F31B9C" w:rsidP="00F34C40">
            <w:pPr>
              <w:rPr>
                <w:rFonts w:ascii="Times New Roman" w:hAnsi="Times New Roman"/>
                <w:i w:val="0"/>
                <w:sz w:val="18"/>
                <w:szCs w:val="18"/>
              </w:rPr>
            </w:pPr>
          </w:p>
        </w:tc>
      </w:tr>
      <w:tr w:rsidR="00F31B9C" w:rsidRPr="00310D78" w14:paraId="3601591C"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23985F9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279762A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10/20/2024</w:t>
            </w:r>
          </w:p>
        </w:tc>
        <w:tc>
          <w:tcPr>
            <w:tcW w:w="1875" w:type="dxa"/>
            <w:tcBorders>
              <w:top w:val="nil"/>
              <w:left w:val="nil"/>
              <w:bottom w:val="single" w:sz="4" w:space="0" w:color="auto"/>
              <w:right w:val="single" w:sz="4" w:space="0" w:color="auto"/>
            </w:tcBorders>
            <w:shd w:val="clear" w:color="auto" w:fill="auto"/>
            <w:vAlign w:val="bottom"/>
            <w:hideMark/>
          </w:tcPr>
          <w:p w14:paraId="75B112E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252F57DA"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44A0C8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47D06C9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4/20/2025</w:t>
            </w:r>
          </w:p>
        </w:tc>
        <w:tc>
          <w:tcPr>
            <w:tcW w:w="1750" w:type="dxa"/>
            <w:tcBorders>
              <w:top w:val="nil"/>
              <w:left w:val="nil"/>
              <w:bottom w:val="single" w:sz="4" w:space="0" w:color="auto"/>
              <w:right w:val="single" w:sz="4" w:space="0" w:color="auto"/>
            </w:tcBorders>
            <w:shd w:val="clear" w:color="auto" w:fill="auto"/>
            <w:vAlign w:val="bottom"/>
            <w:hideMark/>
          </w:tcPr>
          <w:p w14:paraId="21E1CD5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E906F0E" w14:textId="77777777" w:rsidR="00F31B9C" w:rsidRPr="00310D78" w:rsidRDefault="00F31B9C" w:rsidP="00F34C40">
            <w:pPr>
              <w:rPr>
                <w:rFonts w:ascii="Times New Roman" w:hAnsi="Times New Roman"/>
                <w:i w:val="0"/>
                <w:sz w:val="18"/>
                <w:szCs w:val="18"/>
              </w:rPr>
            </w:pPr>
          </w:p>
        </w:tc>
      </w:tr>
      <w:tr w:rsidR="00F31B9C" w:rsidRPr="00310D78" w14:paraId="70841135"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CC445B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40B430D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10/27/2024</w:t>
            </w:r>
          </w:p>
        </w:tc>
        <w:tc>
          <w:tcPr>
            <w:tcW w:w="1875" w:type="dxa"/>
            <w:tcBorders>
              <w:top w:val="nil"/>
              <w:left w:val="nil"/>
              <w:bottom w:val="single" w:sz="4" w:space="0" w:color="auto"/>
              <w:right w:val="single" w:sz="4" w:space="0" w:color="auto"/>
            </w:tcBorders>
            <w:shd w:val="clear" w:color="auto" w:fill="auto"/>
            <w:vAlign w:val="bottom"/>
            <w:hideMark/>
          </w:tcPr>
          <w:p w14:paraId="5BC25F2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4ACA2E98"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96A509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0EA3773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4/27/2025</w:t>
            </w:r>
          </w:p>
        </w:tc>
        <w:tc>
          <w:tcPr>
            <w:tcW w:w="1750" w:type="dxa"/>
            <w:tcBorders>
              <w:top w:val="nil"/>
              <w:left w:val="nil"/>
              <w:bottom w:val="single" w:sz="4" w:space="0" w:color="auto"/>
              <w:right w:val="single" w:sz="4" w:space="0" w:color="auto"/>
            </w:tcBorders>
            <w:shd w:val="clear" w:color="auto" w:fill="auto"/>
            <w:vAlign w:val="bottom"/>
            <w:hideMark/>
          </w:tcPr>
          <w:p w14:paraId="3022680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2FEB575" w14:textId="77777777" w:rsidR="00F31B9C" w:rsidRPr="00310D78" w:rsidRDefault="00F31B9C" w:rsidP="00F34C40">
            <w:pPr>
              <w:rPr>
                <w:rFonts w:ascii="Times New Roman" w:hAnsi="Times New Roman"/>
                <w:i w:val="0"/>
                <w:sz w:val="18"/>
                <w:szCs w:val="18"/>
              </w:rPr>
            </w:pPr>
          </w:p>
        </w:tc>
      </w:tr>
      <w:tr w:rsidR="00F31B9C" w:rsidRPr="00310D78" w14:paraId="3AE6F57D"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59517F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13C42B6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11/3/2024</w:t>
            </w:r>
          </w:p>
        </w:tc>
        <w:tc>
          <w:tcPr>
            <w:tcW w:w="1875" w:type="dxa"/>
            <w:tcBorders>
              <w:top w:val="nil"/>
              <w:left w:val="nil"/>
              <w:bottom w:val="single" w:sz="4" w:space="0" w:color="auto"/>
              <w:right w:val="single" w:sz="4" w:space="0" w:color="auto"/>
            </w:tcBorders>
            <w:shd w:val="clear" w:color="auto" w:fill="auto"/>
            <w:vAlign w:val="bottom"/>
            <w:hideMark/>
          </w:tcPr>
          <w:p w14:paraId="67C2DB3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3961FA3F"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ECA0E1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288C567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5/4/2025</w:t>
            </w:r>
          </w:p>
        </w:tc>
        <w:tc>
          <w:tcPr>
            <w:tcW w:w="1750" w:type="dxa"/>
            <w:tcBorders>
              <w:top w:val="nil"/>
              <w:left w:val="nil"/>
              <w:bottom w:val="single" w:sz="4" w:space="0" w:color="auto"/>
              <w:right w:val="single" w:sz="4" w:space="0" w:color="auto"/>
            </w:tcBorders>
            <w:shd w:val="clear" w:color="auto" w:fill="auto"/>
            <w:vAlign w:val="bottom"/>
            <w:hideMark/>
          </w:tcPr>
          <w:p w14:paraId="2ADDC44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8C0E391" w14:textId="77777777" w:rsidR="00F31B9C" w:rsidRPr="00310D78" w:rsidRDefault="00F31B9C" w:rsidP="00F34C40">
            <w:pPr>
              <w:rPr>
                <w:rFonts w:ascii="Times New Roman" w:hAnsi="Times New Roman"/>
                <w:i w:val="0"/>
                <w:sz w:val="18"/>
                <w:szCs w:val="18"/>
              </w:rPr>
            </w:pPr>
          </w:p>
        </w:tc>
      </w:tr>
      <w:tr w:rsidR="00F31B9C" w:rsidRPr="00310D78" w14:paraId="770A4019"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49647EA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2F5B6FA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11/10/2024</w:t>
            </w:r>
          </w:p>
        </w:tc>
        <w:tc>
          <w:tcPr>
            <w:tcW w:w="1875" w:type="dxa"/>
            <w:tcBorders>
              <w:top w:val="nil"/>
              <w:left w:val="nil"/>
              <w:bottom w:val="single" w:sz="4" w:space="0" w:color="auto"/>
              <w:right w:val="single" w:sz="4" w:space="0" w:color="auto"/>
            </w:tcBorders>
            <w:shd w:val="clear" w:color="auto" w:fill="auto"/>
            <w:vAlign w:val="bottom"/>
            <w:hideMark/>
          </w:tcPr>
          <w:p w14:paraId="61D7799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225F7AFB"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3FDB7B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777DBAB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5/11/2025</w:t>
            </w:r>
          </w:p>
        </w:tc>
        <w:tc>
          <w:tcPr>
            <w:tcW w:w="1750" w:type="dxa"/>
            <w:tcBorders>
              <w:top w:val="nil"/>
              <w:left w:val="nil"/>
              <w:bottom w:val="single" w:sz="4" w:space="0" w:color="auto"/>
              <w:right w:val="single" w:sz="4" w:space="0" w:color="auto"/>
            </w:tcBorders>
            <w:shd w:val="clear" w:color="auto" w:fill="auto"/>
            <w:vAlign w:val="bottom"/>
            <w:hideMark/>
          </w:tcPr>
          <w:p w14:paraId="2D7143D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D447A07" w14:textId="77777777" w:rsidR="00F31B9C" w:rsidRPr="00310D78" w:rsidRDefault="00F31B9C" w:rsidP="00F34C40">
            <w:pPr>
              <w:rPr>
                <w:rFonts w:ascii="Times New Roman" w:hAnsi="Times New Roman"/>
                <w:i w:val="0"/>
                <w:sz w:val="18"/>
                <w:szCs w:val="18"/>
              </w:rPr>
            </w:pPr>
          </w:p>
        </w:tc>
      </w:tr>
      <w:tr w:rsidR="00F31B9C" w:rsidRPr="00310D78" w14:paraId="3ECB33E8" w14:textId="77777777" w:rsidTr="00F34C4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F49EC1A"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31F3866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11/17/2024</w:t>
            </w:r>
          </w:p>
        </w:tc>
        <w:tc>
          <w:tcPr>
            <w:tcW w:w="1875" w:type="dxa"/>
            <w:tcBorders>
              <w:top w:val="nil"/>
              <w:left w:val="nil"/>
              <w:bottom w:val="single" w:sz="4" w:space="0" w:color="auto"/>
              <w:right w:val="single" w:sz="4" w:space="0" w:color="auto"/>
            </w:tcBorders>
            <w:shd w:val="clear" w:color="auto" w:fill="auto"/>
            <w:vAlign w:val="bottom"/>
            <w:hideMark/>
          </w:tcPr>
          <w:p w14:paraId="6676DE0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9317601"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9890A0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1952D6E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5/18/2025</w:t>
            </w:r>
          </w:p>
        </w:tc>
        <w:tc>
          <w:tcPr>
            <w:tcW w:w="1750" w:type="dxa"/>
            <w:tcBorders>
              <w:top w:val="nil"/>
              <w:left w:val="nil"/>
              <w:bottom w:val="single" w:sz="4" w:space="0" w:color="auto"/>
              <w:right w:val="single" w:sz="4" w:space="0" w:color="auto"/>
            </w:tcBorders>
            <w:shd w:val="clear" w:color="auto" w:fill="auto"/>
            <w:vAlign w:val="bottom"/>
            <w:hideMark/>
          </w:tcPr>
          <w:p w14:paraId="1A0B61D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1B4591B" w14:textId="77777777" w:rsidR="00F31B9C" w:rsidRPr="00310D78" w:rsidRDefault="00F31B9C" w:rsidP="00F34C40">
            <w:pPr>
              <w:rPr>
                <w:rFonts w:ascii="Times New Roman" w:hAnsi="Times New Roman"/>
                <w:i w:val="0"/>
                <w:sz w:val="18"/>
                <w:szCs w:val="18"/>
              </w:rPr>
            </w:pPr>
          </w:p>
        </w:tc>
      </w:tr>
      <w:tr w:rsidR="00F31B9C" w:rsidRPr="00310D78" w14:paraId="5E88A4F1"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4930F9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68CAED0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11/24/2024</w:t>
            </w:r>
          </w:p>
        </w:tc>
        <w:tc>
          <w:tcPr>
            <w:tcW w:w="1875" w:type="dxa"/>
            <w:tcBorders>
              <w:top w:val="nil"/>
              <w:left w:val="nil"/>
              <w:bottom w:val="single" w:sz="4" w:space="0" w:color="auto"/>
              <w:right w:val="single" w:sz="4" w:space="0" w:color="auto"/>
            </w:tcBorders>
            <w:shd w:val="clear" w:color="auto" w:fill="auto"/>
            <w:vAlign w:val="bottom"/>
            <w:hideMark/>
          </w:tcPr>
          <w:p w14:paraId="4BF4DE9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0C0C4304"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D73A31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6845148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5/25/2025</w:t>
            </w:r>
          </w:p>
        </w:tc>
        <w:tc>
          <w:tcPr>
            <w:tcW w:w="1750" w:type="dxa"/>
            <w:tcBorders>
              <w:top w:val="nil"/>
              <w:left w:val="nil"/>
              <w:bottom w:val="single" w:sz="4" w:space="0" w:color="auto"/>
              <w:right w:val="single" w:sz="4" w:space="0" w:color="auto"/>
            </w:tcBorders>
            <w:shd w:val="clear" w:color="auto" w:fill="auto"/>
            <w:vAlign w:val="bottom"/>
            <w:hideMark/>
          </w:tcPr>
          <w:p w14:paraId="3D326BF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263ED04" w14:textId="77777777" w:rsidR="00F31B9C" w:rsidRPr="00310D78" w:rsidRDefault="00F31B9C" w:rsidP="00F34C40">
            <w:pPr>
              <w:rPr>
                <w:rFonts w:ascii="Times New Roman" w:hAnsi="Times New Roman"/>
                <w:i w:val="0"/>
                <w:sz w:val="18"/>
                <w:szCs w:val="18"/>
              </w:rPr>
            </w:pPr>
          </w:p>
        </w:tc>
      </w:tr>
      <w:tr w:rsidR="00F31B9C" w:rsidRPr="00310D78" w14:paraId="755675E8"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3B2CA05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3A1128CA"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12/1/2024</w:t>
            </w:r>
          </w:p>
        </w:tc>
        <w:tc>
          <w:tcPr>
            <w:tcW w:w="1875" w:type="dxa"/>
            <w:tcBorders>
              <w:top w:val="nil"/>
              <w:left w:val="nil"/>
              <w:bottom w:val="single" w:sz="4" w:space="0" w:color="auto"/>
              <w:right w:val="single" w:sz="4" w:space="0" w:color="auto"/>
            </w:tcBorders>
            <w:shd w:val="clear" w:color="auto" w:fill="auto"/>
            <w:vAlign w:val="bottom"/>
            <w:hideMark/>
          </w:tcPr>
          <w:p w14:paraId="3F56A3C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79D5CD53"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A32E6A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2DC79E7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6/1/2025</w:t>
            </w:r>
          </w:p>
        </w:tc>
        <w:tc>
          <w:tcPr>
            <w:tcW w:w="1750" w:type="dxa"/>
            <w:tcBorders>
              <w:top w:val="nil"/>
              <w:left w:val="nil"/>
              <w:bottom w:val="single" w:sz="4" w:space="0" w:color="auto"/>
              <w:right w:val="single" w:sz="4" w:space="0" w:color="auto"/>
            </w:tcBorders>
            <w:shd w:val="clear" w:color="auto" w:fill="auto"/>
            <w:vAlign w:val="bottom"/>
            <w:hideMark/>
          </w:tcPr>
          <w:p w14:paraId="5E16F02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10704F8" w14:textId="77777777" w:rsidR="00F31B9C" w:rsidRPr="00310D78" w:rsidRDefault="00F31B9C" w:rsidP="00F34C40">
            <w:pPr>
              <w:rPr>
                <w:rFonts w:ascii="Times New Roman" w:hAnsi="Times New Roman"/>
                <w:i w:val="0"/>
                <w:sz w:val="18"/>
                <w:szCs w:val="18"/>
              </w:rPr>
            </w:pPr>
          </w:p>
        </w:tc>
      </w:tr>
      <w:tr w:rsidR="00F31B9C" w:rsidRPr="00310D78" w14:paraId="24F2E877" w14:textId="77777777" w:rsidTr="00F34C40">
        <w:trPr>
          <w:trHeight w:val="24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0F640F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5227FF8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12/8/2024</w:t>
            </w:r>
          </w:p>
        </w:tc>
        <w:tc>
          <w:tcPr>
            <w:tcW w:w="1875" w:type="dxa"/>
            <w:tcBorders>
              <w:top w:val="nil"/>
              <w:left w:val="nil"/>
              <w:bottom w:val="single" w:sz="4" w:space="0" w:color="auto"/>
              <w:right w:val="single" w:sz="4" w:space="0" w:color="auto"/>
            </w:tcBorders>
            <w:shd w:val="clear" w:color="auto" w:fill="auto"/>
            <w:vAlign w:val="bottom"/>
            <w:hideMark/>
          </w:tcPr>
          <w:p w14:paraId="6383B5AA"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Kevin Bean</w:t>
            </w:r>
          </w:p>
        </w:tc>
        <w:tc>
          <w:tcPr>
            <w:tcW w:w="223" w:type="dxa"/>
            <w:tcBorders>
              <w:top w:val="nil"/>
              <w:left w:val="nil"/>
              <w:bottom w:val="nil"/>
              <w:right w:val="nil"/>
            </w:tcBorders>
            <w:shd w:val="clear" w:color="auto" w:fill="auto"/>
            <w:noWrap/>
            <w:vAlign w:val="bottom"/>
            <w:hideMark/>
          </w:tcPr>
          <w:p w14:paraId="4EDD14BF"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271C30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315281C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6/8/2025</w:t>
            </w:r>
          </w:p>
        </w:tc>
        <w:tc>
          <w:tcPr>
            <w:tcW w:w="1750" w:type="dxa"/>
            <w:tcBorders>
              <w:top w:val="nil"/>
              <w:left w:val="nil"/>
              <w:bottom w:val="single" w:sz="4" w:space="0" w:color="auto"/>
              <w:right w:val="single" w:sz="4" w:space="0" w:color="auto"/>
            </w:tcBorders>
            <w:shd w:val="clear" w:color="auto" w:fill="auto"/>
            <w:vAlign w:val="bottom"/>
            <w:hideMark/>
          </w:tcPr>
          <w:p w14:paraId="4549CAF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AFD5D59" w14:textId="77777777" w:rsidR="00F31B9C" w:rsidRPr="00310D78" w:rsidRDefault="00F31B9C" w:rsidP="00F34C40">
            <w:pPr>
              <w:rPr>
                <w:rFonts w:ascii="Times New Roman" w:hAnsi="Times New Roman"/>
                <w:i w:val="0"/>
                <w:sz w:val="18"/>
                <w:szCs w:val="18"/>
              </w:rPr>
            </w:pPr>
          </w:p>
        </w:tc>
      </w:tr>
      <w:tr w:rsidR="00F31B9C" w:rsidRPr="00310D78" w14:paraId="712AFB49"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5CCDB8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6F0D6EC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12/15/2024</w:t>
            </w:r>
          </w:p>
        </w:tc>
        <w:tc>
          <w:tcPr>
            <w:tcW w:w="1875" w:type="dxa"/>
            <w:tcBorders>
              <w:top w:val="nil"/>
              <w:left w:val="nil"/>
              <w:bottom w:val="single" w:sz="4" w:space="0" w:color="auto"/>
              <w:right w:val="single" w:sz="4" w:space="0" w:color="auto"/>
            </w:tcBorders>
            <w:shd w:val="clear" w:color="auto" w:fill="auto"/>
            <w:vAlign w:val="bottom"/>
            <w:hideMark/>
          </w:tcPr>
          <w:p w14:paraId="71609C3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2256D469"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81F8A8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6D1304D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6/15/2025</w:t>
            </w:r>
          </w:p>
        </w:tc>
        <w:tc>
          <w:tcPr>
            <w:tcW w:w="1750" w:type="dxa"/>
            <w:tcBorders>
              <w:top w:val="nil"/>
              <w:left w:val="nil"/>
              <w:bottom w:val="single" w:sz="4" w:space="0" w:color="auto"/>
              <w:right w:val="single" w:sz="4" w:space="0" w:color="auto"/>
            </w:tcBorders>
            <w:shd w:val="clear" w:color="auto" w:fill="auto"/>
            <w:vAlign w:val="bottom"/>
            <w:hideMark/>
          </w:tcPr>
          <w:p w14:paraId="0DAE4A4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726393D3" w14:textId="77777777" w:rsidR="00F31B9C" w:rsidRPr="00310D78" w:rsidRDefault="00F31B9C" w:rsidP="00F34C40">
            <w:pPr>
              <w:rPr>
                <w:rFonts w:ascii="Times New Roman" w:hAnsi="Times New Roman"/>
                <w:i w:val="0"/>
                <w:sz w:val="18"/>
                <w:szCs w:val="18"/>
              </w:rPr>
            </w:pPr>
          </w:p>
        </w:tc>
      </w:tr>
      <w:tr w:rsidR="00F31B9C" w:rsidRPr="00310D78" w14:paraId="20B64E49" w14:textId="77777777" w:rsidTr="00F34C4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8F7269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5C91420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12/22/2024</w:t>
            </w:r>
          </w:p>
        </w:tc>
        <w:tc>
          <w:tcPr>
            <w:tcW w:w="1875" w:type="dxa"/>
            <w:tcBorders>
              <w:top w:val="nil"/>
              <w:left w:val="nil"/>
              <w:bottom w:val="single" w:sz="4" w:space="0" w:color="auto"/>
              <w:right w:val="single" w:sz="4" w:space="0" w:color="auto"/>
            </w:tcBorders>
            <w:shd w:val="clear" w:color="auto" w:fill="auto"/>
            <w:vAlign w:val="bottom"/>
            <w:hideMark/>
          </w:tcPr>
          <w:p w14:paraId="4B9FF7F0"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52F79EC2"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09259E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098F120A"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6/22/2025</w:t>
            </w:r>
          </w:p>
        </w:tc>
        <w:tc>
          <w:tcPr>
            <w:tcW w:w="1750" w:type="dxa"/>
            <w:tcBorders>
              <w:top w:val="nil"/>
              <w:left w:val="nil"/>
              <w:bottom w:val="single" w:sz="4" w:space="0" w:color="auto"/>
              <w:right w:val="single" w:sz="4" w:space="0" w:color="auto"/>
            </w:tcBorders>
            <w:shd w:val="clear" w:color="auto" w:fill="auto"/>
            <w:vAlign w:val="bottom"/>
            <w:hideMark/>
          </w:tcPr>
          <w:p w14:paraId="50B3C26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B36CF2A" w14:textId="77777777" w:rsidR="00F31B9C" w:rsidRPr="00310D78" w:rsidRDefault="00F31B9C" w:rsidP="00F34C40">
            <w:pPr>
              <w:rPr>
                <w:rFonts w:ascii="Times New Roman" w:hAnsi="Times New Roman"/>
                <w:i w:val="0"/>
                <w:sz w:val="18"/>
                <w:szCs w:val="18"/>
              </w:rPr>
            </w:pPr>
          </w:p>
        </w:tc>
      </w:tr>
      <w:tr w:rsidR="00F31B9C" w:rsidRPr="00310D78" w14:paraId="4735D196" w14:textId="77777777" w:rsidTr="00F34C4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CE5F9B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w:t>
            </w:r>
          </w:p>
        </w:tc>
        <w:tc>
          <w:tcPr>
            <w:tcW w:w="1370" w:type="dxa"/>
            <w:tcBorders>
              <w:top w:val="nil"/>
              <w:left w:val="nil"/>
              <w:bottom w:val="single" w:sz="4" w:space="0" w:color="auto"/>
              <w:right w:val="single" w:sz="4" w:space="0" w:color="auto"/>
            </w:tcBorders>
            <w:shd w:val="clear" w:color="auto" w:fill="auto"/>
            <w:noWrap/>
            <w:vAlign w:val="bottom"/>
            <w:hideMark/>
          </w:tcPr>
          <w:p w14:paraId="6DA8FDD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12/24/2023</w:t>
            </w:r>
          </w:p>
        </w:tc>
        <w:tc>
          <w:tcPr>
            <w:tcW w:w="1875" w:type="dxa"/>
            <w:tcBorders>
              <w:top w:val="nil"/>
              <w:left w:val="nil"/>
              <w:bottom w:val="single" w:sz="4" w:space="0" w:color="auto"/>
              <w:right w:val="single" w:sz="4" w:space="0" w:color="auto"/>
            </w:tcBorders>
            <w:shd w:val="clear" w:color="auto" w:fill="auto"/>
            <w:vAlign w:val="bottom"/>
            <w:hideMark/>
          </w:tcPr>
          <w:p w14:paraId="071E718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35F614D8"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3C8A834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vAlign w:val="bottom"/>
            <w:hideMark/>
          </w:tcPr>
          <w:p w14:paraId="28DB085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6/29/2025</w:t>
            </w:r>
          </w:p>
        </w:tc>
        <w:tc>
          <w:tcPr>
            <w:tcW w:w="1750" w:type="dxa"/>
            <w:tcBorders>
              <w:top w:val="nil"/>
              <w:left w:val="nil"/>
              <w:bottom w:val="single" w:sz="4" w:space="0" w:color="auto"/>
              <w:right w:val="single" w:sz="4" w:space="0" w:color="auto"/>
            </w:tcBorders>
            <w:shd w:val="clear" w:color="000000" w:fill="F4B084"/>
            <w:vAlign w:val="bottom"/>
            <w:hideMark/>
          </w:tcPr>
          <w:p w14:paraId="75DBF1B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1D58401" w14:textId="77777777" w:rsidR="00F31B9C" w:rsidRPr="00310D78" w:rsidRDefault="00F31B9C" w:rsidP="00F34C40">
            <w:pPr>
              <w:rPr>
                <w:rFonts w:ascii="Times New Roman" w:hAnsi="Times New Roman"/>
                <w:i w:val="0"/>
                <w:sz w:val="18"/>
                <w:szCs w:val="18"/>
              </w:rPr>
            </w:pPr>
          </w:p>
        </w:tc>
      </w:tr>
      <w:tr w:rsidR="00F31B9C" w:rsidRPr="00310D78" w14:paraId="388C2B04" w14:textId="77777777" w:rsidTr="00F34C40">
        <w:trPr>
          <w:trHeight w:val="270"/>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76B63C4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6</w:t>
            </w:r>
          </w:p>
        </w:tc>
        <w:tc>
          <w:tcPr>
            <w:tcW w:w="1370" w:type="dxa"/>
            <w:tcBorders>
              <w:top w:val="nil"/>
              <w:left w:val="nil"/>
              <w:bottom w:val="single" w:sz="4" w:space="0" w:color="auto"/>
              <w:right w:val="single" w:sz="4" w:space="0" w:color="auto"/>
            </w:tcBorders>
            <w:shd w:val="clear" w:color="000000" w:fill="F4B084"/>
            <w:noWrap/>
            <w:vAlign w:val="bottom"/>
            <w:hideMark/>
          </w:tcPr>
          <w:p w14:paraId="4834943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12/25/2024</w:t>
            </w:r>
          </w:p>
        </w:tc>
        <w:tc>
          <w:tcPr>
            <w:tcW w:w="1875" w:type="dxa"/>
            <w:tcBorders>
              <w:top w:val="nil"/>
              <w:left w:val="nil"/>
              <w:bottom w:val="single" w:sz="4" w:space="0" w:color="auto"/>
              <w:right w:val="single" w:sz="4" w:space="0" w:color="auto"/>
            </w:tcBorders>
            <w:shd w:val="clear" w:color="000000" w:fill="F4B084"/>
            <w:vAlign w:val="bottom"/>
            <w:hideMark/>
          </w:tcPr>
          <w:p w14:paraId="2426E30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02DFCC8D"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5EB6E442"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10:00 AM</w:t>
            </w:r>
          </w:p>
        </w:tc>
        <w:tc>
          <w:tcPr>
            <w:tcW w:w="1548" w:type="dxa"/>
            <w:tcBorders>
              <w:top w:val="nil"/>
              <w:left w:val="nil"/>
              <w:bottom w:val="single" w:sz="4" w:space="0" w:color="auto"/>
              <w:right w:val="single" w:sz="4" w:space="0" w:color="auto"/>
            </w:tcBorders>
            <w:shd w:val="clear" w:color="auto" w:fill="auto"/>
            <w:noWrap/>
            <w:vAlign w:val="bottom"/>
            <w:hideMark/>
          </w:tcPr>
          <w:p w14:paraId="295FAA2C" w14:textId="77777777" w:rsidR="00F31B9C" w:rsidRPr="00310D78" w:rsidRDefault="00F31B9C" w:rsidP="00F34C40">
            <w:pPr>
              <w:jc w:val="center"/>
              <w:rPr>
                <w:rFonts w:ascii="Times New Roman" w:hAnsi="Times New Roman"/>
                <w:b/>
                <w:bCs/>
                <w:i w:val="0"/>
                <w:sz w:val="18"/>
                <w:szCs w:val="18"/>
              </w:rPr>
            </w:pPr>
            <w:r w:rsidRPr="00310D78">
              <w:rPr>
                <w:rFonts w:ascii="Times New Roman" w:hAnsi="Times New Roman"/>
                <w:b/>
                <w:bCs/>
                <w:i w:val="0"/>
                <w:sz w:val="18"/>
                <w:szCs w:val="18"/>
              </w:rPr>
              <w:t>Summer Worship</w:t>
            </w:r>
          </w:p>
        </w:tc>
        <w:tc>
          <w:tcPr>
            <w:tcW w:w="1750" w:type="dxa"/>
            <w:tcBorders>
              <w:top w:val="nil"/>
              <w:left w:val="nil"/>
              <w:bottom w:val="single" w:sz="4" w:space="0" w:color="auto"/>
              <w:right w:val="single" w:sz="4" w:space="0" w:color="auto"/>
            </w:tcBorders>
            <w:shd w:val="clear" w:color="auto" w:fill="auto"/>
            <w:vAlign w:val="bottom"/>
            <w:hideMark/>
          </w:tcPr>
          <w:p w14:paraId="56101D9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34B3DBC" w14:textId="77777777" w:rsidR="00F31B9C" w:rsidRPr="00310D78" w:rsidRDefault="00F31B9C" w:rsidP="00F34C40">
            <w:pPr>
              <w:rPr>
                <w:rFonts w:ascii="Times New Roman" w:hAnsi="Times New Roman"/>
                <w:i w:val="0"/>
                <w:sz w:val="18"/>
                <w:szCs w:val="18"/>
              </w:rPr>
            </w:pPr>
          </w:p>
        </w:tc>
      </w:tr>
      <w:tr w:rsidR="00F31B9C" w:rsidRPr="00310D78" w14:paraId="32B0AF5D" w14:textId="77777777" w:rsidTr="00F34C40">
        <w:trPr>
          <w:trHeight w:val="255"/>
        </w:trPr>
        <w:tc>
          <w:tcPr>
            <w:tcW w:w="1025" w:type="dxa"/>
            <w:tcBorders>
              <w:top w:val="nil"/>
              <w:left w:val="single" w:sz="4" w:space="0" w:color="auto"/>
              <w:bottom w:val="single" w:sz="4" w:space="0" w:color="auto"/>
              <w:right w:val="single" w:sz="4" w:space="0" w:color="auto"/>
            </w:tcBorders>
            <w:shd w:val="clear" w:color="000000" w:fill="F4B084"/>
            <w:noWrap/>
            <w:vAlign w:val="bottom"/>
            <w:hideMark/>
          </w:tcPr>
          <w:p w14:paraId="745B0A7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7</w:t>
            </w:r>
          </w:p>
        </w:tc>
        <w:tc>
          <w:tcPr>
            <w:tcW w:w="1370" w:type="dxa"/>
            <w:tcBorders>
              <w:top w:val="nil"/>
              <w:left w:val="nil"/>
              <w:bottom w:val="single" w:sz="4" w:space="0" w:color="auto"/>
              <w:right w:val="single" w:sz="4" w:space="0" w:color="auto"/>
            </w:tcBorders>
            <w:shd w:val="clear" w:color="000000" w:fill="F4B084"/>
            <w:noWrap/>
            <w:vAlign w:val="bottom"/>
            <w:hideMark/>
          </w:tcPr>
          <w:p w14:paraId="63AEA65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12/29/2024</w:t>
            </w:r>
          </w:p>
        </w:tc>
        <w:tc>
          <w:tcPr>
            <w:tcW w:w="1875" w:type="dxa"/>
            <w:tcBorders>
              <w:top w:val="nil"/>
              <w:left w:val="nil"/>
              <w:bottom w:val="single" w:sz="4" w:space="0" w:color="auto"/>
              <w:right w:val="single" w:sz="4" w:space="0" w:color="auto"/>
            </w:tcBorders>
            <w:shd w:val="clear" w:color="000000" w:fill="F4B084"/>
            <w:vAlign w:val="bottom"/>
            <w:hideMark/>
          </w:tcPr>
          <w:p w14:paraId="3E31444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Paul Clayton</w:t>
            </w:r>
          </w:p>
        </w:tc>
        <w:tc>
          <w:tcPr>
            <w:tcW w:w="223" w:type="dxa"/>
            <w:tcBorders>
              <w:top w:val="nil"/>
              <w:left w:val="nil"/>
              <w:bottom w:val="nil"/>
              <w:right w:val="nil"/>
            </w:tcBorders>
            <w:shd w:val="clear" w:color="auto" w:fill="auto"/>
            <w:noWrap/>
            <w:vAlign w:val="bottom"/>
            <w:hideMark/>
          </w:tcPr>
          <w:p w14:paraId="031559B9"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651FC05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0E226A9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7/6/2025</w:t>
            </w:r>
          </w:p>
        </w:tc>
        <w:tc>
          <w:tcPr>
            <w:tcW w:w="1750" w:type="dxa"/>
            <w:tcBorders>
              <w:top w:val="nil"/>
              <w:left w:val="nil"/>
              <w:bottom w:val="single" w:sz="4" w:space="0" w:color="auto"/>
              <w:right w:val="single" w:sz="4" w:space="0" w:color="auto"/>
            </w:tcBorders>
            <w:shd w:val="clear" w:color="auto" w:fill="auto"/>
            <w:vAlign w:val="bottom"/>
            <w:hideMark/>
          </w:tcPr>
          <w:p w14:paraId="595F773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E6E90AA" w14:textId="77777777" w:rsidR="00F31B9C" w:rsidRPr="00310D78" w:rsidRDefault="00F31B9C" w:rsidP="00F34C40">
            <w:pPr>
              <w:rPr>
                <w:rFonts w:ascii="Times New Roman" w:hAnsi="Times New Roman"/>
                <w:i w:val="0"/>
                <w:sz w:val="18"/>
                <w:szCs w:val="18"/>
              </w:rPr>
            </w:pPr>
          </w:p>
        </w:tc>
      </w:tr>
      <w:tr w:rsidR="00F31B9C" w:rsidRPr="00310D78" w14:paraId="752D48CD"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3F4441F3"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38A2E5D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1/5/2025</w:t>
            </w:r>
          </w:p>
        </w:tc>
        <w:tc>
          <w:tcPr>
            <w:tcW w:w="1875" w:type="dxa"/>
            <w:tcBorders>
              <w:top w:val="nil"/>
              <w:left w:val="nil"/>
              <w:bottom w:val="single" w:sz="4" w:space="0" w:color="auto"/>
              <w:right w:val="single" w:sz="4" w:space="0" w:color="auto"/>
            </w:tcBorders>
            <w:shd w:val="clear" w:color="auto" w:fill="auto"/>
            <w:vAlign w:val="bottom"/>
            <w:hideMark/>
          </w:tcPr>
          <w:p w14:paraId="5C58256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3CA0828A"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74BCCDF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0A362A7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7/13/2025</w:t>
            </w:r>
          </w:p>
        </w:tc>
        <w:tc>
          <w:tcPr>
            <w:tcW w:w="1750" w:type="dxa"/>
            <w:tcBorders>
              <w:top w:val="nil"/>
              <w:left w:val="nil"/>
              <w:bottom w:val="single" w:sz="4" w:space="0" w:color="auto"/>
              <w:right w:val="single" w:sz="4" w:space="0" w:color="auto"/>
            </w:tcBorders>
            <w:shd w:val="clear" w:color="auto" w:fill="auto"/>
            <w:vAlign w:val="bottom"/>
            <w:hideMark/>
          </w:tcPr>
          <w:p w14:paraId="5B06DD0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15A6DA6" w14:textId="77777777" w:rsidR="00F31B9C" w:rsidRPr="00310D78" w:rsidRDefault="00F31B9C" w:rsidP="00F34C40">
            <w:pPr>
              <w:rPr>
                <w:rFonts w:ascii="Times New Roman" w:hAnsi="Times New Roman"/>
                <w:i w:val="0"/>
                <w:sz w:val="18"/>
                <w:szCs w:val="18"/>
              </w:rPr>
            </w:pPr>
          </w:p>
        </w:tc>
      </w:tr>
      <w:tr w:rsidR="00F31B9C" w:rsidRPr="00310D78" w14:paraId="28EB246F"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54ED5F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1C73110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1/12/2025</w:t>
            </w:r>
          </w:p>
        </w:tc>
        <w:tc>
          <w:tcPr>
            <w:tcW w:w="1875" w:type="dxa"/>
            <w:tcBorders>
              <w:top w:val="nil"/>
              <w:left w:val="nil"/>
              <w:bottom w:val="single" w:sz="4" w:space="0" w:color="auto"/>
              <w:right w:val="single" w:sz="4" w:space="0" w:color="auto"/>
            </w:tcBorders>
            <w:shd w:val="clear" w:color="auto" w:fill="auto"/>
            <w:vAlign w:val="bottom"/>
            <w:hideMark/>
          </w:tcPr>
          <w:p w14:paraId="0560875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334F9FB"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267092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45D7A18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7/20/2025</w:t>
            </w:r>
          </w:p>
        </w:tc>
        <w:tc>
          <w:tcPr>
            <w:tcW w:w="1750" w:type="dxa"/>
            <w:tcBorders>
              <w:top w:val="nil"/>
              <w:left w:val="nil"/>
              <w:bottom w:val="single" w:sz="4" w:space="0" w:color="auto"/>
              <w:right w:val="single" w:sz="4" w:space="0" w:color="auto"/>
            </w:tcBorders>
            <w:shd w:val="clear" w:color="auto" w:fill="auto"/>
            <w:vAlign w:val="bottom"/>
            <w:hideMark/>
          </w:tcPr>
          <w:p w14:paraId="7C5D330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E7C7D99" w14:textId="77777777" w:rsidR="00F31B9C" w:rsidRPr="00310D78" w:rsidRDefault="00F31B9C" w:rsidP="00F34C40">
            <w:pPr>
              <w:rPr>
                <w:rFonts w:ascii="Times New Roman" w:hAnsi="Times New Roman"/>
                <w:i w:val="0"/>
                <w:sz w:val="18"/>
                <w:szCs w:val="18"/>
              </w:rPr>
            </w:pPr>
          </w:p>
        </w:tc>
      </w:tr>
      <w:tr w:rsidR="00F31B9C" w:rsidRPr="00310D78" w14:paraId="55F94D58"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FE1859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69CF1F2A"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1/19/2025</w:t>
            </w:r>
          </w:p>
        </w:tc>
        <w:tc>
          <w:tcPr>
            <w:tcW w:w="1875" w:type="dxa"/>
            <w:tcBorders>
              <w:top w:val="nil"/>
              <w:left w:val="nil"/>
              <w:bottom w:val="single" w:sz="4" w:space="0" w:color="auto"/>
              <w:right w:val="single" w:sz="4" w:space="0" w:color="auto"/>
            </w:tcBorders>
            <w:shd w:val="clear" w:color="auto" w:fill="auto"/>
            <w:vAlign w:val="bottom"/>
            <w:hideMark/>
          </w:tcPr>
          <w:p w14:paraId="49EB6D4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7CBAFD4"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0C2547F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0D466A1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7/27/2025</w:t>
            </w:r>
          </w:p>
        </w:tc>
        <w:tc>
          <w:tcPr>
            <w:tcW w:w="1750" w:type="dxa"/>
            <w:tcBorders>
              <w:top w:val="nil"/>
              <w:left w:val="nil"/>
              <w:bottom w:val="single" w:sz="4" w:space="0" w:color="auto"/>
              <w:right w:val="single" w:sz="4" w:space="0" w:color="auto"/>
            </w:tcBorders>
            <w:shd w:val="clear" w:color="auto" w:fill="auto"/>
            <w:vAlign w:val="bottom"/>
            <w:hideMark/>
          </w:tcPr>
          <w:p w14:paraId="61606691"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4A4BB8B1" w14:textId="77777777" w:rsidR="00F31B9C" w:rsidRPr="00310D78" w:rsidRDefault="00F31B9C" w:rsidP="00F34C40">
            <w:pPr>
              <w:rPr>
                <w:rFonts w:ascii="Times New Roman" w:hAnsi="Times New Roman"/>
                <w:i w:val="0"/>
                <w:sz w:val="18"/>
                <w:szCs w:val="18"/>
              </w:rPr>
            </w:pPr>
          </w:p>
        </w:tc>
      </w:tr>
      <w:tr w:rsidR="00F31B9C" w:rsidRPr="00310D78" w14:paraId="4EAE08AA" w14:textId="77777777" w:rsidTr="00F34C40">
        <w:trPr>
          <w:trHeight w:val="270"/>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8190A2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53A74432"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1/26/2025</w:t>
            </w:r>
          </w:p>
        </w:tc>
        <w:tc>
          <w:tcPr>
            <w:tcW w:w="1875" w:type="dxa"/>
            <w:tcBorders>
              <w:top w:val="nil"/>
              <w:left w:val="nil"/>
              <w:bottom w:val="single" w:sz="4" w:space="0" w:color="auto"/>
              <w:right w:val="single" w:sz="4" w:space="0" w:color="auto"/>
            </w:tcBorders>
            <w:shd w:val="clear" w:color="auto" w:fill="auto"/>
            <w:vAlign w:val="bottom"/>
            <w:hideMark/>
          </w:tcPr>
          <w:p w14:paraId="52F01DA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0AFB583"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4FD354D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548" w:type="dxa"/>
            <w:tcBorders>
              <w:top w:val="nil"/>
              <w:left w:val="nil"/>
              <w:bottom w:val="single" w:sz="4" w:space="0" w:color="auto"/>
              <w:right w:val="single" w:sz="4" w:space="0" w:color="auto"/>
            </w:tcBorders>
            <w:shd w:val="clear" w:color="auto" w:fill="auto"/>
            <w:vAlign w:val="bottom"/>
            <w:hideMark/>
          </w:tcPr>
          <w:p w14:paraId="796B2F78"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8/3/2025</w:t>
            </w:r>
          </w:p>
        </w:tc>
        <w:tc>
          <w:tcPr>
            <w:tcW w:w="1750" w:type="dxa"/>
            <w:tcBorders>
              <w:top w:val="nil"/>
              <w:left w:val="nil"/>
              <w:bottom w:val="single" w:sz="4" w:space="0" w:color="auto"/>
              <w:right w:val="single" w:sz="4" w:space="0" w:color="auto"/>
            </w:tcBorders>
            <w:shd w:val="clear" w:color="auto" w:fill="auto"/>
            <w:vAlign w:val="bottom"/>
            <w:hideMark/>
          </w:tcPr>
          <w:p w14:paraId="20090D9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165B7BEE" w14:textId="77777777" w:rsidR="00F31B9C" w:rsidRPr="00310D78" w:rsidRDefault="00F31B9C" w:rsidP="00F34C40">
            <w:pPr>
              <w:rPr>
                <w:rFonts w:ascii="Times New Roman" w:hAnsi="Times New Roman"/>
                <w:i w:val="0"/>
                <w:sz w:val="18"/>
                <w:szCs w:val="18"/>
              </w:rPr>
            </w:pPr>
          </w:p>
        </w:tc>
      </w:tr>
      <w:tr w:rsidR="00F31B9C" w:rsidRPr="00310D78" w14:paraId="2A74EEF8"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058F4C3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1</w:t>
            </w:r>
          </w:p>
        </w:tc>
        <w:tc>
          <w:tcPr>
            <w:tcW w:w="1370" w:type="dxa"/>
            <w:tcBorders>
              <w:top w:val="nil"/>
              <w:left w:val="nil"/>
              <w:bottom w:val="single" w:sz="4" w:space="0" w:color="auto"/>
              <w:right w:val="single" w:sz="4" w:space="0" w:color="auto"/>
            </w:tcBorders>
            <w:shd w:val="clear" w:color="auto" w:fill="auto"/>
            <w:noWrap/>
            <w:vAlign w:val="bottom"/>
            <w:hideMark/>
          </w:tcPr>
          <w:p w14:paraId="656C518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2/2/2025</w:t>
            </w:r>
          </w:p>
        </w:tc>
        <w:tc>
          <w:tcPr>
            <w:tcW w:w="1875" w:type="dxa"/>
            <w:tcBorders>
              <w:top w:val="nil"/>
              <w:left w:val="nil"/>
              <w:bottom w:val="single" w:sz="4" w:space="0" w:color="auto"/>
              <w:right w:val="single" w:sz="4" w:space="0" w:color="auto"/>
            </w:tcBorders>
            <w:shd w:val="clear" w:color="auto" w:fill="auto"/>
            <w:vAlign w:val="bottom"/>
            <w:hideMark/>
          </w:tcPr>
          <w:p w14:paraId="078120BC"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7FD17A99"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2259498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548" w:type="dxa"/>
            <w:tcBorders>
              <w:top w:val="nil"/>
              <w:left w:val="nil"/>
              <w:bottom w:val="single" w:sz="4" w:space="0" w:color="auto"/>
              <w:right w:val="single" w:sz="4" w:space="0" w:color="auto"/>
            </w:tcBorders>
            <w:shd w:val="clear" w:color="auto" w:fill="auto"/>
            <w:vAlign w:val="bottom"/>
            <w:hideMark/>
          </w:tcPr>
          <w:p w14:paraId="566682F4"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8/10/2025</w:t>
            </w:r>
          </w:p>
        </w:tc>
        <w:tc>
          <w:tcPr>
            <w:tcW w:w="1750" w:type="dxa"/>
            <w:tcBorders>
              <w:top w:val="nil"/>
              <w:left w:val="nil"/>
              <w:bottom w:val="single" w:sz="4" w:space="0" w:color="auto"/>
              <w:right w:val="single" w:sz="4" w:space="0" w:color="auto"/>
            </w:tcBorders>
            <w:shd w:val="clear" w:color="auto" w:fill="auto"/>
            <w:vAlign w:val="bottom"/>
            <w:hideMark/>
          </w:tcPr>
          <w:p w14:paraId="35BAAC5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5572A6C6" w14:textId="77777777" w:rsidR="00F31B9C" w:rsidRPr="00310D78" w:rsidRDefault="00F31B9C" w:rsidP="00F34C40">
            <w:pPr>
              <w:rPr>
                <w:rFonts w:ascii="Times New Roman" w:hAnsi="Times New Roman"/>
                <w:i w:val="0"/>
                <w:sz w:val="18"/>
                <w:szCs w:val="18"/>
              </w:rPr>
            </w:pPr>
          </w:p>
        </w:tc>
      </w:tr>
      <w:tr w:rsidR="00F31B9C" w:rsidRPr="00310D78" w14:paraId="69C8A470"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63006F4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w:t>
            </w:r>
          </w:p>
        </w:tc>
        <w:tc>
          <w:tcPr>
            <w:tcW w:w="1370" w:type="dxa"/>
            <w:tcBorders>
              <w:top w:val="nil"/>
              <w:left w:val="nil"/>
              <w:bottom w:val="single" w:sz="4" w:space="0" w:color="auto"/>
              <w:right w:val="single" w:sz="4" w:space="0" w:color="auto"/>
            </w:tcBorders>
            <w:shd w:val="clear" w:color="auto" w:fill="auto"/>
            <w:noWrap/>
            <w:vAlign w:val="bottom"/>
            <w:hideMark/>
          </w:tcPr>
          <w:p w14:paraId="22BA69D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2/9/2025</w:t>
            </w:r>
          </w:p>
        </w:tc>
        <w:tc>
          <w:tcPr>
            <w:tcW w:w="1875" w:type="dxa"/>
            <w:tcBorders>
              <w:top w:val="nil"/>
              <w:left w:val="nil"/>
              <w:bottom w:val="single" w:sz="4" w:space="0" w:color="auto"/>
              <w:right w:val="single" w:sz="4" w:space="0" w:color="auto"/>
            </w:tcBorders>
            <w:shd w:val="clear" w:color="auto" w:fill="auto"/>
            <w:vAlign w:val="bottom"/>
            <w:hideMark/>
          </w:tcPr>
          <w:p w14:paraId="647C000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041AD87B"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4EF8D6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548" w:type="dxa"/>
            <w:tcBorders>
              <w:top w:val="nil"/>
              <w:left w:val="nil"/>
              <w:bottom w:val="single" w:sz="4" w:space="0" w:color="auto"/>
              <w:right w:val="single" w:sz="4" w:space="0" w:color="auto"/>
            </w:tcBorders>
            <w:shd w:val="clear" w:color="auto" w:fill="auto"/>
            <w:vAlign w:val="bottom"/>
            <w:hideMark/>
          </w:tcPr>
          <w:p w14:paraId="45113E8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8/17/2025</w:t>
            </w:r>
          </w:p>
        </w:tc>
        <w:tc>
          <w:tcPr>
            <w:tcW w:w="1750" w:type="dxa"/>
            <w:tcBorders>
              <w:top w:val="nil"/>
              <w:left w:val="nil"/>
              <w:bottom w:val="single" w:sz="4" w:space="0" w:color="auto"/>
              <w:right w:val="single" w:sz="4" w:space="0" w:color="auto"/>
            </w:tcBorders>
            <w:shd w:val="clear" w:color="auto" w:fill="auto"/>
            <w:vAlign w:val="bottom"/>
            <w:hideMark/>
          </w:tcPr>
          <w:p w14:paraId="41998AA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A6903EE" w14:textId="77777777" w:rsidR="00F31B9C" w:rsidRPr="00310D78" w:rsidRDefault="00F31B9C" w:rsidP="00F34C40">
            <w:pPr>
              <w:rPr>
                <w:rFonts w:ascii="Times New Roman" w:hAnsi="Times New Roman"/>
                <w:i w:val="0"/>
                <w:sz w:val="18"/>
                <w:szCs w:val="18"/>
              </w:rPr>
            </w:pPr>
          </w:p>
        </w:tc>
      </w:tr>
      <w:tr w:rsidR="00F31B9C" w:rsidRPr="00310D78" w14:paraId="63E2D916"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51595AD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3</w:t>
            </w:r>
          </w:p>
        </w:tc>
        <w:tc>
          <w:tcPr>
            <w:tcW w:w="1370" w:type="dxa"/>
            <w:tcBorders>
              <w:top w:val="nil"/>
              <w:left w:val="nil"/>
              <w:bottom w:val="single" w:sz="4" w:space="0" w:color="auto"/>
              <w:right w:val="single" w:sz="4" w:space="0" w:color="auto"/>
            </w:tcBorders>
            <w:shd w:val="clear" w:color="auto" w:fill="auto"/>
            <w:noWrap/>
            <w:vAlign w:val="bottom"/>
            <w:hideMark/>
          </w:tcPr>
          <w:p w14:paraId="6BFFCBFD"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2/16/2025</w:t>
            </w:r>
          </w:p>
        </w:tc>
        <w:tc>
          <w:tcPr>
            <w:tcW w:w="1875" w:type="dxa"/>
            <w:tcBorders>
              <w:top w:val="nil"/>
              <w:left w:val="nil"/>
              <w:bottom w:val="single" w:sz="4" w:space="0" w:color="auto"/>
              <w:right w:val="single" w:sz="4" w:space="0" w:color="auto"/>
            </w:tcBorders>
            <w:shd w:val="clear" w:color="auto" w:fill="auto"/>
            <w:vAlign w:val="bottom"/>
            <w:hideMark/>
          </w:tcPr>
          <w:p w14:paraId="4F41A4D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245DB6BB"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3A37E99E"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548" w:type="dxa"/>
            <w:tcBorders>
              <w:top w:val="nil"/>
              <w:left w:val="nil"/>
              <w:bottom w:val="single" w:sz="4" w:space="0" w:color="auto"/>
              <w:right w:val="single" w:sz="4" w:space="0" w:color="auto"/>
            </w:tcBorders>
            <w:shd w:val="clear" w:color="auto" w:fill="auto"/>
            <w:vAlign w:val="bottom"/>
            <w:hideMark/>
          </w:tcPr>
          <w:p w14:paraId="0E0A296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8/24/2025</w:t>
            </w:r>
          </w:p>
        </w:tc>
        <w:tc>
          <w:tcPr>
            <w:tcW w:w="1750" w:type="dxa"/>
            <w:tcBorders>
              <w:top w:val="nil"/>
              <w:left w:val="nil"/>
              <w:bottom w:val="single" w:sz="4" w:space="0" w:color="auto"/>
              <w:right w:val="single" w:sz="4" w:space="0" w:color="auto"/>
            </w:tcBorders>
            <w:shd w:val="clear" w:color="auto" w:fill="auto"/>
            <w:vAlign w:val="bottom"/>
            <w:hideMark/>
          </w:tcPr>
          <w:p w14:paraId="36E2B6B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328999ED" w14:textId="77777777" w:rsidR="00F31B9C" w:rsidRPr="00310D78" w:rsidRDefault="00F31B9C" w:rsidP="00F34C40">
            <w:pPr>
              <w:rPr>
                <w:rFonts w:ascii="Times New Roman" w:hAnsi="Times New Roman"/>
                <w:i w:val="0"/>
                <w:sz w:val="18"/>
                <w:szCs w:val="18"/>
              </w:rPr>
            </w:pPr>
          </w:p>
        </w:tc>
      </w:tr>
      <w:tr w:rsidR="00F31B9C" w:rsidRPr="00310D78" w14:paraId="7546E3D8" w14:textId="77777777" w:rsidTr="00F34C40">
        <w:trPr>
          <w:trHeight w:val="255"/>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14:paraId="10AEFF7B"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4</w:t>
            </w:r>
          </w:p>
        </w:tc>
        <w:tc>
          <w:tcPr>
            <w:tcW w:w="1370" w:type="dxa"/>
            <w:tcBorders>
              <w:top w:val="nil"/>
              <w:left w:val="nil"/>
              <w:bottom w:val="single" w:sz="4" w:space="0" w:color="auto"/>
              <w:right w:val="single" w:sz="4" w:space="0" w:color="auto"/>
            </w:tcBorders>
            <w:shd w:val="clear" w:color="auto" w:fill="auto"/>
            <w:noWrap/>
            <w:vAlign w:val="bottom"/>
            <w:hideMark/>
          </w:tcPr>
          <w:p w14:paraId="248BC709"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2/23/2025</w:t>
            </w:r>
          </w:p>
        </w:tc>
        <w:tc>
          <w:tcPr>
            <w:tcW w:w="1875" w:type="dxa"/>
            <w:tcBorders>
              <w:top w:val="nil"/>
              <w:left w:val="nil"/>
              <w:bottom w:val="single" w:sz="4" w:space="0" w:color="auto"/>
              <w:right w:val="single" w:sz="4" w:space="0" w:color="auto"/>
            </w:tcBorders>
            <w:shd w:val="clear" w:color="auto" w:fill="auto"/>
            <w:vAlign w:val="bottom"/>
            <w:hideMark/>
          </w:tcPr>
          <w:p w14:paraId="215F6456"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223" w:type="dxa"/>
            <w:tcBorders>
              <w:top w:val="nil"/>
              <w:left w:val="nil"/>
              <w:bottom w:val="nil"/>
              <w:right w:val="nil"/>
            </w:tcBorders>
            <w:shd w:val="clear" w:color="auto" w:fill="auto"/>
            <w:noWrap/>
            <w:vAlign w:val="bottom"/>
            <w:hideMark/>
          </w:tcPr>
          <w:p w14:paraId="6398F654" w14:textId="77777777" w:rsidR="00F31B9C" w:rsidRPr="00310D78" w:rsidRDefault="00F31B9C" w:rsidP="00F34C40">
            <w:pPr>
              <w:jc w:val="center"/>
              <w:rPr>
                <w:rFonts w:ascii="Times New Roman" w:hAnsi="Times New Roman"/>
                <w:i w:val="0"/>
                <w:sz w:val="18"/>
                <w:szCs w:val="18"/>
              </w:rPr>
            </w:pPr>
          </w:p>
        </w:tc>
        <w:tc>
          <w:tcPr>
            <w:tcW w:w="905" w:type="dxa"/>
            <w:tcBorders>
              <w:top w:val="nil"/>
              <w:left w:val="single" w:sz="4" w:space="0" w:color="auto"/>
              <w:bottom w:val="single" w:sz="4" w:space="0" w:color="auto"/>
              <w:right w:val="single" w:sz="4" w:space="0" w:color="auto"/>
            </w:tcBorders>
            <w:shd w:val="clear" w:color="000000" w:fill="F4B084"/>
            <w:noWrap/>
            <w:vAlign w:val="bottom"/>
            <w:hideMark/>
          </w:tcPr>
          <w:p w14:paraId="7E2EF277"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5</w:t>
            </w:r>
          </w:p>
        </w:tc>
        <w:tc>
          <w:tcPr>
            <w:tcW w:w="1548" w:type="dxa"/>
            <w:tcBorders>
              <w:top w:val="nil"/>
              <w:left w:val="nil"/>
              <w:bottom w:val="single" w:sz="4" w:space="0" w:color="auto"/>
              <w:right w:val="single" w:sz="4" w:space="0" w:color="auto"/>
            </w:tcBorders>
            <w:shd w:val="clear" w:color="000000" w:fill="F4B084"/>
            <w:vAlign w:val="bottom"/>
            <w:hideMark/>
          </w:tcPr>
          <w:p w14:paraId="6A18CC65"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8/31/2025</w:t>
            </w:r>
          </w:p>
        </w:tc>
        <w:tc>
          <w:tcPr>
            <w:tcW w:w="1750" w:type="dxa"/>
            <w:tcBorders>
              <w:top w:val="nil"/>
              <w:left w:val="nil"/>
              <w:bottom w:val="single" w:sz="4" w:space="0" w:color="auto"/>
              <w:right w:val="single" w:sz="4" w:space="0" w:color="auto"/>
            </w:tcBorders>
            <w:shd w:val="clear" w:color="000000" w:fill="F4B084"/>
            <w:vAlign w:val="bottom"/>
            <w:hideMark/>
          </w:tcPr>
          <w:p w14:paraId="5466209F" w14:textId="77777777" w:rsidR="00F31B9C" w:rsidRPr="00310D78" w:rsidRDefault="00F31B9C" w:rsidP="00F34C40">
            <w:pPr>
              <w:jc w:val="center"/>
              <w:rPr>
                <w:rFonts w:ascii="Times New Roman" w:hAnsi="Times New Roman"/>
                <w:i w:val="0"/>
                <w:sz w:val="18"/>
                <w:szCs w:val="18"/>
              </w:rPr>
            </w:pPr>
            <w:r w:rsidRPr="00310D78">
              <w:rPr>
                <w:rFonts w:ascii="Times New Roman" w:hAnsi="Times New Roman"/>
                <w:i w:val="0"/>
                <w:sz w:val="18"/>
                <w:szCs w:val="18"/>
              </w:rPr>
              <w:t> </w:t>
            </w:r>
          </w:p>
        </w:tc>
        <w:tc>
          <w:tcPr>
            <w:tcW w:w="1099" w:type="dxa"/>
            <w:vAlign w:val="center"/>
            <w:hideMark/>
          </w:tcPr>
          <w:p w14:paraId="6CFE5D1C" w14:textId="77777777" w:rsidR="00F31B9C" w:rsidRPr="00310D78" w:rsidRDefault="00F31B9C" w:rsidP="00F34C40">
            <w:pPr>
              <w:rPr>
                <w:rFonts w:ascii="Times New Roman" w:hAnsi="Times New Roman"/>
                <w:i w:val="0"/>
                <w:sz w:val="18"/>
                <w:szCs w:val="18"/>
              </w:rPr>
            </w:pPr>
          </w:p>
        </w:tc>
      </w:tr>
    </w:tbl>
    <w:p w14:paraId="3B9FCC3B" w14:textId="77777777" w:rsidR="00F31B9C" w:rsidRDefault="00F31B9C" w:rsidP="00F31B9C">
      <w:pPr>
        <w:spacing w:after="200" w:line="276" w:lineRule="auto"/>
        <w:rPr>
          <w:rFonts w:ascii="Times New Roman" w:hAnsi="Times New Roman"/>
          <w:i w:val="0"/>
          <w:iCs w:val="0"/>
          <w:sz w:val="24"/>
          <w:szCs w:val="24"/>
          <w:shd w:val="clear" w:color="auto" w:fill="FFFFFF"/>
        </w:rPr>
      </w:pPr>
    </w:p>
    <w:p w14:paraId="2B7F10DF" w14:textId="746D347F" w:rsidR="009C70E7" w:rsidRPr="009C70E7" w:rsidRDefault="009C70E7" w:rsidP="00F31B9C">
      <w:pPr>
        <w:jc w:val="center"/>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p>
    <w:sectPr w:rsidR="009C70E7" w:rsidRPr="009C70E7" w:rsidSect="00D7293F">
      <w:headerReference w:type="default" r:id="rId12"/>
      <w:footerReference w:type="default" r:id="rId13"/>
      <w:pgSz w:w="12240" w:h="15840"/>
      <w:pgMar w:top="810" w:right="1440" w:bottom="99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DCFFA" w14:textId="77777777" w:rsidR="00114890" w:rsidRDefault="00114890">
      <w:r>
        <w:separator/>
      </w:r>
    </w:p>
  </w:endnote>
  <w:endnote w:type="continuationSeparator" w:id="0">
    <w:p w14:paraId="340A1F8F" w14:textId="77777777" w:rsidR="00114890" w:rsidRDefault="0011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585" w14:textId="77777777" w:rsidR="004F12E6" w:rsidRDefault="00655AD5">
    <w:pPr>
      <w:pStyle w:val="Footer"/>
      <w:jc w:val="center"/>
    </w:pPr>
    <w:r>
      <w:rPr>
        <w:rFonts w:ascii="Times New Roman" w:hAnsi="Times New Roman"/>
        <w:i w:val="0"/>
        <w:iCs w:val="0"/>
        <w:sz w:val="24"/>
        <w:szCs w:val="24"/>
      </w:rPr>
      <w:t xml:space="preserve">Page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PAGE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1</w:t>
    </w:r>
    <w:r>
      <w:rPr>
        <w:rFonts w:ascii="Times New Roman" w:eastAsia="Times New Roman" w:hAnsi="Times New Roman" w:cs="Times New Roman"/>
        <w:b/>
        <w:bCs/>
        <w:i w:val="0"/>
        <w:iCs w:val="0"/>
        <w:sz w:val="24"/>
        <w:szCs w:val="24"/>
      </w:rPr>
      <w:fldChar w:fldCharType="end"/>
    </w:r>
    <w:r>
      <w:rPr>
        <w:rFonts w:ascii="Times New Roman" w:hAnsi="Times New Roman"/>
        <w:i w:val="0"/>
        <w:iCs w:val="0"/>
        <w:sz w:val="24"/>
        <w:szCs w:val="24"/>
      </w:rPr>
      <w:t xml:space="preserve"> of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NUMPAGES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2</w:t>
    </w:r>
    <w:r>
      <w:rPr>
        <w:rFonts w:ascii="Times New Roman" w:eastAsia="Times New Roman" w:hAnsi="Times New Roman" w:cs="Times New Roman"/>
        <w:b/>
        <w:bCs/>
        <w:i w:val="0"/>
        <w:iCs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A59C6" w14:textId="77777777" w:rsidR="00114890" w:rsidRDefault="00114890">
      <w:r>
        <w:separator/>
      </w:r>
    </w:p>
  </w:footnote>
  <w:footnote w:type="continuationSeparator" w:id="0">
    <w:p w14:paraId="5BB76A68" w14:textId="77777777" w:rsidR="00114890" w:rsidRDefault="0011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88A3" w14:textId="77777777" w:rsidR="004F12E6" w:rsidRDefault="004F12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AC"/>
    <w:multiLevelType w:val="hybridMultilevel"/>
    <w:tmpl w:val="9A42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32F6"/>
    <w:multiLevelType w:val="hybridMultilevel"/>
    <w:tmpl w:val="99A8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2E27"/>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5A32"/>
    <w:multiLevelType w:val="hybridMultilevel"/>
    <w:tmpl w:val="10D2C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17791"/>
    <w:multiLevelType w:val="hybridMultilevel"/>
    <w:tmpl w:val="819A9122"/>
    <w:styleLink w:val="ImportedStyle5"/>
    <w:lvl w:ilvl="0" w:tplc="2D7EB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A2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0C9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06C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D06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4A6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C3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4D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A8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B7B6E70"/>
    <w:multiLevelType w:val="hybridMultilevel"/>
    <w:tmpl w:val="2FC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94258"/>
    <w:multiLevelType w:val="hybridMultilevel"/>
    <w:tmpl w:val="DEBA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B2AA2"/>
    <w:multiLevelType w:val="hybridMultilevel"/>
    <w:tmpl w:val="7FB8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E5ADA"/>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100D9"/>
    <w:multiLevelType w:val="hybridMultilevel"/>
    <w:tmpl w:val="4A7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8122F"/>
    <w:multiLevelType w:val="hybridMultilevel"/>
    <w:tmpl w:val="94180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D0F3A"/>
    <w:multiLevelType w:val="hybridMultilevel"/>
    <w:tmpl w:val="8AD6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544A2"/>
    <w:multiLevelType w:val="multilevel"/>
    <w:tmpl w:val="96C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24C6C"/>
    <w:multiLevelType w:val="hybridMultilevel"/>
    <w:tmpl w:val="1E749582"/>
    <w:styleLink w:val="ImportedStyle6"/>
    <w:lvl w:ilvl="0" w:tplc="2D0C7C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F2716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30725A">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282488">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C6BB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0421D8">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B8E47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0ABED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CB942">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7C5F2D"/>
    <w:multiLevelType w:val="hybridMultilevel"/>
    <w:tmpl w:val="2C42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163D0"/>
    <w:multiLevelType w:val="hybridMultilevel"/>
    <w:tmpl w:val="C7F6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17DA9"/>
    <w:multiLevelType w:val="hybridMultilevel"/>
    <w:tmpl w:val="12269724"/>
    <w:styleLink w:val="ImportedStyle3"/>
    <w:lvl w:ilvl="0" w:tplc="A6882C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E436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9C2D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0C8A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6C786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40479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6832E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E06D4E">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1886D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E230D0"/>
    <w:multiLevelType w:val="hybridMultilevel"/>
    <w:tmpl w:val="BD0267DE"/>
    <w:styleLink w:val="ImportedStyle4"/>
    <w:lvl w:ilvl="0" w:tplc="3DD20F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63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961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A24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C0E7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1849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88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7AA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CF5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B335201"/>
    <w:multiLevelType w:val="hybridMultilevel"/>
    <w:tmpl w:val="74F68F12"/>
    <w:styleLink w:val="ImportedStyle1"/>
    <w:lvl w:ilvl="0" w:tplc="0B90CF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425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64220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3E45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0E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D4249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266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E0DB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DAE27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B501D8D"/>
    <w:multiLevelType w:val="hybridMultilevel"/>
    <w:tmpl w:val="D4C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B5085"/>
    <w:multiLevelType w:val="hybridMultilevel"/>
    <w:tmpl w:val="9B50C15C"/>
    <w:styleLink w:val="ImportedStyle2"/>
    <w:lvl w:ilvl="0" w:tplc="6A9C5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A5F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2C61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122C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DA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50836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7C65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842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867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886054E"/>
    <w:multiLevelType w:val="hybridMultilevel"/>
    <w:tmpl w:val="0A4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74EE8"/>
    <w:multiLevelType w:val="hybridMultilevel"/>
    <w:tmpl w:val="B744606A"/>
    <w:styleLink w:val="Bullets"/>
    <w:lvl w:ilvl="0" w:tplc="4F5843C4">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4B43E62">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6507EC0">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E503D8E">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ADA8DEE">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70E30DC">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7F66F4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9B2EC92">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5FAFB2E">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C72067F"/>
    <w:multiLevelType w:val="hybridMultilevel"/>
    <w:tmpl w:val="E7706630"/>
    <w:lvl w:ilvl="0" w:tplc="58BA5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3996329">
    <w:abstractNumId w:val="18"/>
  </w:num>
  <w:num w:numId="2" w16cid:durableId="1329401068">
    <w:abstractNumId w:val="20"/>
  </w:num>
  <w:num w:numId="3" w16cid:durableId="1372421731">
    <w:abstractNumId w:val="16"/>
  </w:num>
  <w:num w:numId="4" w16cid:durableId="736710884">
    <w:abstractNumId w:val="17"/>
  </w:num>
  <w:num w:numId="5" w16cid:durableId="1860971483">
    <w:abstractNumId w:val="4"/>
  </w:num>
  <w:num w:numId="6" w16cid:durableId="1737624384">
    <w:abstractNumId w:val="22"/>
  </w:num>
  <w:num w:numId="7" w16cid:durableId="1889953058">
    <w:abstractNumId w:val="13"/>
  </w:num>
  <w:num w:numId="8" w16cid:durableId="1758287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422073">
    <w:abstractNumId w:val="3"/>
  </w:num>
  <w:num w:numId="10" w16cid:durableId="509639337">
    <w:abstractNumId w:val="9"/>
  </w:num>
  <w:num w:numId="11" w16cid:durableId="229192245">
    <w:abstractNumId w:val="21"/>
  </w:num>
  <w:num w:numId="12" w16cid:durableId="1217350919">
    <w:abstractNumId w:val="23"/>
  </w:num>
  <w:num w:numId="13" w16cid:durableId="1376270725">
    <w:abstractNumId w:val="14"/>
  </w:num>
  <w:num w:numId="14" w16cid:durableId="497120003">
    <w:abstractNumId w:val="8"/>
  </w:num>
  <w:num w:numId="15" w16cid:durableId="1957562315">
    <w:abstractNumId w:val="2"/>
  </w:num>
  <w:num w:numId="16" w16cid:durableId="1700163256">
    <w:abstractNumId w:val="15"/>
  </w:num>
  <w:num w:numId="17" w16cid:durableId="1020083455">
    <w:abstractNumId w:val="11"/>
  </w:num>
  <w:num w:numId="18" w16cid:durableId="1545604730">
    <w:abstractNumId w:val="5"/>
  </w:num>
  <w:num w:numId="19" w16cid:durableId="536966645">
    <w:abstractNumId w:val="0"/>
  </w:num>
  <w:num w:numId="20" w16cid:durableId="1596934322">
    <w:abstractNumId w:val="7"/>
  </w:num>
  <w:num w:numId="21" w16cid:durableId="469202562">
    <w:abstractNumId w:val="10"/>
  </w:num>
  <w:num w:numId="22" w16cid:durableId="251862597">
    <w:abstractNumId w:val="19"/>
  </w:num>
  <w:num w:numId="23" w16cid:durableId="366151166">
    <w:abstractNumId w:val="1"/>
  </w:num>
  <w:num w:numId="24" w16cid:durableId="1325085803">
    <w:abstractNumId w:val="6"/>
  </w:num>
  <w:num w:numId="25" w16cid:durableId="189589380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E6"/>
    <w:rsid w:val="00001874"/>
    <w:rsid w:val="00002B45"/>
    <w:rsid w:val="00011E81"/>
    <w:rsid w:val="0002205D"/>
    <w:rsid w:val="00022E01"/>
    <w:rsid w:val="00023363"/>
    <w:rsid w:val="00042210"/>
    <w:rsid w:val="00042FBE"/>
    <w:rsid w:val="00044C33"/>
    <w:rsid w:val="000451A8"/>
    <w:rsid w:val="000467D5"/>
    <w:rsid w:val="000529FF"/>
    <w:rsid w:val="0005488B"/>
    <w:rsid w:val="000576CC"/>
    <w:rsid w:val="00060D65"/>
    <w:rsid w:val="00061615"/>
    <w:rsid w:val="00061640"/>
    <w:rsid w:val="000639EB"/>
    <w:rsid w:val="0007111D"/>
    <w:rsid w:val="00073918"/>
    <w:rsid w:val="000770AE"/>
    <w:rsid w:val="000936D8"/>
    <w:rsid w:val="0009610C"/>
    <w:rsid w:val="000A1D50"/>
    <w:rsid w:val="000B1E4C"/>
    <w:rsid w:val="000B3601"/>
    <w:rsid w:val="000B60B2"/>
    <w:rsid w:val="000C493B"/>
    <w:rsid w:val="000D1657"/>
    <w:rsid w:val="000E0E80"/>
    <w:rsid w:val="000E4A1A"/>
    <w:rsid w:val="000E7807"/>
    <w:rsid w:val="000F229E"/>
    <w:rsid w:val="000F2353"/>
    <w:rsid w:val="000F6B1B"/>
    <w:rsid w:val="00101777"/>
    <w:rsid w:val="0010298E"/>
    <w:rsid w:val="001140D2"/>
    <w:rsid w:val="00114890"/>
    <w:rsid w:val="001246CE"/>
    <w:rsid w:val="00135BC0"/>
    <w:rsid w:val="00144E2F"/>
    <w:rsid w:val="00147E44"/>
    <w:rsid w:val="001626C7"/>
    <w:rsid w:val="001657FD"/>
    <w:rsid w:val="00176574"/>
    <w:rsid w:val="001833AF"/>
    <w:rsid w:val="00187759"/>
    <w:rsid w:val="001934C3"/>
    <w:rsid w:val="001A166B"/>
    <w:rsid w:val="001A681F"/>
    <w:rsid w:val="001B531A"/>
    <w:rsid w:val="001B6EC3"/>
    <w:rsid w:val="001C069E"/>
    <w:rsid w:val="001C39D4"/>
    <w:rsid w:val="001C7DF3"/>
    <w:rsid w:val="001D0784"/>
    <w:rsid w:val="001E001A"/>
    <w:rsid w:val="001E2A89"/>
    <w:rsid w:val="001F53B8"/>
    <w:rsid w:val="001F5CE8"/>
    <w:rsid w:val="00200099"/>
    <w:rsid w:val="00201411"/>
    <w:rsid w:val="00204FC2"/>
    <w:rsid w:val="00207936"/>
    <w:rsid w:val="00210261"/>
    <w:rsid w:val="00213CFC"/>
    <w:rsid w:val="002160FA"/>
    <w:rsid w:val="002215ED"/>
    <w:rsid w:val="0022312C"/>
    <w:rsid w:val="00223321"/>
    <w:rsid w:val="00223910"/>
    <w:rsid w:val="00245D5E"/>
    <w:rsid w:val="00250506"/>
    <w:rsid w:val="00254FCE"/>
    <w:rsid w:val="002551C1"/>
    <w:rsid w:val="00256FEA"/>
    <w:rsid w:val="00265445"/>
    <w:rsid w:val="002836FA"/>
    <w:rsid w:val="00285807"/>
    <w:rsid w:val="00295133"/>
    <w:rsid w:val="002A618B"/>
    <w:rsid w:val="002A7A42"/>
    <w:rsid w:val="002B085E"/>
    <w:rsid w:val="002B15F0"/>
    <w:rsid w:val="002B634B"/>
    <w:rsid w:val="002C38C8"/>
    <w:rsid w:val="002D6492"/>
    <w:rsid w:val="002E699A"/>
    <w:rsid w:val="002E7250"/>
    <w:rsid w:val="002F34FF"/>
    <w:rsid w:val="002F617E"/>
    <w:rsid w:val="002F6C1D"/>
    <w:rsid w:val="003022E4"/>
    <w:rsid w:val="003376B1"/>
    <w:rsid w:val="00343305"/>
    <w:rsid w:val="00343DB6"/>
    <w:rsid w:val="003443CA"/>
    <w:rsid w:val="00346D1D"/>
    <w:rsid w:val="003560AC"/>
    <w:rsid w:val="00362A5B"/>
    <w:rsid w:val="00371497"/>
    <w:rsid w:val="00380185"/>
    <w:rsid w:val="003823F1"/>
    <w:rsid w:val="0038329C"/>
    <w:rsid w:val="00383A44"/>
    <w:rsid w:val="003877FE"/>
    <w:rsid w:val="00390155"/>
    <w:rsid w:val="0039526F"/>
    <w:rsid w:val="003A17F5"/>
    <w:rsid w:val="003A3A6C"/>
    <w:rsid w:val="003A5980"/>
    <w:rsid w:val="003B243A"/>
    <w:rsid w:val="003C5E78"/>
    <w:rsid w:val="003D1900"/>
    <w:rsid w:val="003D3BA9"/>
    <w:rsid w:val="003D42C4"/>
    <w:rsid w:val="003D434C"/>
    <w:rsid w:val="003E13C5"/>
    <w:rsid w:val="003E54AF"/>
    <w:rsid w:val="0041320F"/>
    <w:rsid w:val="004347C5"/>
    <w:rsid w:val="00444227"/>
    <w:rsid w:val="00454325"/>
    <w:rsid w:val="00454370"/>
    <w:rsid w:val="00463525"/>
    <w:rsid w:val="00463DD8"/>
    <w:rsid w:val="004671F8"/>
    <w:rsid w:val="004716B7"/>
    <w:rsid w:val="00477509"/>
    <w:rsid w:val="00482690"/>
    <w:rsid w:val="00492135"/>
    <w:rsid w:val="0049793E"/>
    <w:rsid w:val="004A1BDA"/>
    <w:rsid w:val="004B2956"/>
    <w:rsid w:val="004B51B8"/>
    <w:rsid w:val="004B6A02"/>
    <w:rsid w:val="004D2A84"/>
    <w:rsid w:val="004D2DD5"/>
    <w:rsid w:val="004E11FF"/>
    <w:rsid w:val="004F12E6"/>
    <w:rsid w:val="004F4B09"/>
    <w:rsid w:val="0050384E"/>
    <w:rsid w:val="005144F5"/>
    <w:rsid w:val="00517C32"/>
    <w:rsid w:val="00521083"/>
    <w:rsid w:val="005300F4"/>
    <w:rsid w:val="00532A1A"/>
    <w:rsid w:val="005401C8"/>
    <w:rsid w:val="005619A2"/>
    <w:rsid w:val="005719BC"/>
    <w:rsid w:val="00576CA9"/>
    <w:rsid w:val="00587369"/>
    <w:rsid w:val="00587B1C"/>
    <w:rsid w:val="005938C5"/>
    <w:rsid w:val="005A4A2E"/>
    <w:rsid w:val="005A56A3"/>
    <w:rsid w:val="005B0C1F"/>
    <w:rsid w:val="005B40DC"/>
    <w:rsid w:val="005B4C2A"/>
    <w:rsid w:val="005B7F74"/>
    <w:rsid w:val="005B7F9C"/>
    <w:rsid w:val="005C2A73"/>
    <w:rsid w:val="005C5D17"/>
    <w:rsid w:val="005D7A7C"/>
    <w:rsid w:val="005E4C7C"/>
    <w:rsid w:val="005E6879"/>
    <w:rsid w:val="005E6923"/>
    <w:rsid w:val="005E706F"/>
    <w:rsid w:val="00601058"/>
    <w:rsid w:val="00606DC8"/>
    <w:rsid w:val="00610435"/>
    <w:rsid w:val="00622FE4"/>
    <w:rsid w:val="0062793C"/>
    <w:rsid w:val="00631B27"/>
    <w:rsid w:val="00632384"/>
    <w:rsid w:val="00632CB0"/>
    <w:rsid w:val="00637BCD"/>
    <w:rsid w:val="006400B4"/>
    <w:rsid w:val="0064045F"/>
    <w:rsid w:val="00644D51"/>
    <w:rsid w:val="00654F0C"/>
    <w:rsid w:val="00655AD5"/>
    <w:rsid w:val="00657E7D"/>
    <w:rsid w:val="00661BA5"/>
    <w:rsid w:val="00665A9F"/>
    <w:rsid w:val="006666D3"/>
    <w:rsid w:val="0067541A"/>
    <w:rsid w:val="00684796"/>
    <w:rsid w:val="00684E77"/>
    <w:rsid w:val="00685F1F"/>
    <w:rsid w:val="00696272"/>
    <w:rsid w:val="006A517A"/>
    <w:rsid w:val="006A5255"/>
    <w:rsid w:val="006C0189"/>
    <w:rsid w:val="006C0E9F"/>
    <w:rsid w:val="006C7A6B"/>
    <w:rsid w:val="006D1E9F"/>
    <w:rsid w:val="006D3FC2"/>
    <w:rsid w:val="006D671C"/>
    <w:rsid w:val="006E04C0"/>
    <w:rsid w:val="006F7595"/>
    <w:rsid w:val="0071246E"/>
    <w:rsid w:val="0071523C"/>
    <w:rsid w:val="007219E3"/>
    <w:rsid w:val="00724A62"/>
    <w:rsid w:val="00740ABE"/>
    <w:rsid w:val="00746861"/>
    <w:rsid w:val="00751186"/>
    <w:rsid w:val="0075775A"/>
    <w:rsid w:val="00765AD4"/>
    <w:rsid w:val="007771D0"/>
    <w:rsid w:val="007801F9"/>
    <w:rsid w:val="00785C9F"/>
    <w:rsid w:val="0078625D"/>
    <w:rsid w:val="00790173"/>
    <w:rsid w:val="00791035"/>
    <w:rsid w:val="00791276"/>
    <w:rsid w:val="00797B76"/>
    <w:rsid w:val="007A1F7A"/>
    <w:rsid w:val="007A5DC0"/>
    <w:rsid w:val="007B15E8"/>
    <w:rsid w:val="007B223C"/>
    <w:rsid w:val="007B72E8"/>
    <w:rsid w:val="007C49E6"/>
    <w:rsid w:val="007C6A21"/>
    <w:rsid w:val="007C7F6E"/>
    <w:rsid w:val="007D5B56"/>
    <w:rsid w:val="007D68C5"/>
    <w:rsid w:val="007F7002"/>
    <w:rsid w:val="0080279A"/>
    <w:rsid w:val="0080321F"/>
    <w:rsid w:val="00805CA9"/>
    <w:rsid w:val="008060DE"/>
    <w:rsid w:val="00815BCF"/>
    <w:rsid w:val="0081723D"/>
    <w:rsid w:val="008176B4"/>
    <w:rsid w:val="008214D1"/>
    <w:rsid w:val="00821DD8"/>
    <w:rsid w:val="008314F5"/>
    <w:rsid w:val="0083344E"/>
    <w:rsid w:val="00834F54"/>
    <w:rsid w:val="00840AE5"/>
    <w:rsid w:val="008502C1"/>
    <w:rsid w:val="008605BC"/>
    <w:rsid w:val="00860F4F"/>
    <w:rsid w:val="008638BD"/>
    <w:rsid w:val="008642AF"/>
    <w:rsid w:val="00865D34"/>
    <w:rsid w:val="0086674F"/>
    <w:rsid w:val="00866CAD"/>
    <w:rsid w:val="008706EF"/>
    <w:rsid w:val="00881D72"/>
    <w:rsid w:val="00894971"/>
    <w:rsid w:val="00895475"/>
    <w:rsid w:val="008A2061"/>
    <w:rsid w:val="008A5C9F"/>
    <w:rsid w:val="008A6170"/>
    <w:rsid w:val="008B6CB9"/>
    <w:rsid w:val="008C0C72"/>
    <w:rsid w:val="008F379B"/>
    <w:rsid w:val="00900C29"/>
    <w:rsid w:val="00900EB3"/>
    <w:rsid w:val="009013DC"/>
    <w:rsid w:val="0090171A"/>
    <w:rsid w:val="00903AD4"/>
    <w:rsid w:val="009113F6"/>
    <w:rsid w:val="00914E94"/>
    <w:rsid w:val="009231A0"/>
    <w:rsid w:val="009269AD"/>
    <w:rsid w:val="00935A5E"/>
    <w:rsid w:val="00937002"/>
    <w:rsid w:val="00951CFF"/>
    <w:rsid w:val="0095270E"/>
    <w:rsid w:val="00955833"/>
    <w:rsid w:val="00963B77"/>
    <w:rsid w:val="00964208"/>
    <w:rsid w:val="009652FC"/>
    <w:rsid w:val="00973AE9"/>
    <w:rsid w:val="00975206"/>
    <w:rsid w:val="009766B9"/>
    <w:rsid w:val="00980D9E"/>
    <w:rsid w:val="009838A3"/>
    <w:rsid w:val="009844C7"/>
    <w:rsid w:val="009A5341"/>
    <w:rsid w:val="009B406A"/>
    <w:rsid w:val="009C70E7"/>
    <w:rsid w:val="009D01C8"/>
    <w:rsid w:val="009D3447"/>
    <w:rsid w:val="009E4E0C"/>
    <w:rsid w:val="009F1EFD"/>
    <w:rsid w:val="00A042CB"/>
    <w:rsid w:val="00A050D3"/>
    <w:rsid w:val="00A0514F"/>
    <w:rsid w:val="00A14F7F"/>
    <w:rsid w:val="00A17E62"/>
    <w:rsid w:val="00A23F01"/>
    <w:rsid w:val="00A316D5"/>
    <w:rsid w:val="00A405E8"/>
    <w:rsid w:val="00A429D1"/>
    <w:rsid w:val="00A45215"/>
    <w:rsid w:val="00A5088A"/>
    <w:rsid w:val="00A536CA"/>
    <w:rsid w:val="00A53A52"/>
    <w:rsid w:val="00A55F77"/>
    <w:rsid w:val="00A56DCB"/>
    <w:rsid w:val="00A60D46"/>
    <w:rsid w:val="00A674A5"/>
    <w:rsid w:val="00A71D55"/>
    <w:rsid w:val="00A72C52"/>
    <w:rsid w:val="00A819D1"/>
    <w:rsid w:val="00A85828"/>
    <w:rsid w:val="00A8712A"/>
    <w:rsid w:val="00A90019"/>
    <w:rsid w:val="00AA214A"/>
    <w:rsid w:val="00AA4565"/>
    <w:rsid w:val="00AC0F96"/>
    <w:rsid w:val="00AC1169"/>
    <w:rsid w:val="00AF007E"/>
    <w:rsid w:val="00AF5338"/>
    <w:rsid w:val="00AF5F5A"/>
    <w:rsid w:val="00AF6DA3"/>
    <w:rsid w:val="00B00933"/>
    <w:rsid w:val="00B00E1F"/>
    <w:rsid w:val="00B05234"/>
    <w:rsid w:val="00B11518"/>
    <w:rsid w:val="00B208E0"/>
    <w:rsid w:val="00B226A3"/>
    <w:rsid w:val="00B2428E"/>
    <w:rsid w:val="00B2500D"/>
    <w:rsid w:val="00B33D5E"/>
    <w:rsid w:val="00B34E25"/>
    <w:rsid w:val="00B35722"/>
    <w:rsid w:val="00B50348"/>
    <w:rsid w:val="00B6724A"/>
    <w:rsid w:val="00B7023C"/>
    <w:rsid w:val="00B73CF7"/>
    <w:rsid w:val="00B8221E"/>
    <w:rsid w:val="00B825B7"/>
    <w:rsid w:val="00B960BA"/>
    <w:rsid w:val="00B96AAB"/>
    <w:rsid w:val="00BA14CA"/>
    <w:rsid w:val="00BA3B07"/>
    <w:rsid w:val="00BA5EAA"/>
    <w:rsid w:val="00BB691F"/>
    <w:rsid w:val="00BC0CC1"/>
    <w:rsid w:val="00BC60DE"/>
    <w:rsid w:val="00BC7A14"/>
    <w:rsid w:val="00BD185B"/>
    <w:rsid w:val="00BD3148"/>
    <w:rsid w:val="00BE462A"/>
    <w:rsid w:val="00BE4F5A"/>
    <w:rsid w:val="00BF0D1A"/>
    <w:rsid w:val="00BF2DFC"/>
    <w:rsid w:val="00BF3029"/>
    <w:rsid w:val="00BF3760"/>
    <w:rsid w:val="00BF4B61"/>
    <w:rsid w:val="00BF5C53"/>
    <w:rsid w:val="00C04D32"/>
    <w:rsid w:val="00C05668"/>
    <w:rsid w:val="00C06411"/>
    <w:rsid w:val="00C1224A"/>
    <w:rsid w:val="00C227D8"/>
    <w:rsid w:val="00C25290"/>
    <w:rsid w:val="00C26589"/>
    <w:rsid w:val="00C26A50"/>
    <w:rsid w:val="00C27962"/>
    <w:rsid w:val="00C30A0C"/>
    <w:rsid w:val="00C3175B"/>
    <w:rsid w:val="00C342E9"/>
    <w:rsid w:val="00C37711"/>
    <w:rsid w:val="00C4473C"/>
    <w:rsid w:val="00C47648"/>
    <w:rsid w:val="00C5740A"/>
    <w:rsid w:val="00C73B21"/>
    <w:rsid w:val="00C832E5"/>
    <w:rsid w:val="00C967D7"/>
    <w:rsid w:val="00CA1C30"/>
    <w:rsid w:val="00CA4DEE"/>
    <w:rsid w:val="00CA57BA"/>
    <w:rsid w:val="00CB0BB4"/>
    <w:rsid w:val="00CB11C3"/>
    <w:rsid w:val="00CB54B5"/>
    <w:rsid w:val="00CC59AF"/>
    <w:rsid w:val="00CC7338"/>
    <w:rsid w:val="00CD1A81"/>
    <w:rsid w:val="00CD1D5A"/>
    <w:rsid w:val="00CD7F65"/>
    <w:rsid w:val="00CE32C8"/>
    <w:rsid w:val="00CE54E8"/>
    <w:rsid w:val="00CE6391"/>
    <w:rsid w:val="00CE7804"/>
    <w:rsid w:val="00CE785A"/>
    <w:rsid w:val="00CF0306"/>
    <w:rsid w:val="00CF2A58"/>
    <w:rsid w:val="00CF2DFD"/>
    <w:rsid w:val="00CF7299"/>
    <w:rsid w:val="00D01A85"/>
    <w:rsid w:val="00D02B87"/>
    <w:rsid w:val="00D05840"/>
    <w:rsid w:val="00D11D25"/>
    <w:rsid w:val="00D20FA9"/>
    <w:rsid w:val="00D226AA"/>
    <w:rsid w:val="00D256D4"/>
    <w:rsid w:val="00D40978"/>
    <w:rsid w:val="00D42291"/>
    <w:rsid w:val="00D4426F"/>
    <w:rsid w:val="00D44583"/>
    <w:rsid w:val="00D4705E"/>
    <w:rsid w:val="00D47068"/>
    <w:rsid w:val="00D5341D"/>
    <w:rsid w:val="00D54E67"/>
    <w:rsid w:val="00D6204B"/>
    <w:rsid w:val="00D63988"/>
    <w:rsid w:val="00D70B08"/>
    <w:rsid w:val="00D7293F"/>
    <w:rsid w:val="00D81CDE"/>
    <w:rsid w:val="00D8248D"/>
    <w:rsid w:val="00D836A2"/>
    <w:rsid w:val="00D84277"/>
    <w:rsid w:val="00D92B2E"/>
    <w:rsid w:val="00D97E78"/>
    <w:rsid w:val="00DA6B9D"/>
    <w:rsid w:val="00DB0693"/>
    <w:rsid w:val="00DB274B"/>
    <w:rsid w:val="00DB453D"/>
    <w:rsid w:val="00DB620E"/>
    <w:rsid w:val="00DB7F0F"/>
    <w:rsid w:val="00DC230F"/>
    <w:rsid w:val="00DC3E1D"/>
    <w:rsid w:val="00DC46E6"/>
    <w:rsid w:val="00DC4E3F"/>
    <w:rsid w:val="00DD00C8"/>
    <w:rsid w:val="00DD3160"/>
    <w:rsid w:val="00DD4013"/>
    <w:rsid w:val="00DE0776"/>
    <w:rsid w:val="00DE1B6A"/>
    <w:rsid w:val="00DE2E24"/>
    <w:rsid w:val="00DF13F1"/>
    <w:rsid w:val="00DF52C5"/>
    <w:rsid w:val="00E13D0F"/>
    <w:rsid w:val="00E235E4"/>
    <w:rsid w:val="00E30F71"/>
    <w:rsid w:val="00E33CEB"/>
    <w:rsid w:val="00E34A17"/>
    <w:rsid w:val="00E36DEE"/>
    <w:rsid w:val="00E37F34"/>
    <w:rsid w:val="00E41F0A"/>
    <w:rsid w:val="00E43AFC"/>
    <w:rsid w:val="00E53F3F"/>
    <w:rsid w:val="00E60CA1"/>
    <w:rsid w:val="00E724BD"/>
    <w:rsid w:val="00E73669"/>
    <w:rsid w:val="00E75995"/>
    <w:rsid w:val="00E7796A"/>
    <w:rsid w:val="00E85D82"/>
    <w:rsid w:val="00E9550C"/>
    <w:rsid w:val="00EA6527"/>
    <w:rsid w:val="00EB4560"/>
    <w:rsid w:val="00EC0AA3"/>
    <w:rsid w:val="00EC378E"/>
    <w:rsid w:val="00EC3963"/>
    <w:rsid w:val="00EC49E1"/>
    <w:rsid w:val="00EC5093"/>
    <w:rsid w:val="00EC5380"/>
    <w:rsid w:val="00EC73F7"/>
    <w:rsid w:val="00EC78B8"/>
    <w:rsid w:val="00ED7283"/>
    <w:rsid w:val="00EE339C"/>
    <w:rsid w:val="00EE3BC7"/>
    <w:rsid w:val="00EF3ABF"/>
    <w:rsid w:val="00EF6525"/>
    <w:rsid w:val="00F00B04"/>
    <w:rsid w:val="00F015AF"/>
    <w:rsid w:val="00F01741"/>
    <w:rsid w:val="00F0301E"/>
    <w:rsid w:val="00F11491"/>
    <w:rsid w:val="00F13206"/>
    <w:rsid w:val="00F13373"/>
    <w:rsid w:val="00F14B29"/>
    <w:rsid w:val="00F27E50"/>
    <w:rsid w:val="00F31B9C"/>
    <w:rsid w:val="00F32BCE"/>
    <w:rsid w:val="00F3453E"/>
    <w:rsid w:val="00F41037"/>
    <w:rsid w:val="00F4121B"/>
    <w:rsid w:val="00F41911"/>
    <w:rsid w:val="00F52556"/>
    <w:rsid w:val="00F544D4"/>
    <w:rsid w:val="00F548CC"/>
    <w:rsid w:val="00F600E8"/>
    <w:rsid w:val="00F61BE2"/>
    <w:rsid w:val="00F63324"/>
    <w:rsid w:val="00F76217"/>
    <w:rsid w:val="00F82B23"/>
    <w:rsid w:val="00F9236B"/>
    <w:rsid w:val="00F92BB4"/>
    <w:rsid w:val="00F96C14"/>
    <w:rsid w:val="00FB17E8"/>
    <w:rsid w:val="00FB6E47"/>
    <w:rsid w:val="00FC431D"/>
    <w:rsid w:val="00FC5103"/>
    <w:rsid w:val="00FD2498"/>
    <w:rsid w:val="00FD4EE2"/>
    <w:rsid w:val="00FD6CA3"/>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EFE"/>
  <w15:docId w15:val="{EDDEDE58-639A-433B-B600-D92C5A3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1F"/>
    <w:rPr>
      <w:rFonts w:ascii="Helvetica" w:hAnsi="Helvetica" w:cs="Arial Unicode MS"/>
      <w:i/>
      <w:iCs/>
      <w:color w:val="000000"/>
      <w:sz w:val="32"/>
      <w:szCs w:val="32"/>
      <w:u w:color="000000"/>
      <w14:textOutline w14:w="0" w14:cap="flat" w14:cmpd="sng" w14:algn="ctr">
        <w14:noFill/>
        <w14:prstDash w14:val="solid"/>
        <w14:bevel/>
      </w14:textOutline>
    </w:rPr>
  </w:style>
  <w:style w:type="paragraph" w:styleId="Heading1">
    <w:name w:val="heading 1"/>
    <w:next w:val="Normal"/>
    <w:link w:val="Heading1Char"/>
    <w:uiPriority w:val="9"/>
    <w:qFormat/>
    <w:rsid w:val="00834F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68" w:line="259" w:lineRule="auto"/>
      <w:ind w:right="10"/>
      <w:jc w:val="center"/>
      <w:outlineLvl w:val="0"/>
    </w:pPr>
    <w:rPr>
      <w:rFonts w:eastAsia="Times New Roman"/>
      <w:color w:val="000000"/>
      <w:sz w:val="32"/>
      <w:szCs w:val="22"/>
      <w:bdr w:val="none" w:sz="0" w:space="0" w:color="auto"/>
    </w:rPr>
  </w:style>
  <w:style w:type="paragraph" w:styleId="Heading2">
    <w:name w:val="heading 2"/>
    <w:next w:val="Normal"/>
    <w:link w:val="Heading2Char"/>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5">
    <w:name w:val="heading 5"/>
    <w:basedOn w:val="Normal"/>
    <w:next w:val="Normal"/>
    <w:link w:val="Heading5Char"/>
    <w:uiPriority w:val="9"/>
    <w:unhideWhenUsed/>
    <w:qFormat/>
    <w:rsid w:val="005E6923"/>
    <w:pPr>
      <w:keepNext/>
      <w:keepLines/>
      <w:spacing w:before="40"/>
      <w:outlineLvl w:val="4"/>
    </w:pPr>
    <w:rPr>
      <w:rFonts w:asciiTheme="majorHAnsi" w:eastAsiaTheme="majorEastAsia" w:hAnsiTheme="majorHAnsi" w:cstheme="majorBidi"/>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Helvetica" w:hAnsi="Helvetica" w:cs="Arial Unicode MS"/>
      <w:i/>
      <w:iCs/>
      <w:color w:val="000000"/>
      <w:sz w:val="32"/>
      <w:szCs w:val="32"/>
      <w:u w:color="000000"/>
    </w:rPr>
  </w:style>
  <w:style w:type="paragraph" w:styleId="ListParagraph">
    <w:name w:val="List Paragraph"/>
    <w:uiPriority w:val="34"/>
    <w:qFormat/>
    <w:pPr>
      <w:ind w:left="720"/>
    </w:pPr>
    <w:rPr>
      <w:rFonts w:ascii="Helvetica" w:eastAsia="Helvetica" w:hAnsi="Helvetica" w:cs="Helvetica"/>
      <w:i/>
      <w:iCs/>
      <w:color w:val="000000"/>
      <w:sz w:val="32"/>
      <w:szCs w:val="32"/>
      <w:u w:color="000000"/>
    </w:rPr>
  </w:style>
  <w:style w:type="paragraph" w:customStyle="1" w:styleId="FreeForm">
    <w:name w:val="Free Form"/>
    <w:pPr>
      <w:spacing w:after="200" w:line="276" w:lineRule="auto"/>
    </w:pPr>
    <w:rPr>
      <w:rFonts w:ascii="Calibri" w:eastAsia="Calibri" w:hAnsi="Calibri" w:cs="Calibri"/>
      <w:color w:val="000000"/>
      <w:sz w:val="22"/>
      <w:szCs w:val="22"/>
      <w:u w:color="000000"/>
    </w:rPr>
  </w:style>
  <w:style w:type="paragraph" w:customStyle="1" w:styleId="Body">
    <w:name w:val="Body"/>
    <w:rPr>
      <w:rFonts w:ascii="Helvetica" w:hAnsi="Helvetic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customStyle="1" w:styleId="BodyA">
    <w:name w:val="Body A"/>
    <w:rPr>
      <w:rFonts w:ascii="Helvetica" w:eastAsia="Helvetica" w:hAnsi="Helvetica" w:cs="Helvetica"/>
      <w:i/>
      <w:iCs/>
      <w:color w:val="000000"/>
      <w:sz w:val="32"/>
      <w:szCs w:val="32"/>
      <w:u w:color="000000"/>
    </w:rPr>
  </w:style>
  <w:style w:type="numbering" w:customStyle="1" w:styleId="ImportedStyle3">
    <w:name w:val="Imported Style 3"/>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outline w:val="0"/>
      <w:color w:val="0563C1"/>
      <w:u w:val="single" w:color="0563C1"/>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Bullets">
    <w:name w:val="Bullets"/>
    <w:pPr>
      <w:numPr>
        <w:numId w:val="6"/>
      </w:numPr>
    </w:pPr>
  </w:style>
  <w:style w:type="numbering" w:customStyle="1" w:styleId="ImportedStyle6">
    <w:name w:val="Imported Style 6"/>
    <w:pPr>
      <w:numPr>
        <w:numId w:val="7"/>
      </w:numPr>
    </w:p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Link"/>
    <w:rPr>
      <w:rFonts w:ascii="Times New Roman" w:eastAsia="Times New Roman" w:hAnsi="Times New Roman" w:cs="Times New Roman"/>
      <w:outline w:val="0"/>
      <w:color w:val="000000"/>
      <w:sz w:val="24"/>
      <w:szCs w:val="24"/>
      <w:u w:val="single" w:color="000000"/>
      <w:lang w:val="en-US"/>
    </w:rPr>
  </w:style>
  <w:style w:type="table" w:customStyle="1" w:styleId="TableGrid51">
    <w:name w:val="Table Grid51"/>
    <w:basedOn w:val="TableNormal"/>
    <w:next w:val="TableGrid"/>
    <w:uiPriority w:val="59"/>
    <w:rsid w:val="0020793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207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style>
  <w:style w:type="paragraph" w:customStyle="1" w:styleId="xl78">
    <w:name w:val="xl78"/>
    <w:basedOn w:val="Normal"/>
    <w:rsid w:val="00207936"/>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834F54"/>
    <w:rPr>
      <w:rFonts w:eastAsia="Times New Roman"/>
      <w:color w:val="000000"/>
      <w:sz w:val="32"/>
      <w:szCs w:val="22"/>
      <w:bdr w:val="none" w:sz="0" w:space="0" w:color="auto"/>
    </w:rPr>
  </w:style>
  <w:style w:type="character" w:customStyle="1" w:styleId="Heading2Char">
    <w:name w:val="Heading 2 Char"/>
    <w:basedOn w:val="DefaultParagraphFont"/>
    <w:link w:val="Heading2"/>
    <w:uiPriority w:val="9"/>
    <w:rsid w:val="00834F54"/>
    <w:rPr>
      <w:rFonts w:ascii="Helvetica Neue" w:hAnsi="Helvetica Neue" w:cs="Arial Unicode MS"/>
      <w:b/>
      <w:bCs/>
      <w:color w:val="000000"/>
      <w:sz w:val="32"/>
      <w:szCs w:val="32"/>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34F54"/>
    <w:rPr>
      <w:color w:val="800080"/>
      <w:u w:val="single"/>
    </w:rPr>
  </w:style>
  <w:style w:type="paragraph" w:customStyle="1" w:styleId="font5">
    <w:name w:val="font5"/>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6"/>
      <w:szCs w:val="16"/>
      <w:bdr w:val="none" w:sz="0" w:space="0" w:color="auto"/>
      <w14:textOutline w14:w="0" w14:cap="rnd" w14:cmpd="sng" w14:algn="ctr">
        <w14:noFill/>
        <w14:prstDash w14:val="solid"/>
        <w14:bevel/>
      </w14:textOutline>
    </w:rPr>
  </w:style>
  <w:style w:type="paragraph" w:customStyle="1" w:styleId="font6">
    <w:name w:val="font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i w:val="0"/>
      <w:iCs w:val="0"/>
      <w:sz w:val="16"/>
      <w:szCs w:val="16"/>
      <w:bdr w:val="none" w:sz="0" w:space="0" w:color="auto"/>
      <w14:textOutline w14:w="0" w14:cap="rnd" w14:cmpd="sng" w14:algn="ctr">
        <w14:noFill/>
        <w14:prstDash w14:val="solid"/>
        <w14:bevel/>
      </w14:textOutline>
    </w:rPr>
  </w:style>
  <w:style w:type="paragraph" w:customStyle="1" w:styleId="xl66">
    <w:name w:val="xl6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7">
    <w:name w:val="xl67"/>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8">
    <w:name w:val="xl6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9">
    <w:name w:val="xl69"/>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70">
    <w:name w:val="xl7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1">
    <w:name w:val="xl7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2">
    <w:name w:val="xl72"/>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3">
    <w:name w:val="xl73"/>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4">
    <w:name w:val="xl74"/>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5">
    <w:name w:val="xl75"/>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6">
    <w:name w:val="xl76"/>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7">
    <w:name w:val="xl77"/>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9">
    <w:name w:val="xl79"/>
    <w:basedOn w:val="Normal"/>
    <w:rsid w:val="00834F54"/>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80">
    <w:name w:val="xl8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834F54"/>
    <w:rPr>
      <w:b/>
      <w:bCs/>
    </w:rPr>
  </w:style>
  <w:style w:type="paragraph" w:styleId="Header">
    <w:name w:val="header"/>
    <w:basedOn w:val="Normal"/>
    <w:link w:val="HeaderChar"/>
    <w:uiPriority w:val="99"/>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Lucida Sans" w:eastAsia="Times New Roman" w:hAnsi="Lucida Sans" w:cs="Times New Roman"/>
      <w:iCs w:val="0"/>
      <w:color w:val="auto"/>
      <w:bdr w:val="none" w:sz="0" w:space="0" w:color="auto"/>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834F54"/>
    <w:rPr>
      <w:rFonts w:ascii="Lucida Sans" w:eastAsia="Times New Roman" w:hAnsi="Lucida Sans"/>
      <w:i/>
      <w:sz w:val="32"/>
      <w:szCs w:val="32"/>
      <w:bdr w:val="none" w:sz="0" w:space="0" w:color="auto"/>
    </w:rPr>
  </w:style>
  <w:style w:type="character" w:customStyle="1" w:styleId="FooterChar">
    <w:name w:val="Footer Char"/>
    <w:basedOn w:val="DefaultParagraphFont"/>
    <w:link w:val="Footer"/>
    <w:uiPriority w:val="99"/>
    <w:rsid w:val="00834F54"/>
    <w:rPr>
      <w:rFonts w:ascii="Helvetica" w:hAnsi="Helvetica" w:cs="Arial Unicode MS"/>
      <w:i/>
      <w:iCs/>
      <w:color w:val="000000"/>
      <w:sz w:val="32"/>
      <w:szCs w:val="32"/>
      <w:u w:color="000000"/>
    </w:rPr>
  </w:style>
  <w:style w:type="paragraph" w:styleId="BalloonText">
    <w:name w:val="Balloon Text"/>
    <w:basedOn w:val="Normal"/>
    <w:link w:val="Balloon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iCs w:val="0"/>
      <w:color w:val="auto"/>
      <w:sz w:val="18"/>
      <w:szCs w:val="18"/>
      <w:bdr w:val="none" w:sz="0" w:space="0" w:color="auto"/>
      <w14:textOutline w14:w="0" w14:cap="rnd"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834F54"/>
    <w:rPr>
      <w:rFonts w:ascii="Segoe UI" w:eastAsia="Times New Roman" w:hAnsi="Segoe UI" w:cs="Segoe UI"/>
      <w:i/>
      <w:sz w:val="18"/>
      <w:szCs w:val="18"/>
      <w:bdr w:val="none" w:sz="0" w:space="0" w:color="auto"/>
    </w:rPr>
  </w:style>
  <w:style w:type="paragraph" w:customStyle="1" w:styleId="msonormal0">
    <w:name w:val="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3">
    <w:name w:val="xl63"/>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4">
    <w:name w:val="xl64"/>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5">
    <w:name w:val="xl65"/>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4"/>
      <w:szCs w:val="14"/>
      <w:bdr w:val="none" w:sz="0" w:space="0" w:color="auto"/>
      <w14:textOutline w14:w="0" w14:cap="rnd" w14:cmpd="sng" w14:algn="ctr">
        <w14:noFill/>
        <w14:prstDash w14:val="solid"/>
        <w14:bevel/>
      </w14:textOutline>
    </w:rPr>
  </w:style>
  <w:style w:type="paragraph" w:styleId="Title">
    <w:name w:val="Title"/>
    <w:basedOn w:val="Normal"/>
    <w:next w:val="Normal"/>
    <w:link w:val="TitleChar"/>
    <w:uiPriority w:val="10"/>
    <w:qFormat/>
    <w:rsid w:val="00834F5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i w:val="0"/>
      <w:iCs w:val="0"/>
      <w:color w:val="auto"/>
      <w:spacing w:val="-10"/>
      <w:kern w:val="28"/>
      <w:sz w:val="56"/>
      <w:szCs w:val="56"/>
      <w:bdr w:val="none" w:sz="0" w:space="0" w:color="auto"/>
      <w14:textOutline w14:w="0" w14:cap="rnd" w14:cmpd="sng" w14:algn="ctr">
        <w14:noFill/>
        <w14:prstDash w14:val="solid"/>
        <w14:bevel/>
      </w14:textOutline>
    </w:rPr>
  </w:style>
  <w:style w:type="character" w:customStyle="1" w:styleId="TitleChar">
    <w:name w:val="Title Char"/>
    <w:basedOn w:val="DefaultParagraphFont"/>
    <w:link w:val="Title"/>
    <w:uiPriority w:val="10"/>
    <w:rsid w:val="00834F54"/>
    <w:rPr>
      <w:rFonts w:asciiTheme="majorHAnsi" w:eastAsiaTheme="majorEastAsia" w:hAnsiTheme="majorHAnsi" w:cstheme="majorBidi"/>
      <w:spacing w:val="-10"/>
      <w:kern w:val="28"/>
      <w:sz w:val="56"/>
      <w:szCs w:val="56"/>
      <w:bdr w:val="none" w:sz="0" w:space="0" w:color="auto"/>
    </w:rPr>
  </w:style>
  <w:style w:type="paragraph" w:styleId="NoSpacing">
    <w:name w:val="No Spacing"/>
    <w:uiPriority w:val="1"/>
    <w:qFormat/>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xl81">
    <w:name w:val="xl8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82">
    <w:name w:val="xl82"/>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styleId="NormalWeb">
    <w:name w:val="Normal (Web)"/>
    <w:basedOn w:val="Normal"/>
    <w:uiPriority w:val="99"/>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table" w:customStyle="1" w:styleId="TableGrid1">
    <w:name w:val="Table Grid1"/>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Lucida Sans" w:eastAsia="Times New Roman" w:hAnsi="Lucida Sans" w:cs="Times New Roman"/>
      <w:iCs w:val="0"/>
      <w:color w:val="auto"/>
      <w:sz w:val="20"/>
      <w:szCs w:val="20"/>
      <w:bdr w:val="none" w:sz="0" w:space="0" w:color="auto"/>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834F54"/>
    <w:rPr>
      <w:rFonts w:ascii="Lucida Sans" w:eastAsia="Times New Roman" w:hAnsi="Lucida Sans"/>
      <w:i/>
      <w:bdr w:val="none" w:sz="0" w:space="0" w:color="auto"/>
    </w:rPr>
  </w:style>
  <w:style w:type="paragraph" w:styleId="CommentSubject">
    <w:name w:val="annotation subject"/>
    <w:basedOn w:val="CommentText"/>
    <w:next w:val="CommentText"/>
    <w:link w:val="CommentSubjectChar"/>
    <w:uiPriority w:val="99"/>
    <w:semiHidden/>
    <w:unhideWhenUsed/>
    <w:rsid w:val="00834F54"/>
    <w:rPr>
      <w:b/>
      <w:bCs/>
    </w:rPr>
  </w:style>
  <w:style w:type="character" w:customStyle="1" w:styleId="CommentSubjectChar">
    <w:name w:val="Comment Subject Char"/>
    <w:basedOn w:val="CommentTextChar"/>
    <w:link w:val="CommentSubject"/>
    <w:uiPriority w:val="99"/>
    <w:semiHidden/>
    <w:rsid w:val="00834F54"/>
    <w:rPr>
      <w:rFonts w:ascii="Lucida Sans" w:eastAsia="Times New Roman" w:hAnsi="Lucida Sans"/>
      <w:b/>
      <w:bCs/>
      <w:i/>
      <w:bdr w:val="none" w:sz="0" w:space="0" w:color="auto"/>
    </w:rPr>
  </w:style>
  <w:style w:type="table" w:customStyle="1" w:styleId="TableGrid2">
    <w:name w:val="Table Grid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34F54"/>
    <w:rPr>
      <w:color w:val="605E5C"/>
      <w:shd w:val="clear" w:color="auto" w:fill="E1DFDD"/>
    </w:rPr>
  </w:style>
  <w:style w:type="table" w:customStyle="1" w:styleId="TableGrid22">
    <w:name w:val="Table Grid2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34F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HAnsi" w:hAnsi="Tahoma" w:cs="Tahoma"/>
      <w:color w:val="000000"/>
      <w:sz w:val="24"/>
      <w:szCs w:val="24"/>
      <w:bdr w:val="none" w:sz="0" w:space="0" w:color="auto"/>
    </w:rPr>
  </w:style>
  <w:style w:type="paragraph" w:customStyle="1" w:styleId="font8">
    <w:name w:val="font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8"/>
      <w:szCs w:val="18"/>
      <w:bdr w:val="none" w:sz="0" w:space="0" w:color="auto"/>
      <w14:textOutline w14:w="0" w14:cap="rnd" w14:cmpd="sng" w14:algn="ctr">
        <w14:noFill/>
        <w14:prstDash w14:val="solid"/>
        <w14:bevel/>
      </w14:textOutline>
    </w:rPr>
  </w:style>
  <w:style w:type="numbering" w:customStyle="1" w:styleId="Legal">
    <w:name w:val="Legal"/>
    <w:rsid w:val="00834F54"/>
  </w:style>
  <w:style w:type="table" w:customStyle="1" w:styleId="TableGrid0">
    <w:name w:val="TableGri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NoList1">
    <w:name w:val="No List1"/>
    <w:next w:val="NoList"/>
    <w:uiPriority w:val="99"/>
    <w:semiHidden/>
    <w:unhideWhenUsed/>
    <w:rsid w:val="00834F54"/>
  </w:style>
  <w:style w:type="paragraph" w:customStyle="1" w:styleId="v1msonormal">
    <w:name w:val="v1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character" w:customStyle="1" w:styleId="adr">
    <w:name w:val="adr"/>
    <w:basedOn w:val="DefaultParagraphFont"/>
    <w:rsid w:val="00834F54"/>
  </w:style>
  <w:style w:type="character" w:customStyle="1" w:styleId="prio3">
    <w:name w:val="prio3"/>
    <w:basedOn w:val="DefaultParagraphFont"/>
    <w:rsid w:val="00834F54"/>
  </w:style>
  <w:style w:type="character" w:customStyle="1" w:styleId="boxbuttons">
    <w:name w:val="boxbuttons"/>
    <w:basedOn w:val="DefaultParagraphFont"/>
    <w:rsid w:val="00834F54"/>
  </w:style>
  <w:style w:type="character" w:customStyle="1" w:styleId="v1mbtext">
    <w:name w:val="v1mb_text"/>
    <w:basedOn w:val="DefaultParagraphFont"/>
    <w:rsid w:val="00834F54"/>
  </w:style>
  <w:style w:type="numbering" w:customStyle="1" w:styleId="NoList2">
    <w:name w:val="No List2"/>
    <w:next w:val="NoList"/>
    <w:uiPriority w:val="99"/>
    <w:semiHidden/>
    <w:unhideWhenUsed/>
    <w:rsid w:val="001B531A"/>
  </w:style>
  <w:style w:type="table" w:customStyle="1" w:styleId="TableGrid8">
    <w:name w:val="Table Grid8"/>
    <w:basedOn w:val="TableNormal"/>
    <w:next w:val="TableGrid"/>
    <w:uiPriority w:val="59"/>
    <w:rsid w:val="001B53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1B531A"/>
  </w:style>
  <w:style w:type="paragraph" w:customStyle="1" w:styleId="Standard">
    <w:name w:val="Standard"/>
    <w:rsid w:val="005A4A2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character" w:styleId="Emphasis">
    <w:name w:val="Emphasis"/>
    <w:basedOn w:val="DefaultParagraphFont"/>
    <w:uiPriority w:val="20"/>
    <w:qFormat/>
    <w:rsid w:val="00751186"/>
    <w:rPr>
      <w:i/>
      <w:iCs/>
    </w:rPr>
  </w:style>
  <w:style w:type="numbering" w:customStyle="1" w:styleId="NoList3">
    <w:name w:val="No List3"/>
    <w:next w:val="NoList"/>
    <w:uiPriority w:val="99"/>
    <w:semiHidden/>
    <w:unhideWhenUsed/>
    <w:rsid w:val="00A55F77"/>
  </w:style>
  <w:style w:type="table" w:customStyle="1" w:styleId="TableGrid9">
    <w:name w:val="Table Grid9"/>
    <w:basedOn w:val="TableNormal"/>
    <w:next w:val="TableGrid"/>
    <w:uiPriority w:val="59"/>
    <w:rsid w:val="00A55F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10261"/>
  </w:style>
  <w:style w:type="table" w:customStyle="1" w:styleId="TableGrid10">
    <w:name w:val="Table Grid10"/>
    <w:basedOn w:val="TableNormal"/>
    <w:next w:val="TableGrid"/>
    <w:uiPriority w:val="59"/>
    <w:rsid w:val="002102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4426F"/>
  </w:style>
  <w:style w:type="table" w:customStyle="1" w:styleId="TableGrid11">
    <w:name w:val="Table Grid11"/>
    <w:basedOn w:val="TableNormal"/>
    <w:next w:val="TableGrid"/>
    <w:uiPriority w:val="59"/>
    <w:rsid w:val="00D4426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A5DC0"/>
  </w:style>
  <w:style w:type="table" w:customStyle="1" w:styleId="TableGrid12">
    <w:name w:val="Table Grid12"/>
    <w:basedOn w:val="TableNormal"/>
    <w:next w:val="TableGrid"/>
    <w:uiPriority w:val="59"/>
    <w:rsid w:val="007A5D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34E25"/>
  </w:style>
  <w:style w:type="table" w:customStyle="1" w:styleId="TableGrid13">
    <w:name w:val="Table Grid13"/>
    <w:basedOn w:val="TableNormal"/>
    <w:next w:val="TableGrid"/>
    <w:uiPriority w:val="59"/>
    <w:rsid w:val="00B34E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C70E7"/>
  </w:style>
  <w:style w:type="table" w:customStyle="1" w:styleId="TableGrid14">
    <w:name w:val="Table Grid14"/>
    <w:basedOn w:val="TableNormal"/>
    <w:next w:val="TableGrid"/>
    <w:uiPriority w:val="59"/>
    <w:rsid w:val="009C70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5E6923"/>
    <w:rPr>
      <w:rFonts w:asciiTheme="majorHAnsi" w:eastAsiaTheme="majorEastAsia" w:hAnsiTheme="majorHAnsi" w:cstheme="majorBidi"/>
      <w:i/>
      <w:iCs/>
      <w:color w:val="2F759E" w:themeColor="accent1" w:themeShade="BF"/>
      <w:sz w:val="32"/>
      <w:szCs w:val="32"/>
      <w:u w:color="000000"/>
      <w14:textOutline w14:w="0" w14:cap="flat" w14:cmpd="sng" w14:algn="ctr">
        <w14:noFill/>
        <w14:prstDash w14:val="solid"/>
        <w14:bevel/>
      </w14:textOutline>
    </w:rPr>
  </w:style>
  <w:style w:type="numbering" w:customStyle="1" w:styleId="NoList9">
    <w:name w:val="No List9"/>
    <w:next w:val="NoList"/>
    <w:uiPriority w:val="99"/>
    <w:semiHidden/>
    <w:unhideWhenUsed/>
    <w:rsid w:val="00CE32C8"/>
  </w:style>
  <w:style w:type="table" w:customStyle="1" w:styleId="TableGrid15">
    <w:name w:val="Table Grid15"/>
    <w:basedOn w:val="TableNormal"/>
    <w:next w:val="TableGrid"/>
    <w:uiPriority w:val="59"/>
    <w:rsid w:val="00CE32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1ydp9c83c90yiv1453397644ydp129de394yiv3146117875msonormal">
    <w:name w:val="v1ydp9c83c90yiv1453397644ydp129de394yiv3146117875msonormal"/>
    <w:basedOn w:val="Normal"/>
    <w:rsid w:val="00F31B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4764">
      <w:bodyDiv w:val="1"/>
      <w:marLeft w:val="0"/>
      <w:marRight w:val="0"/>
      <w:marTop w:val="0"/>
      <w:marBottom w:val="0"/>
      <w:divBdr>
        <w:top w:val="none" w:sz="0" w:space="0" w:color="auto"/>
        <w:left w:val="none" w:sz="0" w:space="0" w:color="auto"/>
        <w:bottom w:val="none" w:sz="0" w:space="0" w:color="auto"/>
        <w:right w:val="none" w:sz="0" w:space="0" w:color="auto"/>
      </w:divBdr>
    </w:div>
    <w:div w:id="343752700">
      <w:bodyDiv w:val="1"/>
      <w:marLeft w:val="0"/>
      <w:marRight w:val="0"/>
      <w:marTop w:val="0"/>
      <w:marBottom w:val="0"/>
      <w:divBdr>
        <w:top w:val="none" w:sz="0" w:space="0" w:color="auto"/>
        <w:left w:val="none" w:sz="0" w:space="0" w:color="auto"/>
        <w:bottom w:val="none" w:sz="0" w:space="0" w:color="auto"/>
        <w:right w:val="none" w:sz="0" w:space="0" w:color="auto"/>
      </w:divBdr>
    </w:div>
    <w:div w:id="419445448">
      <w:bodyDiv w:val="1"/>
      <w:marLeft w:val="0"/>
      <w:marRight w:val="0"/>
      <w:marTop w:val="0"/>
      <w:marBottom w:val="0"/>
      <w:divBdr>
        <w:top w:val="none" w:sz="0" w:space="0" w:color="auto"/>
        <w:left w:val="none" w:sz="0" w:space="0" w:color="auto"/>
        <w:bottom w:val="none" w:sz="0" w:space="0" w:color="auto"/>
        <w:right w:val="none" w:sz="0" w:space="0" w:color="auto"/>
      </w:divBdr>
    </w:div>
    <w:div w:id="574049678">
      <w:bodyDiv w:val="1"/>
      <w:marLeft w:val="0"/>
      <w:marRight w:val="0"/>
      <w:marTop w:val="0"/>
      <w:marBottom w:val="0"/>
      <w:divBdr>
        <w:top w:val="none" w:sz="0" w:space="0" w:color="auto"/>
        <w:left w:val="none" w:sz="0" w:space="0" w:color="auto"/>
        <w:bottom w:val="none" w:sz="0" w:space="0" w:color="auto"/>
        <w:right w:val="none" w:sz="0" w:space="0" w:color="auto"/>
      </w:divBdr>
    </w:div>
    <w:div w:id="578294206">
      <w:bodyDiv w:val="1"/>
      <w:marLeft w:val="0"/>
      <w:marRight w:val="0"/>
      <w:marTop w:val="0"/>
      <w:marBottom w:val="0"/>
      <w:divBdr>
        <w:top w:val="none" w:sz="0" w:space="0" w:color="auto"/>
        <w:left w:val="none" w:sz="0" w:space="0" w:color="auto"/>
        <w:bottom w:val="none" w:sz="0" w:space="0" w:color="auto"/>
        <w:right w:val="none" w:sz="0" w:space="0" w:color="auto"/>
      </w:divBdr>
    </w:div>
    <w:div w:id="674380678">
      <w:bodyDiv w:val="1"/>
      <w:marLeft w:val="0"/>
      <w:marRight w:val="0"/>
      <w:marTop w:val="0"/>
      <w:marBottom w:val="0"/>
      <w:divBdr>
        <w:top w:val="none" w:sz="0" w:space="0" w:color="auto"/>
        <w:left w:val="none" w:sz="0" w:space="0" w:color="auto"/>
        <w:bottom w:val="none" w:sz="0" w:space="0" w:color="auto"/>
        <w:right w:val="none" w:sz="0" w:space="0" w:color="auto"/>
      </w:divBdr>
    </w:div>
    <w:div w:id="706954991">
      <w:bodyDiv w:val="1"/>
      <w:marLeft w:val="0"/>
      <w:marRight w:val="0"/>
      <w:marTop w:val="0"/>
      <w:marBottom w:val="0"/>
      <w:divBdr>
        <w:top w:val="none" w:sz="0" w:space="0" w:color="auto"/>
        <w:left w:val="none" w:sz="0" w:space="0" w:color="auto"/>
        <w:bottom w:val="none" w:sz="0" w:space="0" w:color="auto"/>
        <w:right w:val="none" w:sz="0" w:space="0" w:color="auto"/>
      </w:divBdr>
    </w:div>
    <w:div w:id="839585291">
      <w:bodyDiv w:val="1"/>
      <w:marLeft w:val="0"/>
      <w:marRight w:val="0"/>
      <w:marTop w:val="0"/>
      <w:marBottom w:val="0"/>
      <w:divBdr>
        <w:top w:val="none" w:sz="0" w:space="0" w:color="auto"/>
        <w:left w:val="none" w:sz="0" w:space="0" w:color="auto"/>
        <w:bottom w:val="none" w:sz="0" w:space="0" w:color="auto"/>
        <w:right w:val="none" w:sz="0" w:space="0" w:color="auto"/>
      </w:divBdr>
    </w:div>
    <w:div w:id="978607119">
      <w:bodyDiv w:val="1"/>
      <w:marLeft w:val="0"/>
      <w:marRight w:val="0"/>
      <w:marTop w:val="0"/>
      <w:marBottom w:val="0"/>
      <w:divBdr>
        <w:top w:val="none" w:sz="0" w:space="0" w:color="auto"/>
        <w:left w:val="none" w:sz="0" w:space="0" w:color="auto"/>
        <w:bottom w:val="none" w:sz="0" w:space="0" w:color="auto"/>
        <w:right w:val="none" w:sz="0" w:space="0" w:color="auto"/>
      </w:divBdr>
    </w:div>
    <w:div w:id="1101797244">
      <w:bodyDiv w:val="1"/>
      <w:marLeft w:val="0"/>
      <w:marRight w:val="0"/>
      <w:marTop w:val="0"/>
      <w:marBottom w:val="0"/>
      <w:divBdr>
        <w:top w:val="none" w:sz="0" w:space="0" w:color="auto"/>
        <w:left w:val="none" w:sz="0" w:space="0" w:color="auto"/>
        <w:bottom w:val="none" w:sz="0" w:space="0" w:color="auto"/>
        <w:right w:val="none" w:sz="0" w:space="0" w:color="auto"/>
      </w:divBdr>
      <w:divsChild>
        <w:div w:id="41448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676412">
              <w:marLeft w:val="0"/>
              <w:marRight w:val="0"/>
              <w:marTop w:val="0"/>
              <w:marBottom w:val="0"/>
              <w:divBdr>
                <w:top w:val="none" w:sz="0" w:space="0" w:color="auto"/>
                <w:left w:val="none" w:sz="0" w:space="0" w:color="auto"/>
                <w:bottom w:val="none" w:sz="0" w:space="0" w:color="auto"/>
                <w:right w:val="none" w:sz="0" w:space="0" w:color="auto"/>
              </w:divBdr>
              <w:divsChild>
                <w:div w:id="926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1868">
      <w:bodyDiv w:val="1"/>
      <w:marLeft w:val="0"/>
      <w:marRight w:val="0"/>
      <w:marTop w:val="0"/>
      <w:marBottom w:val="0"/>
      <w:divBdr>
        <w:top w:val="none" w:sz="0" w:space="0" w:color="auto"/>
        <w:left w:val="none" w:sz="0" w:space="0" w:color="auto"/>
        <w:bottom w:val="none" w:sz="0" w:space="0" w:color="auto"/>
        <w:right w:val="none" w:sz="0" w:space="0" w:color="auto"/>
      </w:divBdr>
    </w:div>
    <w:div w:id="1175849930">
      <w:bodyDiv w:val="1"/>
      <w:marLeft w:val="0"/>
      <w:marRight w:val="0"/>
      <w:marTop w:val="0"/>
      <w:marBottom w:val="0"/>
      <w:divBdr>
        <w:top w:val="none" w:sz="0" w:space="0" w:color="auto"/>
        <w:left w:val="none" w:sz="0" w:space="0" w:color="auto"/>
        <w:bottom w:val="none" w:sz="0" w:space="0" w:color="auto"/>
        <w:right w:val="none" w:sz="0" w:space="0" w:color="auto"/>
      </w:divBdr>
    </w:div>
    <w:div w:id="1198545860">
      <w:bodyDiv w:val="1"/>
      <w:marLeft w:val="0"/>
      <w:marRight w:val="0"/>
      <w:marTop w:val="0"/>
      <w:marBottom w:val="0"/>
      <w:divBdr>
        <w:top w:val="none" w:sz="0" w:space="0" w:color="auto"/>
        <w:left w:val="none" w:sz="0" w:space="0" w:color="auto"/>
        <w:bottom w:val="none" w:sz="0" w:space="0" w:color="auto"/>
        <w:right w:val="none" w:sz="0" w:space="0" w:color="auto"/>
      </w:divBdr>
    </w:div>
    <w:div w:id="1205287282">
      <w:bodyDiv w:val="1"/>
      <w:marLeft w:val="0"/>
      <w:marRight w:val="0"/>
      <w:marTop w:val="0"/>
      <w:marBottom w:val="0"/>
      <w:divBdr>
        <w:top w:val="none" w:sz="0" w:space="0" w:color="auto"/>
        <w:left w:val="none" w:sz="0" w:space="0" w:color="auto"/>
        <w:bottom w:val="none" w:sz="0" w:space="0" w:color="auto"/>
        <w:right w:val="none" w:sz="0" w:space="0" w:color="auto"/>
      </w:divBdr>
    </w:div>
    <w:div w:id="1226260400">
      <w:bodyDiv w:val="1"/>
      <w:marLeft w:val="0"/>
      <w:marRight w:val="0"/>
      <w:marTop w:val="0"/>
      <w:marBottom w:val="0"/>
      <w:divBdr>
        <w:top w:val="none" w:sz="0" w:space="0" w:color="auto"/>
        <w:left w:val="none" w:sz="0" w:space="0" w:color="auto"/>
        <w:bottom w:val="none" w:sz="0" w:space="0" w:color="auto"/>
        <w:right w:val="none" w:sz="0" w:space="0" w:color="auto"/>
      </w:divBdr>
    </w:div>
    <w:div w:id="1318654678">
      <w:bodyDiv w:val="1"/>
      <w:marLeft w:val="0"/>
      <w:marRight w:val="0"/>
      <w:marTop w:val="0"/>
      <w:marBottom w:val="0"/>
      <w:divBdr>
        <w:top w:val="none" w:sz="0" w:space="0" w:color="auto"/>
        <w:left w:val="none" w:sz="0" w:space="0" w:color="auto"/>
        <w:bottom w:val="none" w:sz="0" w:space="0" w:color="auto"/>
        <w:right w:val="none" w:sz="0" w:space="0" w:color="auto"/>
      </w:divBdr>
    </w:div>
    <w:div w:id="1319072749">
      <w:bodyDiv w:val="1"/>
      <w:marLeft w:val="0"/>
      <w:marRight w:val="0"/>
      <w:marTop w:val="0"/>
      <w:marBottom w:val="0"/>
      <w:divBdr>
        <w:top w:val="none" w:sz="0" w:space="0" w:color="auto"/>
        <w:left w:val="none" w:sz="0" w:space="0" w:color="auto"/>
        <w:bottom w:val="none" w:sz="0" w:space="0" w:color="auto"/>
        <w:right w:val="none" w:sz="0" w:space="0" w:color="auto"/>
      </w:divBdr>
    </w:div>
    <w:div w:id="1320693081">
      <w:bodyDiv w:val="1"/>
      <w:marLeft w:val="0"/>
      <w:marRight w:val="0"/>
      <w:marTop w:val="0"/>
      <w:marBottom w:val="0"/>
      <w:divBdr>
        <w:top w:val="none" w:sz="0" w:space="0" w:color="auto"/>
        <w:left w:val="none" w:sz="0" w:space="0" w:color="auto"/>
        <w:bottom w:val="none" w:sz="0" w:space="0" w:color="auto"/>
        <w:right w:val="none" w:sz="0" w:space="0" w:color="auto"/>
      </w:divBdr>
    </w:div>
    <w:div w:id="1349528957">
      <w:bodyDiv w:val="1"/>
      <w:marLeft w:val="0"/>
      <w:marRight w:val="0"/>
      <w:marTop w:val="0"/>
      <w:marBottom w:val="0"/>
      <w:divBdr>
        <w:top w:val="none" w:sz="0" w:space="0" w:color="auto"/>
        <w:left w:val="none" w:sz="0" w:space="0" w:color="auto"/>
        <w:bottom w:val="none" w:sz="0" w:space="0" w:color="auto"/>
        <w:right w:val="none" w:sz="0" w:space="0" w:color="auto"/>
      </w:divBdr>
    </w:div>
    <w:div w:id="1459569018">
      <w:bodyDiv w:val="1"/>
      <w:marLeft w:val="0"/>
      <w:marRight w:val="0"/>
      <w:marTop w:val="0"/>
      <w:marBottom w:val="0"/>
      <w:divBdr>
        <w:top w:val="none" w:sz="0" w:space="0" w:color="auto"/>
        <w:left w:val="none" w:sz="0" w:space="0" w:color="auto"/>
        <w:bottom w:val="none" w:sz="0" w:space="0" w:color="auto"/>
        <w:right w:val="none" w:sz="0" w:space="0" w:color="auto"/>
      </w:divBdr>
    </w:div>
    <w:div w:id="1474785481">
      <w:bodyDiv w:val="1"/>
      <w:marLeft w:val="0"/>
      <w:marRight w:val="0"/>
      <w:marTop w:val="0"/>
      <w:marBottom w:val="0"/>
      <w:divBdr>
        <w:top w:val="none" w:sz="0" w:space="0" w:color="auto"/>
        <w:left w:val="none" w:sz="0" w:space="0" w:color="auto"/>
        <w:bottom w:val="none" w:sz="0" w:space="0" w:color="auto"/>
        <w:right w:val="none" w:sz="0" w:space="0" w:color="auto"/>
      </w:divBdr>
    </w:div>
    <w:div w:id="1512599013">
      <w:bodyDiv w:val="1"/>
      <w:marLeft w:val="0"/>
      <w:marRight w:val="0"/>
      <w:marTop w:val="0"/>
      <w:marBottom w:val="0"/>
      <w:divBdr>
        <w:top w:val="none" w:sz="0" w:space="0" w:color="auto"/>
        <w:left w:val="none" w:sz="0" w:space="0" w:color="auto"/>
        <w:bottom w:val="none" w:sz="0" w:space="0" w:color="auto"/>
        <w:right w:val="none" w:sz="0" w:space="0" w:color="auto"/>
      </w:divBdr>
    </w:div>
    <w:div w:id="1527139057">
      <w:bodyDiv w:val="1"/>
      <w:marLeft w:val="0"/>
      <w:marRight w:val="0"/>
      <w:marTop w:val="0"/>
      <w:marBottom w:val="0"/>
      <w:divBdr>
        <w:top w:val="none" w:sz="0" w:space="0" w:color="auto"/>
        <w:left w:val="none" w:sz="0" w:space="0" w:color="auto"/>
        <w:bottom w:val="none" w:sz="0" w:space="0" w:color="auto"/>
        <w:right w:val="none" w:sz="0" w:space="0" w:color="auto"/>
      </w:divBdr>
    </w:div>
    <w:div w:id="1553954560">
      <w:bodyDiv w:val="1"/>
      <w:marLeft w:val="0"/>
      <w:marRight w:val="0"/>
      <w:marTop w:val="0"/>
      <w:marBottom w:val="0"/>
      <w:divBdr>
        <w:top w:val="none" w:sz="0" w:space="0" w:color="auto"/>
        <w:left w:val="none" w:sz="0" w:space="0" w:color="auto"/>
        <w:bottom w:val="none" w:sz="0" w:space="0" w:color="auto"/>
        <w:right w:val="none" w:sz="0" w:space="0" w:color="auto"/>
      </w:divBdr>
    </w:div>
    <w:div w:id="1591507247">
      <w:bodyDiv w:val="1"/>
      <w:marLeft w:val="0"/>
      <w:marRight w:val="0"/>
      <w:marTop w:val="0"/>
      <w:marBottom w:val="0"/>
      <w:divBdr>
        <w:top w:val="none" w:sz="0" w:space="0" w:color="auto"/>
        <w:left w:val="none" w:sz="0" w:space="0" w:color="auto"/>
        <w:bottom w:val="none" w:sz="0" w:space="0" w:color="auto"/>
        <w:right w:val="none" w:sz="0" w:space="0" w:color="auto"/>
      </w:divBdr>
    </w:div>
    <w:div w:id="1604072378">
      <w:bodyDiv w:val="1"/>
      <w:marLeft w:val="0"/>
      <w:marRight w:val="0"/>
      <w:marTop w:val="0"/>
      <w:marBottom w:val="0"/>
      <w:divBdr>
        <w:top w:val="none" w:sz="0" w:space="0" w:color="auto"/>
        <w:left w:val="none" w:sz="0" w:space="0" w:color="auto"/>
        <w:bottom w:val="none" w:sz="0" w:space="0" w:color="auto"/>
        <w:right w:val="none" w:sz="0" w:space="0" w:color="auto"/>
      </w:divBdr>
    </w:div>
    <w:div w:id="1658873760">
      <w:bodyDiv w:val="1"/>
      <w:marLeft w:val="0"/>
      <w:marRight w:val="0"/>
      <w:marTop w:val="0"/>
      <w:marBottom w:val="0"/>
      <w:divBdr>
        <w:top w:val="none" w:sz="0" w:space="0" w:color="auto"/>
        <w:left w:val="none" w:sz="0" w:space="0" w:color="auto"/>
        <w:bottom w:val="none" w:sz="0" w:space="0" w:color="auto"/>
        <w:right w:val="none" w:sz="0" w:space="0" w:color="auto"/>
      </w:divBdr>
    </w:div>
    <w:div w:id="1686982745">
      <w:bodyDiv w:val="1"/>
      <w:marLeft w:val="0"/>
      <w:marRight w:val="0"/>
      <w:marTop w:val="0"/>
      <w:marBottom w:val="0"/>
      <w:divBdr>
        <w:top w:val="none" w:sz="0" w:space="0" w:color="auto"/>
        <w:left w:val="none" w:sz="0" w:space="0" w:color="auto"/>
        <w:bottom w:val="none" w:sz="0" w:space="0" w:color="auto"/>
        <w:right w:val="none" w:sz="0" w:space="0" w:color="auto"/>
      </w:divBdr>
    </w:div>
    <w:div w:id="1875341052">
      <w:bodyDiv w:val="1"/>
      <w:marLeft w:val="0"/>
      <w:marRight w:val="0"/>
      <w:marTop w:val="0"/>
      <w:marBottom w:val="0"/>
      <w:divBdr>
        <w:top w:val="none" w:sz="0" w:space="0" w:color="auto"/>
        <w:left w:val="none" w:sz="0" w:space="0" w:color="auto"/>
        <w:bottom w:val="none" w:sz="0" w:space="0" w:color="auto"/>
        <w:right w:val="none" w:sz="0" w:space="0" w:color="auto"/>
      </w:divBdr>
    </w:div>
    <w:div w:id="1876773251">
      <w:bodyDiv w:val="1"/>
      <w:marLeft w:val="0"/>
      <w:marRight w:val="0"/>
      <w:marTop w:val="0"/>
      <w:marBottom w:val="0"/>
      <w:divBdr>
        <w:top w:val="none" w:sz="0" w:space="0" w:color="auto"/>
        <w:left w:val="none" w:sz="0" w:space="0" w:color="auto"/>
        <w:bottom w:val="none" w:sz="0" w:space="0" w:color="auto"/>
        <w:right w:val="none" w:sz="0" w:space="0" w:color="auto"/>
      </w:divBdr>
    </w:div>
    <w:div w:id="1900940118">
      <w:bodyDiv w:val="1"/>
      <w:marLeft w:val="0"/>
      <w:marRight w:val="0"/>
      <w:marTop w:val="0"/>
      <w:marBottom w:val="0"/>
      <w:divBdr>
        <w:top w:val="none" w:sz="0" w:space="0" w:color="auto"/>
        <w:left w:val="none" w:sz="0" w:space="0" w:color="auto"/>
        <w:bottom w:val="none" w:sz="0" w:space="0" w:color="auto"/>
        <w:right w:val="none" w:sz="0" w:space="0" w:color="auto"/>
      </w:divBdr>
    </w:div>
    <w:div w:id="1924952497">
      <w:bodyDiv w:val="1"/>
      <w:marLeft w:val="0"/>
      <w:marRight w:val="0"/>
      <w:marTop w:val="0"/>
      <w:marBottom w:val="0"/>
      <w:divBdr>
        <w:top w:val="none" w:sz="0" w:space="0" w:color="auto"/>
        <w:left w:val="none" w:sz="0" w:space="0" w:color="auto"/>
        <w:bottom w:val="none" w:sz="0" w:space="0" w:color="auto"/>
        <w:right w:val="none" w:sz="0" w:space="0" w:color="auto"/>
      </w:divBdr>
    </w:div>
    <w:div w:id="1925531043">
      <w:bodyDiv w:val="1"/>
      <w:marLeft w:val="0"/>
      <w:marRight w:val="0"/>
      <w:marTop w:val="0"/>
      <w:marBottom w:val="0"/>
      <w:divBdr>
        <w:top w:val="none" w:sz="0" w:space="0" w:color="auto"/>
        <w:left w:val="none" w:sz="0" w:space="0" w:color="auto"/>
        <w:bottom w:val="none" w:sz="0" w:space="0" w:color="auto"/>
        <w:right w:val="none" w:sz="0" w:space="0" w:color="auto"/>
      </w:divBdr>
    </w:div>
    <w:div w:id="1988436522">
      <w:bodyDiv w:val="1"/>
      <w:marLeft w:val="0"/>
      <w:marRight w:val="0"/>
      <w:marTop w:val="0"/>
      <w:marBottom w:val="0"/>
      <w:divBdr>
        <w:top w:val="none" w:sz="0" w:space="0" w:color="auto"/>
        <w:left w:val="none" w:sz="0" w:space="0" w:color="auto"/>
        <w:bottom w:val="none" w:sz="0" w:space="0" w:color="auto"/>
        <w:right w:val="none" w:sz="0" w:space="0" w:color="auto"/>
      </w:divBdr>
      <w:divsChild>
        <w:div w:id="1431195473">
          <w:marLeft w:val="0"/>
          <w:marRight w:val="0"/>
          <w:marTop w:val="0"/>
          <w:marBottom w:val="0"/>
          <w:divBdr>
            <w:top w:val="none" w:sz="0" w:space="0" w:color="auto"/>
            <w:left w:val="none" w:sz="0" w:space="0" w:color="auto"/>
            <w:bottom w:val="none" w:sz="0" w:space="0" w:color="auto"/>
            <w:right w:val="none" w:sz="0" w:space="0" w:color="auto"/>
          </w:divBdr>
        </w:div>
        <w:div w:id="2059813622">
          <w:marLeft w:val="0"/>
          <w:marRight w:val="0"/>
          <w:marTop w:val="0"/>
          <w:marBottom w:val="0"/>
          <w:divBdr>
            <w:top w:val="none" w:sz="0" w:space="0" w:color="auto"/>
            <w:left w:val="none" w:sz="0" w:space="0" w:color="auto"/>
            <w:bottom w:val="none" w:sz="0" w:space="0" w:color="auto"/>
            <w:right w:val="none" w:sz="0" w:space="0" w:color="auto"/>
          </w:divBdr>
        </w:div>
        <w:div w:id="2067755606">
          <w:marLeft w:val="0"/>
          <w:marRight w:val="0"/>
          <w:marTop w:val="0"/>
          <w:marBottom w:val="0"/>
          <w:divBdr>
            <w:top w:val="none" w:sz="0" w:space="0" w:color="auto"/>
            <w:left w:val="none" w:sz="0" w:space="0" w:color="auto"/>
            <w:bottom w:val="none" w:sz="0" w:space="0" w:color="auto"/>
            <w:right w:val="none" w:sz="0" w:space="0" w:color="auto"/>
          </w:divBdr>
        </w:div>
      </w:divsChild>
    </w:div>
    <w:div w:id="2002539319">
      <w:bodyDiv w:val="1"/>
      <w:marLeft w:val="0"/>
      <w:marRight w:val="0"/>
      <w:marTop w:val="0"/>
      <w:marBottom w:val="0"/>
      <w:divBdr>
        <w:top w:val="none" w:sz="0" w:space="0" w:color="auto"/>
        <w:left w:val="none" w:sz="0" w:space="0" w:color="auto"/>
        <w:bottom w:val="none" w:sz="0" w:space="0" w:color="auto"/>
        <w:right w:val="none" w:sz="0" w:space="0" w:color="auto"/>
      </w:divBdr>
      <w:divsChild>
        <w:div w:id="1594125594">
          <w:marLeft w:val="0"/>
          <w:marRight w:val="0"/>
          <w:marTop w:val="0"/>
          <w:marBottom w:val="0"/>
          <w:divBdr>
            <w:top w:val="none" w:sz="0" w:space="0" w:color="auto"/>
            <w:left w:val="none" w:sz="0" w:space="0" w:color="auto"/>
            <w:bottom w:val="none" w:sz="0" w:space="0" w:color="auto"/>
            <w:right w:val="none" w:sz="0" w:space="0" w:color="auto"/>
          </w:divBdr>
        </w:div>
        <w:div w:id="561332746">
          <w:marLeft w:val="0"/>
          <w:marRight w:val="0"/>
          <w:marTop w:val="0"/>
          <w:marBottom w:val="0"/>
          <w:divBdr>
            <w:top w:val="none" w:sz="0" w:space="0" w:color="auto"/>
            <w:left w:val="none" w:sz="0" w:space="0" w:color="auto"/>
            <w:bottom w:val="none" w:sz="0" w:space="0" w:color="auto"/>
            <w:right w:val="none" w:sz="0" w:space="0" w:color="auto"/>
          </w:divBdr>
        </w:div>
        <w:div w:id="445777338">
          <w:marLeft w:val="0"/>
          <w:marRight w:val="0"/>
          <w:marTop w:val="0"/>
          <w:marBottom w:val="0"/>
          <w:divBdr>
            <w:top w:val="none" w:sz="0" w:space="0" w:color="auto"/>
            <w:left w:val="none" w:sz="0" w:space="0" w:color="auto"/>
            <w:bottom w:val="none" w:sz="0" w:space="0" w:color="auto"/>
            <w:right w:val="none" w:sz="0" w:space="0" w:color="auto"/>
          </w:divBdr>
        </w:div>
        <w:div w:id="1010983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81EE-4EFA-40C9-88D1-16B26448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4392</Words>
  <Characters>25037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Bishop</dc:creator>
  <cp:lastModifiedBy>David Bishop</cp:lastModifiedBy>
  <cp:revision>8</cp:revision>
  <cp:lastPrinted>2024-09-24T17:20:00Z</cp:lastPrinted>
  <dcterms:created xsi:type="dcterms:W3CDTF">2024-09-24T16:00:00Z</dcterms:created>
  <dcterms:modified xsi:type="dcterms:W3CDTF">2024-10-18T17:56:00Z</dcterms:modified>
</cp:coreProperties>
</file>